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72" w:rsidRPr="00AB0919" w:rsidRDefault="00300772" w:rsidP="00300772">
      <w:pPr>
        <w:tabs>
          <w:tab w:val="left" w:pos="9288"/>
        </w:tabs>
        <w:jc w:val="center"/>
        <w:rPr>
          <w:sz w:val="28"/>
          <w:szCs w:val="28"/>
        </w:rPr>
      </w:pPr>
      <w:r w:rsidRPr="00AB0919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300772" w:rsidRPr="00074DAA" w:rsidRDefault="00CC71AC" w:rsidP="00300772">
      <w:pPr>
        <w:tabs>
          <w:tab w:val="left" w:pos="9288"/>
        </w:tabs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Лесногородская</w:t>
      </w:r>
      <w:proofErr w:type="spellEnd"/>
      <w:r>
        <w:rPr>
          <w:sz w:val="28"/>
          <w:szCs w:val="28"/>
        </w:rPr>
        <w:t xml:space="preserve"> средняя общеобразовательная школа</w:t>
      </w:r>
    </w:p>
    <w:p w:rsidR="00300772" w:rsidRPr="00434849" w:rsidRDefault="00300772" w:rsidP="00300772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65A132" wp14:editId="66E5D5E7">
                <wp:simplePos x="0" y="0"/>
                <wp:positionH relativeFrom="column">
                  <wp:posOffset>0</wp:posOffset>
                </wp:positionH>
                <wp:positionV relativeFrom="paragraph">
                  <wp:posOffset>175260</wp:posOffset>
                </wp:positionV>
                <wp:extent cx="9061450" cy="1076325"/>
                <wp:effectExtent l="13335" t="8890" r="12065" b="10160"/>
                <wp:wrapThrough wrapText="bothSides">
                  <wp:wrapPolygon edited="0">
                    <wp:start x="-23" y="0"/>
                    <wp:lineTo x="-23" y="21409"/>
                    <wp:lineTo x="21623" y="21409"/>
                    <wp:lineTo x="21623" y="0"/>
                    <wp:lineTo x="-23" y="0"/>
                  </wp:wrapPolygon>
                </wp:wrapThrough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61450" cy="1076325"/>
                          <a:chOff x="801" y="3239"/>
                          <a:chExt cx="10620" cy="144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01" y="3239"/>
                            <a:ext cx="34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0772" w:rsidRDefault="00300772" w:rsidP="00300772">
                              <w:r>
                                <w:t>Рассмотрено на заседании МО  _____________________</w:t>
                              </w:r>
                            </w:p>
                            <w:p w:rsidR="00300772" w:rsidRDefault="00300772" w:rsidP="00300772">
                              <w:r>
                                <w:t>Протокол № 1</w:t>
                              </w:r>
                            </w:p>
                            <w:p w:rsidR="00300772" w:rsidRPr="0032261F" w:rsidRDefault="00300772" w:rsidP="00300772">
                              <w:pPr>
                                <w:tabs>
                                  <w:tab w:val="left" w:pos="9288"/>
                                </w:tabs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2261F">
                                <w:rPr>
                                  <w:sz w:val="22"/>
                                  <w:szCs w:val="22"/>
                                </w:rPr>
                                <w:t>«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>30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_» </w:t>
                              </w:r>
                              <w:r w:rsidRPr="00686BAE"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>августа</w:t>
                              </w:r>
                              <w:r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2023</w:t>
                              </w:r>
                              <w:r w:rsidRPr="0032261F">
                                <w:rPr>
                                  <w:sz w:val="22"/>
                                  <w:szCs w:val="22"/>
                                </w:rPr>
                                <w:t>г.</w:t>
                              </w:r>
                            </w:p>
                            <w:p w:rsidR="00300772" w:rsidRDefault="00300772" w:rsidP="0030077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221" y="3239"/>
                            <a:ext cx="360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0772" w:rsidRDefault="00300772" w:rsidP="00300772">
                              <w:pPr>
                                <w:rPr>
                                  <w:b/>
                                </w:rPr>
                              </w:pPr>
                              <w:r w:rsidRPr="005E2A91">
                                <w:rPr>
                                  <w:b/>
                                </w:rPr>
                                <w:t>СОГЛАСОВАНО</w:t>
                              </w:r>
                            </w:p>
                            <w:p w:rsidR="00300772" w:rsidRPr="005E2A91" w:rsidRDefault="00300772" w:rsidP="00300772">
                              <w:r w:rsidRPr="005E2A91">
                                <w:t>Зам. директора по УВР</w:t>
                              </w:r>
                            </w:p>
                            <w:p w:rsidR="00300772" w:rsidRPr="005E2A91" w:rsidRDefault="00300772" w:rsidP="00300772">
                              <w:r w:rsidRPr="005E2A91">
                                <w:t>______________________</w:t>
                              </w:r>
                              <w:proofErr w:type="spellStart"/>
                              <w:r>
                                <w:t>А.М.Горбунов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821" y="3239"/>
                            <a:ext cx="360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0772" w:rsidRPr="0032261F" w:rsidRDefault="00300772" w:rsidP="00300772">
                              <w:pPr>
                                <w:tabs>
                                  <w:tab w:val="left" w:pos="9288"/>
                                </w:tabs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УТВЕРЖДАЮ</w:t>
                              </w:r>
                            </w:p>
                            <w:p w:rsidR="00300772" w:rsidRPr="00E56E37" w:rsidRDefault="00300772" w:rsidP="00300772">
                              <w:pPr>
                                <w:tabs>
                                  <w:tab w:val="left" w:pos="9288"/>
                                </w:tabs>
                                <w:spacing w:before="120"/>
                                <w:jc w:val="both"/>
                              </w:pPr>
                              <w:r w:rsidRPr="00E56E37">
                                <w:t>Директор М</w:t>
                              </w:r>
                              <w:r>
                                <w:t>БОУ СОШ «Дружба»</w:t>
                              </w:r>
                            </w:p>
                            <w:p w:rsidR="00300772" w:rsidRPr="00425578" w:rsidRDefault="00300772" w:rsidP="00300772">
                              <w:pPr>
                                <w:tabs>
                                  <w:tab w:val="left" w:pos="9288"/>
                                </w:tabs>
                                <w:jc w:val="both"/>
                              </w:pPr>
                              <w:r>
                                <w:t>__________________</w:t>
                              </w:r>
                              <w:proofErr w:type="spellStart"/>
                              <w:r>
                                <w:t>И.В.Шушин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0;margin-top:13.8pt;width:713.5pt;height:84.75pt;z-index:251659264" coordorigin="801,3239" coordsize="106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">
                <v:rect id="Rectangle 3" o:spid="_x0000_s1027" style="position:absolute;left:801;top:3239;width:34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300772" w:rsidRDefault="00300772" w:rsidP="00300772">
                        <w:r>
                          <w:t>Рассмотрено на заседании МО  _____________________</w:t>
                        </w:r>
                      </w:p>
                      <w:p w:rsidR="00300772" w:rsidRDefault="00300772" w:rsidP="00300772">
                        <w:r>
                          <w:t>Протокол № 1</w:t>
                        </w:r>
                      </w:p>
                      <w:p w:rsidR="00300772" w:rsidRPr="0032261F" w:rsidRDefault="00300772" w:rsidP="00300772">
                        <w:pPr>
                          <w:tabs>
                            <w:tab w:val="left" w:pos="9288"/>
                          </w:tabs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32261F">
                          <w:rPr>
                            <w:sz w:val="22"/>
                            <w:szCs w:val="22"/>
                          </w:rPr>
                          <w:t>«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/>
                          </w:rPr>
                          <w:t>30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_» </w:t>
                        </w:r>
                        <w:r w:rsidRPr="00686BAE">
                          <w:rPr>
                            <w:sz w:val="22"/>
                            <w:szCs w:val="22"/>
                            <w:u w:val="single"/>
                          </w:rPr>
                          <w:t>августа</w:t>
                        </w:r>
                        <w:r>
                          <w:rPr>
                            <w:sz w:val="22"/>
                            <w:szCs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2023</w:t>
                        </w:r>
                        <w:r w:rsidRPr="0032261F">
                          <w:rPr>
                            <w:sz w:val="22"/>
                            <w:szCs w:val="22"/>
                          </w:rPr>
                          <w:t>г.</w:t>
                        </w:r>
                      </w:p>
                      <w:p w:rsidR="00300772" w:rsidRDefault="00300772" w:rsidP="00300772"/>
                    </w:txbxContent>
                  </v:textbox>
                </v:rect>
                <v:rect id="Rectangle 4" o:spid="_x0000_s1028" style="position:absolute;left:4221;top:3239;width:36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300772" w:rsidRDefault="00300772" w:rsidP="00300772">
                        <w:pPr>
                          <w:rPr>
                            <w:b/>
                          </w:rPr>
                        </w:pPr>
                        <w:r w:rsidRPr="005E2A91">
                          <w:rPr>
                            <w:b/>
                          </w:rPr>
                          <w:t>СОГЛАСОВАНО</w:t>
                        </w:r>
                      </w:p>
                      <w:p w:rsidR="00300772" w:rsidRPr="005E2A91" w:rsidRDefault="00300772" w:rsidP="00300772">
                        <w:r w:rsidRPr="005E2A91">
                          <w:t>Зам. директора по УВР</w:t>
                        </w:r>
                      </w:p>
                      <w:p w:rsidR="00300772" w:rsidRPr="005E2A91" w:rsidRDefault="00300772" w:rsidP="00300772">
                        <w:r w:rsidRPr="005E2A91">
                          <w:t>______________________</w:t>
                        </w:r>
                        <w:proofErr w:type="spellStart"/>
                        <w:r>
                          <w:t>А.М.Горбунов</w:t>
                        </w:r>
                        <w:proofErr w:type="spellEnd"/>
                      </w:p>
                    </w:txbxContent>
                  </v:textbox>
                </v:rect>
                <v:rect id="Rectangle 5" o:spid="_x0000_s1029" style="position:absolute;left:7821;top:3239;width:36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300772" w:rsidRPr="0032261F" w:rsidRDefault="00300772" w:rsidP="00300772">
                        <w:pPr>
                          <w:tabs>
                            <w:tab w:val="left" w:pos="9288"/>
                          </w:tabs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УТВЕРЖДАЮ</w:t>
                        </w:r>
                      </w:p>
                      <w:p w:rsidR="00300772" w:rsidRPr="00E56E37" w:rsidRDefault="00300772" w:rsidP="00300772">
                        <w:pPr>
                          <w:tabs>
                            <w:tab w:val="left" w:pos="9288"/>
                          </w:tabs>
                          <w:spacing w:before="120"/>
                          <w:jc w:val="both"/>
                        </w:pPr>
                        <w:r w:rsidRPr="00E56E37">
                          <w:t>Директор М</w:t>
                        </w:r>
                        <w:r>
                          <w:t>БОУ СОШ «Дружба»</w:t>
                        </w:r>
                      </w:p>
                      <w:p w:rsidR="00300772" w:rsidRPr="00425578" w:rsidRDefault="00300772" w:rsidP="00300772">
                        <w:pPr>
                          <w:tabs>
                            <w:tab w:val="left" w:pos="9288"/>
                          </w:tabs>
                          <w:jc w:val="both"/>
                        </w:pPr>
                        <w:r>
                          <w:t>__________________</w:t>
                        </w:r>
                        <w:proofErr w:type="spellStart"/>
                        <w:r>
                          <w:t>И.В.Шушин</w:t>
                        </w:r>
                        <w:proofErr w:type="spellEnd"/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</w:p>
    <w:p w:rsidR="00300772" w:rsidRPr="00434849" w:rsidRDefault="00300772" w:rsidP="00300772"/>
    <w:p w:rsidR="00300772" w:rsidRDefault="00300772" w:rsidP="00300772"/>
    <w:p w:rsidR="00300772" w:rsidRDefault="00300772" w:rsidP="00300772">
      <w:pPr>
        <w:jc w:val="center"/>
        <w:rPr>
          <w:b/>
          <w:sz w:val="44"/>
          <w:szCs w:val="44"/>
        </w:rPr>
      </w:pPr>
      <w:r w:rsidRPr="00113180">
        <w:rPr>
          <w:b/>
          <w:sz w:val="44"/>
          <w:szCs w:val="44"/>
        </w:rPr>
        <w:t xml:space="preserve">Рабочая программа </w:t>
      </w:r>
    </w:p>
    <w:p w:rsidR="00300772" w:rsidRPr="00113180" w:rsidRDefault="00300772" w:rsidP="003007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предмету:</w:t>
      </w:r>
    </w:p>
    <w:p w:rsidR="00300772" w:rsidRPr="00113180" w:rsidRDefault="00300772" w:rsidP="003007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Математика:  Алгебра и начала анализа, геометрия</w:t>
      </w:r>
    </w:p>
    <w:p w:rsidR="00300772" w:rsidRDefault="00300772" w:rsidP="003007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профильный уровень, 10-11</w:t>
      </w:r>
      <w:r w:rsidRPr="00113180">
        <w:rPr>
          <w:b/>
          <w:sz w:val="44"/>
          <w:szCs w:val="44"/>
        </w:rPr>
        <w:t xml:space="preserve"> класс</w:t>
      </w:r>
    </w:p>
    <w:p w:rsidR="00300772" w:rsidRDefault="00300772" w:rsidP="003007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202</w:t>
      </w:r>
      <w:r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>-202</w:t>
      </w:r>
      <w:r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 xml:space="preserve"> учебный год</w:t>
      </w:r>
    </w:p>
    <w:p w:rsidR="00300772" w:rsidRDefault="00300772" w:rsidP="003007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204 ч. в год, 6 ч. в неделю.</w:t>
      </w:r>
    </w:p>
    <w:p w:rsidR="00300772" w:rsidRDefault="00300772" w:rsidP="00300772">
      <w:pPr>
        <w:jc w:val="center"/>
      </w:pPr>
    </w:p>
    <w:p w:rsidR="00300772" w:rsidRDefault="00300772" w:rsidP="00300772"/>
    <w:p w:rsidR="00300772" w:rsidRDefault="00300772" w:rsidP="00300772">
      <w:pPr>
        <w:jc w:val="center"/>
      </w:pPr>
    </w:p>
    <w:p w:rsidR="00300772" w:rsidRDefault="00300772" w:rsidP="00300772">
      <w:pPr>
        <w:jc w:val="right"/>
        <w:rPr>
          <w:sz w:val="28"/>
          <w:szCs w:val="28"/>
        </w:rPr>
      </w:pPr>
      <w:r w:rsidRPr="00425578">
        <w:rPr>
          <w:sz w:val="28"/>
          <w:szCs w:val="28"/>
        </w:rPr>
        <w:t>Составитель:</w:t>
      </w:r>
    </w:p>
    <w:p w:rsidR="00300772" w:rsidRPr="00425578" w:rsidRDefault="00300772" w:rsidP="00300772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Иванова Ирина Валерьевна</w:t>
      </w:r>
    </w:p>
    <w:p w:rsidR="00300772" w:rsidRDefault="00300772" w:rsidP="00300772">
      <w:pPr>
        <w:jc w:val="right"/>
        <w:rPr>
          <w:sz w:val="28"/>
          <w:szCs w:val="28"/>
        </w:rPr>
      </w:pPr>
      <w:r w:rsidRPr="00425578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математики</w:t>
      </w:r>
      <w:r w:rsidRPr="00425578">
        <w:rPr>
          <w:sz w:val="28"/>
          <w:szCs w:val="28"/>
        </w:rPr>
        <w:t xml:space="preserve"> </w:t>
      </w:r>
    </w:p>
    <w:p w:rsidR="00300772" w:rsidRDefault="00300772" w:rsidP="00300772">
      <w:pPr>
        <w:jc w:val="center"/>
        <w:rPr>
          <w:b/>
        </w:rPr>
      </w:pPr>
      <w:r>
        <w:rPr>
          <w:b/>
        </w:rPr>
        <w:t>ВНИИССОК</w:t>
      </w:r>
    </w:p>
    <w:p w:rsidR="00300772" w:rsidRPr="00AB6BF9" w:rsidRDefault="00300772" w:rsidP="00300772">
      <w:pPr>
        <w:jc w:val="center"/>
        <w:rPr>
          <w:b/>
        </w:rPr>
      </w:pPr>
      <w:r>
        <w:rPr>
          <w:b/>
        </w:rPr>
        <w:t>202</w:t>
      </w:r>
      <w:r w:rsidR="00CC71AC">
        <w:rPr>
          <w:b/>
        </w:rPr>
        <w:t>4</w:t>
      </w:r>
      <w:r>
        <w:rPr>
          <w:b/>
        </w:rPr>
        <w:t xml:space="preserve"> - 202</w:t>
      </w:r>
      <w:r w:rsidR="00CC71AC">
        <w:rPr>
          <w:b/>
        </w:rPr>
        <w:t>5</w:t>
      </w:r>
    </w:p>
    <w:p w:rsidR="00CC71AC" w:rsidRDefault="00CC71AC" w:rsidP="00300772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C71AC" w:rsidRDefault="00CC71AC" w:rsidP="00300772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300772" w:rsidRPr="00FE6008" w:rsidRDefault="00300772" w:rsidP="00300772">
      <w:pPr>
        <w:autoSpaceDE w:val="0"/>
        <w:autoSpaceDN w:val="0"/>
        <w:adjustRightInd w:val="0"/>
        <w:ind w:firstLine="709"/>
        <w:jc w:val="center"/>
      </w:pPr>
      <w:bookmarkStart w:id="0" w:name="_GoBack"/>
      <w:bookmarkEnd w:id="0"/>
      <w:r w:rsidRPr="00FE6008">
        <w:rPr>
          <w:b/>
          <w:bCs/>
        </w:rPr>
        <w:lastRenderedPageBreak/>
        <w:t>Пояснительная записка</w:t>
      </w:r>
      <w:r w:rsidRPr="00FE6008">
        <w:t xml:space="preserve">. </w:t>
      </w:r>
    </w:p>
    <w:p w:rsidR="00300772" w:rsidRPr="00FE6008" w:rsidRDefault="00300772" w:rsidP="00300772">
      <w:pPr>
        <w:tabs>
          <w:tab w:val="left" w:pos="14175"/>
        </w:tabs>
        <w:ind w:firstLine="709"/>
        <w:rPr>
          <w:color w:val="000000"/>
        </w:rPr>
      </w:pPr>
      <w:r w:rsidRPr="00FE6008">
        <w:rPr>
          <w:color w:val="000000"/>
        </w:rPr>
        <w:t>Рабочая  программа основного общего образования по математике для 10 -11 классов составлена на основе:</w:t>
      </w:r>
    </w:p>
    <w:p w:rsidR="00300772" w:rsidRPr="00FE6008" w:rsidRDefault="00300772" w:rsidP="00300772">
      <w:pPr>
        <w:ind w:firstLine="709"/>
        <w:jc w:val="both"/>
        <w:rPr>
          <w:color w:val="000000"/>
        </w:rPr>
      </w:pPr>
      <w:r w:rsidRPr="00FE6008">
        <w:rPr>
          <w:color w:val="000000"/>
        </w:rPr>
        <w:t xml:space="preserve">1.Федерального государственного образовательного стандарта основного общего образования,  утвержденного приказом Министерства образования и науки РФ от 17 декабря 2010 года № 1897. </w:t>
      </w:r>
    </w:p>
    <w:p w:rsidR="00300772" w:rsidRPr="00FE6008" w:rsidRDefault="00300772" w:rsidP="00300772">
      <w:pPr>
        <w:pStyle w:val="13NormDOC-bul"/>
        <w:spacing w:line="240" w:lineRule="auto"/>
        <w:ind w:left="56" w:firstLine="0"/>
        <w:rPr>
          <w:rFonts w:ascii="Times New Roman" w:hAnsi="Times New Roman" w:cs="Times New Roman"/>
          <w:sz w:val="24"/>
          <w:szCs w:val="24"/>
        </w:rPr>
      </w:pPr>
      <w:r w:rsidRPr="00FE6008">
        <w:rPr>
          <w:rFonts w:ascii="Times New Roman" w:hAnsi="Times New Roman" w:cs="Times New Roman"/>
          <w:sz w:val="24"/>
          <w:szCs w:val="24"/>
        </w:rPr>
        <w:t xml:space="preserve">           2. 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FE600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E6008">
        <w:rPr>
          <w:rFonts w:ascii="Times New Roman" w:hAnsi="Times New Roman" w:cs="Times New Roman"/>
          <w:sz w:val="24"/>
          <w:szCs w:val="24"/>
        </w:rPr>
        <w:t xml:space="preserve"> России от 17.05.2012 № 413;</w:t>
      </w:r>
    </w:p>
    <w:p w:rsidR="00300772" w:rsidRPr="00FE6008" w:rsidRDefault="00300772" w:rsidP="00300772">
      <w:pPr>
        <w:pStyle w:val="13NormDOC-bul"/>
        <w:spacing w:line="240" w:lineRule="auto"/>
        <w:ind w:left="56" w:firstLine="0"/>
        <w:rPr>
          <w:rFonts w:ascii="Times New Roman" w:hAnsi="Times New Roman" w:cs="Times New Roman"/>
          <w:sz w:val="24"/>
          <w:szCs w:val="24"/>
        </w:rPr>
      </w:pPr>
      <w:r w:rsidRPr="00FE6008">
        <w:rPr>
          <w:rFonts w:ascii="Times New Roman" w:hAnsi="Times New Roman" w:cs="Times New Roman"/>
          <w:sz w:val="24"/>
          <w:szCs w:val="24"/>
        </w:rPr>
        <w:t xml:space="preserve">          3. </w:t>
      </w:r>
      <w:r w:rsidRPr="00FE6008">
        <w:rPr>
          <w:rFonts w:ascii="Times New Roman" w:hAnsi="Times New Roman"/>
          <w:bCs/>
          <w:sz w:val="24"/>
          <w:szCs w:val="24"/>
        </w:rPr>
        <w:t>Авторская примерная программа А. Г. Мордковича (профильный уровень). (Алгебра и начала математического анализа. 10-11 классы</w:t>
      </w:r>
      <w:proofErr w:type="gramStart"/>
      <w:r w:rsidRPr="00FE6008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FE6008">
        <w:rPr>
          <w:rFonts w:ascii="Times New Roman" w:hAnsi="Times New Roman"/>
          <w:bCs/>
          <w:sz w:val="24"/>
          <w:szCs w:val="24"/>
        </w:rPr>
        <w:t xml:space="preserve">/ </w:t>
      </w:r>
      <w:proofErr w:type="gramStart"/>
      <w:r w:rsidRPr="00FE6008">
        <w:rPr>
          <w:rFonts w:ascii="Times New Roman" w:hAnsi="Times New Roman"/>
          <w:bCs/>
          <w:sz w:val="24"/>
          <w:szCs w:val="24"/>
        </w:rPr>
        <w:t>а</w:t>
      </w:r>
      <w:proofErr w:type="gramEnd"/>
      <w:r w:rsidRPr="00FE6008">
        <w:rPr>
          <w:rFonts w:ascii="Times New Roman" w:hAnsi="Times New Roman"/>
          <w:bCs/>
          <w:sz w:val="24"/>
          <w:szCs w:val="24"/>
        </w:rPr>
        <w:t>вт.- сост. И.И. Зубарева, А.Г. Мордкович</w:t>
      </w:r>
    </w:p>
    <w:p w:rsidR="00300772" w:rsidRPr="00FE6008" w:rsidRDefault="00300772" w:rsidP="00300772">
      <w:pPr>
        <w:ind w:right="850"/>
        <w:jc w:val="both"/>
      </w:pPr>
      <w:r w:rsidRPr="00FE6008">
        <w:rPr>
          <w:rStyle w:val="apple-converted-space"/>
          <w:color w:val="000000"/>
          <w:shd w:val="clear" w:color="auto" w:fill="FFFFFF"/>
        </w:rPr>
        <w:t xml:space="preserve">          4.</w:t>
      </w:r>
      <w:r w:rsidRPr="00FE6008">
        <w:t xml:space="preserve">Программы общеобразовательных учреждений. Геометрия. 10-11 классы / сост. Т.А. </w:t>
      </w:r>
      <w:proofErr w:type="spellStart"/>
      <w:r w:rsidRPr="00FE6008">
        <w:t>Бурмистрова</w:t>
      </w:r>
      <w:proofErr w:type="spellEnd"/>
      <w:r w:rsidRPr="00FE6008">
        <w:t xml:space="preserve"> М.</w:t>
      </w:r>
    </w:p>
    <w:p w:rsidR="00300772" w:rsidRPr="00FE6008" w:rsidRDefault="00300772" w:rsidP="00300772">
      <w:pPr>
        <w:jc w:val="both"/>
        <w:rPr>
          <w:color w:val="000000"/>
        </w:rPr>
      </w:pPr>
      <w:r w:rsidRPr="00FE6008">
        <w:rPr>
          <w:color w:val="000000"/>
        </w:rPr>
        <w:t xml:space="preserve">          5. Уставом ОО</w:t>
      </w:r>
    </w:p>
    <w:p w:rsidR="00300772" w:rsidRPr="00FE6008" w:rsidRDefault="00300772" w:rsidP="00300772">
      <w:pPr>
        <w:pStyle w:val="13NormDOC-bul"/>
        <w:spacing w:line="240" w:lineRule="auto"/>
        <w:ind w:left="567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FE6008">
        <w:rPr>
          <w:rFonts w:ascii="Times New Roman" w:hAnsi="Times New Roman" w:cs="Times New Roman"/>
          <w:sz w:val="24"/>
          <w:szCs w:val="24"/>
        </w:rPr>
        <w:t xml:space="preserve"> 6. П</w:t>
      </w:r>
      <w:r w:rsidRPr="00FE6008">
        <w:rPr>
          <w:rStyle w:val="propis"/>
          <w:rFonts w:ascii="Times New Roman" w:hAnsi="Times New Roman" w:cs="Times New Roman"/>
          <w:sz w:val="24"/>
          <w:szCs w:val="24"/>
        </w:rPr>
        <w:t xml:space="preserve">оложением о формах, периодичности, порядке текущего контроля успеваемости и промежуточной </w:t>
      </w:r>
      <w:proofErr w:type="gramStart"/>
      <w:r w:rsidRPr="00FE6008">
        <w:rPr>
          <w:rStyle w:val="propis"/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FE6008">
        <w:rPr>
          <w:rStyle w:val="propis"/>
          <w:rFonts w:ascii="Times New Roman" w:hAnsi="Times New Roman" w:cs="Times New Roman"/>
          <w:sz w:val="24"/>
          <w:szCs w:val="24"/>
        </w:rPr>
        <w:t xml:space="preserve"> обучающихся в ОО;</w:t>
      </w:r>
    </w:p>
    <w:p w:rsidR="00300772" w:rsidRPr="00FE6008" w:rsidRDefault="00300772" w:rsidP="00300772">
      <w:pPr>
        <w:pStyle w:val="a6"/>
        <w:ind w:left="0" w:firstLine="709"/>
        <w:jc w:val="both"/>
        <w:rPr>
          <w:color w:val="000000"/>
        </w:rPr>
      </w:pPr>
      <w:r w:rsidRPr="00FE6008">
        <w:rPr>
          <w:color w:val="000000"/>
        </w:rPr>
        <w:t xml:space="preserve">Данная программа является рабочей программой по предмету «Математика: Алгебра и начала анализа. Геометрия» в 10-11 классах профильного уровня </w:t>
      </w:r>
      <w:proofErr w:type="spellStart"/>
      <w:proofErr w:type="gramStart"/>
      <w:r w:rsidRPr="00FE6008">
        <w:rPr>
          <w:color w:val="000000"/>
        </w:rPr>
        <w:t>уровня</w:t>
      </w:r>
      <w:proofErr w:type="spellEnd"/>
      <w:proofErr w:type="gramEnd"/>
      <w:r w:rsidRPr="00FE6008">
        <w:rPr>
          <w:color w:val="000000"/>
        </w:rPr>
        <w:t>.</w:t>
      </w:r>
    </w:p>
    <w:p w:rsidR="00300772" w:rsidRPr="00FE6008" w:rsidRDefault="00300772" w:rsidP="00300772">
      <w:pPr>
        <w:pStyle w:val="a5"/>
        <w:spacing w:before="0" w:beforeAutospacing="0" w:after="0" w:afterAutospacing="0"/>
        <w:ind w:left="1701" w:right="850"/>
        <w:jc w:val="center"/>
        <w:rPr>
          <w:color w:val="00000A"/>
        </w:rPr>
      </w:pPr>
      <w:r w:rsidRPr="00FE6008">
        <w:rPr>
          <w:b/>
          <w:bCs/>
          <w:color w:val="00000A"/>
        </w:rPr>
        <w:t>Планируемые результаты освоения учебного предмета</w:t>
      </w:r>
    </w:p>
    <w:p w:rsidR="00300772" w:rsidRPr="00FE6008" w:rsidRDefault="00300772" w:rsidP="00300772">
      <w:pPr>
        <w:shd w:val="clear" w:color="auto" w:fill="FFFFFF"/>
      </w:pPr>
      <w:r w:rsidRPr="00FE6008">
        <w:t xml:space="preserve">К важнейшим результатам обучения математике в 10 – 11 классах по </w:t>
      </w:r>
      <w:proofErr w:type="gramStart"/>
      <w:r w:rsidRPr="00FE6008">
        <w:t>данному</w:t>
      </w:r>
      <w:proofErr w:type="gramEnd"/>
      <w:r w:rsidRPr="00FE6008">
        <w:t xml:space="preserve"> УМК относятся следующие:  </w:t>
      </w:r>
    </w:p>
    <w:p w:rsidR="00300772" w:rsidRPr="00FE6008" w:rsidRDefault="00300772" w:rsidP="00300772">
      <w:pPr>
        <w:shd w:val="clear" w:color="auto" w:fill="FFFFFF"/>
        <w:rPr>
          <w:u w:val="single"/>
        </w:rPr>
      </w:pPr>
      <w:r w:rsidRPr="00FE6008">
        <w:rPr>
          <w:i/>
          <w:iCs/>
          <w:u w:val="single"/>
        </w:rPr>
        <w:t>в личностном направлении:</w:t>
      </w:r>
    </w:p>
    <w:p w:rsidR="00300772" w:rsidRPr="00FE6008" w:rsidRDefault="00300772" w:rsidP="00300772">
      <w:pPr>
        <w:numPr>
          <w:ilvl w:val="0"/>
          <w:numId w:val="14"/>
        </w:numPr>
        <w:shd w:val="clear" w:color="auto" w:fill="FFFFFF"/>
      </w:pPr>
      <w:r w:rsidRPr="00FE6008"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FE6008">
        <w:t>контрпримеры</w:t>
      </w:r>
      <w:proofErr w:type="spellEnd"/>
      <w:r w:rsidRPr="00FE6008">
        <w:t>;</w:t>
      </w:r>
    </w:p>
    <w:p w:rsidR="00300772" w:rsidRPr="00FE6008" w:rsidRDefault="00300772" w:rsidP="00300772">
      <w:pPr>
        <w:numPr>
          <w:ilvl w:val="0"/>
          <w:numId w:val="14"/>
        </w:numPr>
        <w:shd w:val="clear" w:color="auto" w:fill="FFFFFF"/>
      </w:pPr>
      <w:r w:rsidRPr="00FE6008">
        <w:t>критичность мышления, умение распознавать логически некорректные высказывания, отличать гипотезу от факта;</w:t>
      </w:r>
    </w:p>
    <w:p w:rsidR="00300772" w:rsidRPr="00FE6008" w:rsidRDefault="00300772" w:rsidP="00300772">
      <w:pPr>
        <w:numPr>
          <w:ilvl w:val="0"/>
          <w:numId w:val="14"/>
        </w:numPr>
        <w:shd w:val="clear" w:color="auto" w:fill="FFFFFF"/>
      </w:pPr>
      <w:r w:rsidRPr="00FE6008"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300772" w:rsidRPr="00FE6008" w:rsidRDefault="00300772" w:rsidP="00300772">
      <w:pPr>
        <w:numPr>
          <w:ilvl w:val="0"/>
          <w:numId w:val="14"/>
        </w:numPr>
        <w:shd w:val="clear" w:color="auto" w:fill="FFFFFF"/>
      </w:pPr>
      <w:r w:rsidRPr="00FE6008">
        <w:t>креативность мышления, инициатива, находчивость, активность при решении математических задач;</w:t>
      </w:r>
    </w:p>
    <w:p w:rsidR="00300772" w:rsidRPr="00FE6008" w:rsidRDefault="00300772" w:rsidP="00300772">
      <w:pPr>
        <w:numPr>
          <w:ilvl w:val="0"/>
          <w:numId w:val="14"/>
        </w:numPr>
        <w:shd w:val="clear" w:color="auto" w:fill="FFFFFF"/>
      </w:pPr>
      <w:r w:rsidRPr="00FE6008">
        <w:t>умение контролировать процесс и результат учебной математической деятельности;</w:t>
      </w:r>
    </w:p>
    <w:p w:rsidR="00300772" w:rsidRPr="00FE6008" w:rsidRDefault="00300772" w:rsidP="00300772">
      <w:pPr>
        <w:numPr>
          <w:ilvl w:val="0"/>
          <w:numId w:val="14"/>
        </w:numPr>
        <w:shd w:val="clear" w:color="auto" w:fill="FFFFFF"/>
      </w:pPr>
      <w:r w:rsidRPr="00FE6008">
        <w:t>умение планировать деятельность;</w:t>
      </w:r>
    </w:p>
    <w:p w:rsidR="00300772" w:rsidRPr="00FE6008" w:rsidRDefault="00300772" w:rsidP="00300772">
      <w:pPr>
        <w:numPr>
          <w:ilvl w:val="0"/>
          <w:numId w:val="14"/>
        </w:numPr>
        <w:shd w:val="clear" w:color="auto" w:fill="FFFFFF"/>
      </w:pPr>
      <w:r w:rsidRPr="00FE6008">
        <w:t>способность к эмоциональному восприятию математических объектов, задач, решений, рассуждений</w:t>
      </w:r>
    </w:p>
    <w:p w:rsidR="00300772" w:rsidRPr="00FE6008" w:rsidRDefault="00300772" w:rsidP="00300772">
      <w:pPr>
        <w:shd w:val="clear" w:color="auto" w:fill="FFFFFF"/>
        <w:ind w:left="360"/>
        <w:rPr>
          <w:u w:val="single"/>
        </w:rPr>
      </w:pPr>
      <w:r w:rsidRPr="00FE6008">
        <w:rPr>
          <w:i/>
          <w:iCs/>
          <w:u w:val="single"/>
        </w:rPr>
        <w:t xml:space="preserve">в </w:t>
      </w:r>
      <w:proofErr w:type="spellStart"/>
      <w:r w:rsidRPr="00FE6008">
        <w:rPr>
          <w:i/>
          <w:iCs/>
          <w:u w:val="single"/>
        </w:rPr>
        <w:t>метапредметном</w:t>
      </w:r>
      <w:proofErr w:type="spellEnd"/>
      <w:r w:rsidRPr="00FE6008">
        <w:rPr>
          <w:i/>
          <w:iCs/>
          <w:u w:val="single"/>
        </w:rPr>
        <w:t xml:space="preserve"> направлении:</w:t>
      </w:r>
    </w:p>
    <w:p w:rsidR="00300772" w:rsidRPr="00FE6008" w:rsidRDefault="00300772" w:rsidP="00300772">
      <w:pPr>
        <w:numPr>
          <w:ilvl w:val="0"/>
          <w:numId w:val="15"/>
        </w:numPr>
        <w:shd w:val="clear" w:color="auto" w:fill="FFFFFF"/>
      </w:pPr>
      <w:r w:rsidRPr="00FE6008"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300772" w:rsidRPr="00FE6008" w:rsidRDefault="00300772" w:rsidP="00300772">
      <w:pPr>
        <w:numPr>
          <w:ilvl w:val="0"/>
          <w:numId w:val="15"/>
        </w:numPr>
        <w:shd w:val="clear" w:color="auto" w:fill="FFFFFF"/>
      </w:pPr>
      <w:r w:rsidRPr="00FE6008">
        <w:t>умение видеть математическую задачу в контексте проблемной ситуации в других дисциплинах, в окружающей жизни;</w:t>
      </w:r>
    </w:p>
    <w:p w:rsidR="00300772" w:rsidRPr="00FE6008" w:rsidRDefault="00300772" w:rsidP="00300772">
      <w:pPr>
        <w:numPr>
          <w:ilvl w:val="0"/>
          <w:numId w:val="15"/>
        </w:numPr>
        <w:shd w:val="clear" w:color="auto" w:fill="FFFFFF"/>
      </w:pPr>
      <w:r w:rsidRPr="00FE6008"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300772" w:rsidRPr="00FE6008" w:rsidRDefault="00300772" w:rsidP="00300772">
      <w:pPr>
        <w:numPr>
          <w:ilvl w:val="0"/>
          <w:numId w:val="15"/>
        </w:numPr>
        <w:shd w:val="clear" w:color="auto" w:fill="FFFFFF"/>
      </w:pPr>
      <w:r w:rsidRPr="00FE6008">
        <w:lastRenderedPageBreak/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300772" w:rsidRPr="00FE6008" w:rsidRDefault="00300772" w:rsidP="00300772">
      <w:pPr>
        <w:numPr>
          <w:ilvl w:val="0"/>
          <w:numId w:val="15"/>
        </w:numPr>
        <w:shd w:val="clear" w:color="auto" w:fill="FFFFFF"/>
      </w:pPr>
      <w:r w:rsidRPr="00FE6008">
        <w:t>умение выдвигать гипотезы при решении учебных задач и понимать необходимость их проверки;</w:t>
      </w:r>
    </w:p>
    <w:p w:rsidR="00300772" w:rsidRPr="00FE6008" w:rsidRDefault="00300772" w:rsidP="00300772">
      <w:pPr>
        <w:numPr>
          <w:ilvl w:val="0"/>
          <w:numId w:val="15"/>
        </w:numPr>
        <w:shd w:val="clear" w:color="auto" w:fill="FFFFFF"/>
      </w:pPr>
      <w:r w:rsidRPr="00FE6008">
        <w:t>умение применять индуктивные и дедуктивные способы рассуждений, видеть различные стратегии решения задач;</w:t>
      </w:r>
    </w:p>
    <w:p w:rsidR="00300772" w:rsidRPr="00FE6008" w:rsidRDefault="00300772" w:rsidP="00300772">
      <w:pPr>
        <w:numPr>
          <w:ilvl w:val="0"/>
          <w:numId w:val="15"/>
        </w:numPr>
        <w:shd w:val="clear" w:color="auto" w:fill="FFFFFF"/>
      </w:pPr>
      <w:r w:rsidRPr="00FE6008">
        <w:t>умение самостоятельно ставить цели, выбирать и создавать алгоритмы для решения учебных математических проблем;</w:t>
      </w:r>
    </w:p>
    <w:p w:rsidR="00300772" w:rsidRPr="00FE6008" w:rsidRDefault="00300772" w:rsidP="00300772">
      <w:pPr>
        <w:numPr>
          <w:ilvl w:val="0"/>
          <w:numId w:val="15"/>
        </w:numPr>
        <w:shd w:val="clear" w:color="auto" w:fill="FFFFFF"/>
      </w:pPr>
      <w:r w:rsidRPr="00FE6008">
        <w:t>умение планировать и осуществлять деятельность, направленную на решение задач исследовательского характера;</w:t>
      </w:r>
    </w:p>
    <w:p w:rsidR="00300772" w:rsidRPr="00FE6008" w:rsidRDefault="00300772" w:rsidP="00300772">
      <w:pPr>
        <w:shd w:val="clear" w:color="auto" w:fill="FFFFFF"/>
        <w:ind w:left="360"/>
        <w:rPr>
          <w:i/>
          <w:iCs/>
          <w:u w:val="single"/>
        </w:rPr>
      </w:pPr>
    </w:p>
    <w:p w:rsidR="00300772" w:rsidRPr="00FE6008" w:rsidRDefault="00300772" w:rsidP="00300772">
      <w:pPr>
        <w:shd w:val="clear" w:color="auto" w:fill="FFFFFF"/>
        <w:ind w:left="360"/>
        <w:rPr>
          <w:u w:val="single"/>
        </w:rPr>
      </w:pPr>
      <w:r w:rsidRPr="00FE6008">
        <w:rPr>
          <w:i/>
          <w:iCs/>
          <w:u w:val="single"/>
        </w:rPr>
        <w:t>в предметном направлении:</w:t>
      </w:r>
    </w:p>
    <w:p w:rsidR="00300772" w:rsidRPr="00FE6008" w:rsidRDefault="00300772" w:rsidP="00300772">
      <w:pPr>
        <w:numPr>
          <w:ilvl w:val="0"/>
          <w:numId w:val="15"/>
        </w:numPr>
        <w:shd w:val="clear" w:color="auto" w:fill="FFFFFF"/>
      </w:pPr>
      <w:r w:rsidRPr="00FE6008">
        <w:t>понимание значения математической науки для решения задач, возникающих в теории и практике; широты и ограниченности применения математических методов к анализу и исследованию процессов и явлений в природе и обществе; значения практики и вопросов, возникающих в самой математике, для формирования и развития математической науки;</w:t>
      </w:r>
    </w:p>
    <w:p w:rsidR="00300772" w:rsidRPr="00FE6008" w:rsidRDefault="00300772" w:rsidP="00300772">
      <w:pPr>
        <w:numPr>
          <w:ilvl w:val="0"/>
          <w:numId w:val="15"/>
        </w:numPr>
        <w:shd w:val="clear" w:color="auto" w:fill="FFFFFF"/>
      </w:pPr>
      <w:r w:rsidRPr="00FE6008">
        <w:t>знакомство с идеей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300772" w:rsidRPr="00FE6008" w:rsidRDefault="00300772" w:rsidP="00300772">
      <w:pPr>
        <w:numPr>
          <w:ilvl w:val="0"/>
          <w:numId w:val="15"/>
        </w:numPr>
        <w:shd w:val="clear" w:color="auto" w:fill="FFFFFF"/>
      </w:pPr>
      <w:r w:rsidRPr="00FE6008">
        <w:t>умение определить 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300772" w:rsidRPr="00FE6008" w:rsidRDefault="00300772" w:rsidP="00300772">
      <w:pPr>
        <w:numPr>
          <w:ilvl w:val="0"/>
          <w:numId w:val="15"/>
        </w:numPr>
        <w:shd w:val="clear" w:color="auto" w:fill="FFFFFF"/>
      </w:pPr>
      <w:r w:rsidRPr="00FE6008">
        <w:t>умение различать требования, предъявляемые к доказательствам в математике, естественных, социально-экономических и гуманитарных науках, на практике;</w:t>
      </w:r>
    </w:p>
    <w:p w:rsidR="00300772" w:rsidRPr="00FE6008" w:rsidRDefault="00300772" w:rsidP="00300772">
      <w:pPr>
        <w:numPr>
          <w:ilvl w:val="0"/>
          <w:numId w:val="15"/>
        </w:numPr>
        <w:shd w:val="clear" w:color="auto" w:fill="FFFFFF"/>
      </w:pPr>
      <w:r w:rsidRPr="00FE6008">
        <w:t>применять универсальный характер законов логики математических рассуждений, их применимость в различных областях человеческой деятельности; вероятностных характер различных процессов и закономерностей окружающего мира;</w:t>
      </w:r>
    </w:p>
    <w:p w:rsidR="00300772" w:rsidRPr="00FE6008" w:rsidRDefault="00300772" w:rsidP="00300772">
      <w:pPr>
        <w:numPr>
          <w:ilvl w:val="0"/>
          <w:numId w:val="15"/>
        </w:numPr>
        <w:shd w:val="clear" w:color="auto" w:fill="FFFFFF"/>
      </w:pPr>
      <w:r w:rsidRPr="00FE6008">
        <w:t>использовать 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300772" w:rsidRPr="00FE6008" w:rsidRDefault="00300772" w:rsidP="00300772">
      <w:pPr>
        <w:numPr>
          <w:ilvl w:val="0"/>
          <w:numId w:val="15"/>
        </w:numPr>
        <w:shd w:val="clear" w:color="auto" w:fill="FFFFFF"/>
        <w:rPr>
          <w:rFonts w:ascii="Helvetica" w:hAnsi="Helvetica"/>
          <w:color w:val="333333"/>
        </w:rPr>
      </w:pPr>
      <w:r w:rsidRPr="00FE6008">
        <w:t>владение геометрическим языком как средством описания свойств реальных предметов и их взаимного расположения</w:t>
      </w:r>
      <w:r w:rsidRPr="00FE6008">
        <w:rPr>
          <w:rFonts w:ascii="Helvetica" w:hAnsi="Helvetica"/>
          <w:color w:val="333333"/>
        </w:rPr>
        <w:t>.</w:t>
      </w:r>
    </w:p>
    <w:p w:rsidR="00300772" w:rsidRPr="00FE6008" w:rsidRDefault="00300772" w:rsidP="00300772">
      <w:pPr>
        <w:shd w:val="clear" w:color="auto" w:fill="FFFFFF"/>
        <w:ind w:left="360"/>
        <w:rPr>
          <w:b/>
          <w:u w:val="single"/>
        </w:rPr>
      </w:pPr>
      <w:r w:rsidRPr="00FE6008">
        <w:rPr>
          <w:b/>
          <w:u w:val="single"/>
        </w:rPr>
        <w:t>10 класс</w:t>
      </w:r>
    </w:p>
    <w:p w:rsidR="00300772" w:rsidRPr="00FE6008" w:rsidRDefault="00300772" w:rsidP="00300772">
      <w:pPr>
        <w:numPr>
          <w:ilvl w:val="0"/>
          <w:numId w:val="17"/>
        </w:numPr>
        <w:shd w:val="clear" w:color="auto" w:fill="FFFFFF"/>
      </w:pPr>
      <w:r w:rsidRPr="00FE6008">
        <w:t>выполнять арифметические действия с использованием устных и письменных приёмов, вычислительных устройств</w:t>
      </w:r>
      <w:proofErr w:type="gramStart"/>
      <w:r w:rsidRPr="00FE6008">
        <w:t xml:space="preserve"> ,</w:t>
      </w:r>
      <w:proofErr w:type="gramEnd"/>
      <w:r w:rsidRPr="00FE6008">
        <w:t xml:space="preserve"> метода прикидки для решения практических задач; </w:t>
      </w:r>
    </w:p>
    <w:p w:rsidR="00300772" w:rsidRPr="00FE6008" w:rsidRDefault="00300772" w:rsidP="00300772">
      <w:pPr>
        <w:numPr>
          <w:ilvl w:val="0"/>
          <w:numId w:val="17"/>
        </w:numPr>
        <w:shd w:val="clear" w:color="auto" w:fill="FFFFFF"/>
      </w:pPr>
      <w:r w:rsidRPr="00FE6008">
        <w:t xml:space="preserve">производить по известным формулам преобразования буквенных выражений, включающих степени, тригонометрические функции; </w:t>
      </w:r>
    </w:p>
    <w:p w:rsidR="00300772" w:rsidRPr="00FE6008" w:rsidRDefault="00300772" w:rsidP="00300772">
      <w:pPr>
        <w:numPr>
          <w:ilvl w:val="0"/>
          <w:numId w:val="17"/>
        </w:numPr>
        <w:shd w:val="clear" w:color="auto" w:fill="FFFFFF"/>
      </w:pPr>
      <w:r w:rsidRPr="00FE6008">
        <w:t xml:space="preserve">вычислять значения числовых и буквенных выражений, осуществляя необходимые подстановки и преобразования; определять значение функции по значению аргумента; строить графики изученных функций; </w:t>
      </w:r>
    </w:p>
    <w:p w:rsidR="00300772" w:rsidRPr="00FE6008" w:rsidRDefault="00300772" w:rsidP="00300772">
      <w:pPr>
        <w:numPr>
          <w:ilvl w:val="0"/>
          <w:numId w:val="17"/>
        </w:numPr>
        <w:shd w:val="clear" w:color="auto" w:fill="FFFFFF"/>
      </w:pPr>
      <w:r w:rsidRPr="00FE6008">
        <w:t xml:space="preserve">описывать по графику поведение и свойства функций, находить наименьшее и наибольшее значение; </w:t>
      </w:r>
    </w:p>
    <w:p w:rsidR="00300772" w:rsidRPr="00FE6008" w:rsidRDefault="00300772" w:rsidP="00300772">
      <w:pPr>
        <w:numPr>
          <w:ilvl w:val="0"/>
          <w:numId w:val="17"/>
        </w:numPr>
        <w:shd w:val="clear" w:color="auto" w:fill="FFFFFF"/>
      </w:pPr>
      <w:r w:rsidRPr="00FE6008">
        <w:t xml:space="preserve">решать уравнения, простейшие системы уравнений; </w:t>
      </w:r>
    </w:p>
    <w:p w:rsidR="00300772" w:rsidRPr="00FE6008" w:rsidRDefault="00300772" w:rsidP="00300772">
      <w:pPr>
        <w:numPr>
          <w:ilvl w:val="0"/>
          <w:numId w:val="17"/>
        </w:numPr>
        <w:shd w:val="clear" w:color="auto" w:fill="FFFFFF"/>
      </w:pPr>
      <w:r w:rsidRPr="00FE6008">
        <w:t xml:space="preserve">описывать с помощью функций различные зависимости, представлять их графически, интерпретировать график; вычислять производную элементарной функции; </w:t>
      </w:r>
    </w:p>
    <w:p w:rsidR="00300772" w:rsidRPr="00FE6008" w:rsidRDefault="00300772" w:rsidP="00300772">
      <w:pPr>
        <w:numPr>
          <w:ilvl w:val="0"/>
          <w:numId w:val="17"/>
        </w:numPr>
        <w:shd w:val="clear" w:color="auto" w:fill="FFFFFF"/>
      </w:pPr>
      <w:r w:rsidRPr="00FE6008">
        <w:lastRenderedPageBreak/>
        <w:t>исследовать функцию на монотонность, находить наименьшее и наибольшее значение функции, строить графики многочленов с использованием аппарата математического анализа;</w:t>
      </w:r>
    </w:p>
    <w:p w:rsidR="00300772" w:rsidRPr="00FE6008" w:rsidRDefault="00300772" w:rsidP="00300772">
      <w:pPr>
        <w:numPr>
          <w:ilvl w:val="0"/>
          <w:numId w:val="17"/>
        </w:numPr>
        <w:shd w:val="clear" w:color="auto" w:fill="FFFFFF"/>
      </w:pPr>
      <w:r w:rsidRPr="00FE6008">
        <w:t xml:space="preserve">решать прикладные задачи на основе методов математического анализа; </w:t>
      </w:r>
    </w:p>
    <w:p w:rsidR="00300772" w:rsidRPr="00FE6008" w:rsidRDefault="00300772" w:rsidP="00300772">
      <w:pPr>
        <w:numPr>
          <w:ilvl w:val="0"/>
          <w:numId w:val="17"/>
        </w:numPr>
        <w:shd w:val="clear" w:color="auto" w:fill="FFFFFF"/>
      </w:pPr>
      <w:r w:rsidRPr="00FE6008">
        <w:t xml:space="preserve">решать рациональные, показательные, логарифмические уравнения и неравенства, их системы; </w:t>
      </w:r>
    </w:p>
    <w:p w:rsidR="00300772" w:rsidRPr="00FE6008" w:rsidRDefault="00300772" w:rsidP="00300772">
      <w:pPr>
        <w:numPr>
          <w:ilvl w:val="0"/>
          <w:numId w:val="17"/>
        </w:numPr>
        <w:shd w:val="clear" w:color="auto" w:fill="FFFFFF"/>
      </w:pPr>
      <w:r w:rsidRPr="00FE6008">
        <w:t xml:space="preserve">составлять уравнения по условию задачи; </w:t>
      </w:r>
    </w:p>
    <w:p w:rsidR="00300772" w:rsidRPr="00FE6008" w:rsidRDefault="00300772" w:rsidP="00300772">
      <w:pPr>
        <w:numPr>
          <w:ilvl w:val="0"/>
          <w:numId w:val="17"/>
        </w:numPr>
        <w:shd w:val="clear" w:color="auto" w:fill="FFFFFF"/>
      </w:pPr>
      <w:r w:rsidRPr="00FE6008">
        <w:t xml:space="preserve">использовать графический метод для приближённого решения уравнений и неравенств; </w:t>
      </w:r>
    </w:p>
    <w:p w:rsidR="00300772" w:rsidRPr="00FE6008" w:rsidRDefault="00300772" w:rsidP="00300772">
      <w:pPr>
        <w:numPr>
          <w:ilvl w:val="0"/>
          <w:numId w:val="17"/>
        </w:numPr>
        <w:shd w:val="clear" w:color="auto" w:fill="FFFFFF"/>
      </w:pPr>
      <w:r w:rsidRPr="00FE6008">
        <w:t>изображать на координатной плоскости множества решений простейших уравнений и их систем;</w:t>
      </w:r>
    </w:p>
    <w:p w:rsidR="00300772" w:rsidRPr="00FE6008" w:rsidRDefault="00300772" w:rsidP="00300772">
      <w:pPr>
        <w:numPr>
          <w:ilvl w:val="0"/>
          <w:numId w:val="17"/>
        </w:numPr>
        <w:shd w:val="clear" w:color="auto" w:fill="FFFFFF"/>
      </w:pPr>
      <w:r w:rsidRPr="00FE6008">
        <w:t xml:space="preserve">строить и исследовать простейшие математически модели в практической деятельности; </w:t>
      </w:r>
    </w:p>
    <w:p w:rsidR="00300772" w:rsidRPr="00FE6008" w:rsidRDefault="00300772" w:rsidP="00300772">
      <w:pPr>
        <w:numPr>
          <w:ilvl w:val="0"/>
          <w:numId w:val="17"/>
        </w:numPr>
        <w:shd w:val="clear" w:color="auto" w:fill="FFFFFF"/>
      </w:pPr>
      <w:r w:rsidRPr="00FE6008">
        <w:t>решать простейшие комбинаторные задачи методом перебора, с использованием известных формул;</w:t>
      </w:r>
    </w:p>
    <w:p w:rsidR="00300772" w:rsidRPr="00FE6008" w:rsidRDefault="00300772" w:rsidP="00300772">
      <w:pPr>
        <w:numPr>
          <w:ilvl w:val="0"/>
          <w:numId w:val="17"/>
        </w:numPr>
        <w:shd w:val="clear" w:color="auto" w:fill="FFFFFF"/>
      </w:pPr>
      <w:r w:rsidRPr="00FE6008">
        <w:t xml:space="preserve">вычислять в известных случаях вероятности событий; </w:t>
      </w:r>
    </w:p>
    <w:p w:rsidR="00300772" w:rsidRPr="00FE6008" w:rsidRDefault="00300772" w:rsidP="00300772">
      <w:pPr>
        <w:numPr>
          <w:ilvl w:val="0"/>
          <w:numId w:val="17"/>
        </w:numPr>
        <w:shd w:val="clear" w:color="auto" w:fill="FFFFFF"/>
      </w:pPr>
      <w:r w:rsidRPr="00FE6008">
        <w:t xml:space="preserve">использовать приобретённые знания для анализа реальных числовых данных; </w:t>
      </w:r>
    </w:p>
    <w:p w:rsidR="00300772" w:rsidRPr="00FE6008" w:rsidRDefault="00300772" w:rsidP="00300772">
      <w:pPr>
        <w:numPr>
          <w:ilvl w:val="0"/>
          <w:numId w:val="17"/>
        </w:numPr>
        <w:shd w:val="clear" w:color="auto" w:fill="FFFFFF"/>
      </w:pPr>
      <w:r w:rsidRPr="00FE6008">
        <w:t>распознавать на чертежах и моделях пространственные формы, соотносить трёхмерные объекты с их описанием, изображением;</w:t>
      </w:r>
    </w:p>
    <w:p w:rsidR="00300772" w:rsidRPr="00FE6008" w:rsidRDefault="00300772" w:rsidP="00300772">
      <w:pPr>
        <w:numPr>
          <w:ilvl w:val="0"/>
          <w:numId w:val="17"/>
        </w:numPr>
        <w:shd w:val="clear" w:color="auto" w:fill="FFFFFF"/>
      </w:pPr>
      <w:r w:rsidRPr="00FE6008">
        <w:t xml:space="preserve">решать планиметрические и простейшие стереометрические задачи на нахождение величин; </w:t>
      </w:r>
    </w:p>
    <w:p w:rsidR="00300772" w:rsidRPr="00FE6008" w:rsidRDefault="00300772" w:rsidP="00300772">
      <w:pPr>
        <w:numPr>
          <w:ilvl w:val="0"/>
          <w:numId w:val="17"/>
        </w:numPr>
        <w:shd w:val="clear" w:color="auto" w:fill="FFFFFF"/>
      </w:pPr>
      <w:r w:rsidRPr="00FE6008">
        <w:t>проводить доказательные рассуждения в ходе решения задач;</w:t>
      </w:r>
    </w:p>
    <w:p w:rsidR="00300772" w:rsidRPr="00FE6008" w:rsidRDefault="00300772" w:rsidP="00300772">
      <w:pPr>
        <w:shd w:val="clear" w:color="auto" w:fill="FFFFFF"/>
        <w:ind w:left="360"/>
        <w:rPr>
          <w:b/>
          <w:u w:val="single"/>
        </w:rPr>
      </w:pPr>
      <w:r w:rsidRPr="00FE6008">
        <w:rPr>
          <w:b/>
          <w:u w:val="single"/>
        </w:rPr>
        <w:t>11 класс</w:t>
      </w:r>
    </w:p>
    <w:p w:rsidR="00300772" w:rsidRPr="00FE6008" w:rsidRDefault="00300772" w:rsidP="00300772">
      <w:pPr>
        <w:numPr>
          <w:ilvl w:val="0"/>
          <w:numId w:val="16"/>
        </w:numPr>
        <w:shd w:val="clear" w:color="auto" w:fill="FFFFFF"/>
      </w:pPr>
      <w:r w:rsidRPr="00FE6008">
        <w:t xml:space="preserve">производить по известным формулам преобразования буквенных выражений, включающих степени, радикалы, логарифмы, тригонометрические функции; </w:t>
      </w:r>
    </w:p>
    <w:p w:rsidR="00300772" w:rsidRPr="00FE6008" w:rsidRDefault="00300772" w:rsidP="00300772">
      <w:pPr>
        <w:numPr>
          <w:ilvl w:val="0"/>
          <w:numId w:val="16"/>
        </w:numPr>
        <w:shd w:val="clear" w:color="auto" w:fill="FFFFFF"/>
      </w:pPr>
      <w:r w:rsidRPr="00FE6008">
        <w:t>исследовать функцию на монотонность, находить наименьшее и наибольшее значение функции, строить графики многочленов с использованием аппарата математического анализа;</w:t>
      </w:r>
    </w:p>
    <w:p w:rsidR="00300772" w:rsidRPr="00FE6008" w:rsidRDefault="00300772" w:rsidP="00300772">
      <w:pPr>
        <w:numPr>
          <w:ilvl w:val="0"/>
          <w:numId w:val="16"/>
        </w:numPr>
        <w:shd w:val="clear" w:color="auto" w:fill="FFFFFF"/>
      </w:pPr>
      <w:r w:rsidRPr="00FE6008">
        <w:t xml:space="preserve">решать прикладные задачи на основе методов математического анализа; </w:t>
      </w:r>
    </w:p>
    <w:p w:rsidR="00300772" w:rsidRPr="00FE6008" w:rsidRDefault="00300772" w:rsidP="00300772">
      <w:pPr>
        <w:numPr>
          <w:ilvl w:val="0"/>
          <w:numId w:val="16"/>
        </w:numPr>
        <w:shd w:val="clear" w:color="auto" w:fill="FFFFFF"/>
      </w:pPr>
      <w:r w:rsidRPr="00FE6008">
        <w:t xml:space="preserve">решать рациональные, показательные, логарифмические уравнения и неравенства, их системы; </w:t>
      </w:r>
    </w:p>
    <w:p w:rsidR="00300772" w:rsidRPr="00FE6008" w:rsidRDefault="00300772" w:rsidP="00300772">
      <w:pPr>
        <w:numPr>
          <w:ilvl w:val="0"/>
          <w:numId w:val="16"/>
        </w:numPr>
        <w:shd w:val="clear" w:color="auto" w:fill="FFFFFF"/>
      </w:pPr>
      <w:r w:rsidRPr="00FE6008">
        <w:t xml:space="preserve">составлять уравнения по условию задачи; </w:t>
      </w:r>
    </w:p>
    <w:p w:rsidR="00300772" w:rsidRPr="00FE6008" w:rsidRDefault="00300772" w:rsidP="00300772">
      <w:pPr>
        <w:numPr>
          <w:ilvl w:val="0"/>
          <w:numId w:val="16"/>
        </w:numPr>
        <w:shd w:val="clear" w:color="auto" w:fill="FFFFFF"/>
      </w:pPr>
      <w:r w:rsidRPr="00FE6008">
        <w:t xml:space="preserve">использовать графический метод для приближённого решения уравнений и неравенств; </w:t>
      </w:r>
    </w:p>
    <w:p w:rsidR="00300772" w:rsidRPr="00FE6008" w:rsidRDefault="00300772" w:rsidP="00300772">
      <w:pPr>
        <w:numPr>
          <w:ilvl w:val="0"/>
          <w:numId w:val="16"/>
        </w:numPr>
        <w:shd w:val="clear" w:color="auto" w:fill="FFFFFF"/>
      </w:pPr>
      <w:r w:rsidRPr="00FE6008">
        <w:t>изображать на координатной плоскости множества решений простейших уравнений и их систем;</w:t>
      </w:r>
    </w:p>
    <w:p w:rsidR="00300772" w:rsidRPr="00FE6008" w:rsidRDefault="00300772" w:rsidP="00300772">
      <w:pPr>
        <w:numPr>
          <w:ilvl w:val="0"/>
          <w:numId w:val="16"/>
        </w:numPr>
        <w:shd w:val="clear" w:color="auto" w:fill="FFFFFF"/>
      </w:pPr>
      <w:r w:rsidRPr="00FE6008">
        <w:t xml:space="preserve">строить и исследовать простейшие математически модели в практической деятельности; </w:t>
      </w:r>
    </w:p>
    <w:p w:rsidR="00300772" w:rsidRPr="00FE6008" w:rsidRDefault="00300772" w:rsidP="00300772">
      <w:pPr>
        <w:numPr>
          <w:ilvl w:val="0"/>
          <w:numId w:val="16"/>
        </w:numPr>
        <w:shd w:val="clear" w:color="auto" w:fill="FFFFFF"/>
      </w:pPr>
      <w:r w:rsidRPr="00FE6008">
        <w:t>решать простейшие комбинаторные задачи методом перебора, с использованием известных формул;</w:t>
      </w:r>
    </w:p>
    <w:p w:rsidR="00300772" w:rsidRPr="00FE6008" w:rsidRDefault="00300772" w:rsidP="00300772">
      <w:pPr>
        <w:numPr>
          <w:ilvl w:val="0"/>
          <w:numId w:val="16"/>
        </w:numPr>
        <w:shd w:val="clear" w:color="auto" w:fill="FFFFFF"/>
      </w:pPr>
      <w:r w:rsidRPr="00FE6008">
        <w:t xml:space="preserve">вычислять в известных случаях вероятности событий; </w:t>
      </w:r>
    </w:p>
    <w:p w:rsidR="00300772" w:rsidRPr="00FE6008" w:rsidRDefault="00300772" w:rsidP="00300772">
      <w:pPr>
        <w:numPr>
          <w:ilvl w:val="0"/>
          <w:numId w:val="16"/>
        </w:numPr>
        <w:shd w:val="clear" w:color="auto" w:fill="FFFFFF"/>
      </w:pPr>
      <w:r w:rsidRPr="00FE6008">
        <w:t xml:space="preserve">использовать приобретённые знания для анализа реальных числовых данных; </w:t>
      </w:r>
    </w:p>
    <w:p w:rsidR="00300772" w:rsidRPr="00FE6008" w:rsidRDefault="00300772" w:rsidP="00300772">
      <w:pPr>
        <w:numPr>
          <w:ilvl w:val="0"/>
          <w:numId w:val="16"/>
        </w:numPr>
        <w:shd w:val="clear" w:color="auto" w:fill="FFFFFF"/>
      </w:pPr>
      <w:r w:rsidRPr="00FE6008">
        <w:t>распознавать на чертежах и моделях пространственные формы, соотносить трёхмерные объекты с их описанием, изображением;</w:t>
      </w:r>
    </w:p>
    <w:p w:rsidR="00300772" w:rsidRPr="00FE6008" w:rsidRDefault="00300772" w:rsidP="00300772">
      <w:pPr>
        <w:numPr>
          <w:ilvl w:val="0"/>
          <w:numId w:val="16"/>
        </w:numPr>
        <w:shd w:val="clear" w:color="auto" w:fill="FFFFFF"/>
      </w:pPr>
      <w:r w:rsidRPr="00FE6008">
        <w:t xml:space="preserve">описывать взаимное расположение прямых и плоскостей; </w:t>
      </w:r>
    </w:p>
    <w:p w:rsidR="00300772" w:rsidRPr="00FE6008" w:rsidRDefault="00300772" w:rsidP="00300772">
      <w:pPr>
        <w:numPr>
          <w:ilvl w:val="0"/>
          <w:numId w:val="16"/>
        </w:numPr>
        <w:shd w:val="clear" w:color="auto" w:fill="FFFFFF"/>
      </w:pPr>
      <w:r w:rsidRPr="00FE6008">
        <w:t xml:space="preserve">решать планиметрические и простейшие стереометрические задачи на нахождение величин; </w:t>
      </w:r>
    </w:p>
    <w:p w:rsidR="00300772" w:rsidRPr="00FE6008" w:rsidRDefault="00300772" w:rsidP="00300772">
      <w:pPr>
        <w:numPr>
          <w:ilvl w:val="0"/>
          <w:numId w:val="16"/>
        </w:numPr>
        <w:shd w:val="clear" w:color="auto" w:fill="FFFFFF"/>
      </w:pPr>
      <w:r w:rsidRPr="00FE6008">
        <w:t xml:space="preserve">проводить доказательные рассуждения в ходе решения задач; </w:t>
      </w:r>
    </w:p>
    <w:p w:rsidR="00300772" w:rsidRPr="00FE6008" w:rsidRDefault="00300772" w:rsidP="00300772">
      <w:pPr>
        <w:numPr>
          <w:ilvl w:val="0"/>
          <w:numId w:val="16"/>
        </w:numPr>
        <w:shd w:val="clear" w:color="auto" w:fill="FFFFFF"/>
      </w:pPr>
      <w:r w:rsidRPr="00FE6008">
        <w:lastRenderedPageBreak/>
        <w:t>моделировать несложные практические ситуации на основе изученных формул и свойств фигур; вычислять объём и площадь поверхностей пространственных тел при решении практических задач.</w:t>
      </w:r>
    </w:p>
    <w:p w:rsidR="00300772" w:rsidRPr="00FE6008" w:rsidRDefault="00300772" w:rsidP="00300772">
      <w:pPr>
        <w:pStyle w:val="a3"/>
        <w:rPr>
          <w:b/>
          <w:u w:val="single"/>
        </w:rPr>
      </w:pPr>
    </w:p>
    <w:p w:rsidR="00300772" w:rsidRPr="00FE6008" w:rsidRDefault="00300772" w:rsidP="00300772">
      <w:pPr>
        <w:pStyle w:val="a3"/>
        <w:rPr>
          <w:b/>
          <w:u w:val="single"/>
        </w:rPr>
      </w:pPr>
      <w:r w:rsidRPr="00FE6008">
        <w:rPr>
          <w:b/>
          <w:u w:val="single"/>
        </w:rPr>
        <w:t>Требования к уровню подготовки учащихся</w:t>
      </w:r>
    </w:p>
    <w:p w:rsidR="00300772" w:rsidRPr="00FE6008" w:rsidRDefault="00300772" w:rsidP="00300772">
      <w:pPr>
        <w:jc w:val="center"/>
        <w:rPr>
          <w:b/>
        </w:rPr>
      </w:pPr>
      <w:r w:rsidRPr="00FE6008">
        <w:rPr>
          <w:b/>
        </w:rPr>
        <w:t xml:space="preserve">Планируемые результаты обучения предмету </w:t>
      </w:r>
      <w:r w:rsidRPr="00FE6008">
        <w:rPr>
          <w:b/>
          <w:bCs/>
        </w:rPr>
        <w:t>математика: алгебра и начала математического анализа, геометрия</w:t>
      </w:r>
      <w:r w:rsidRPr="00FE6008">
        <w:rPr>
          <w:b/>
        </w:rPr>
        <w:t xml:space="preserve"> в 10 – 11  классах</w:t>
      </w:r>
    </w:p>
    <w:p w:rsidR="00300772" w:rsidRPr="00FE6008" w:rsidRDefault="00300772" w:rsidP="00300772">
      <w:pPr>
        <w:ind w:firstLine="567"/>
        <w:rPr>
          <w:b/>
        </w:rPr>
      </w:pPr>
      <w:r w:rsidRPr="00FE6008">
        <w:rPr>
          <w:b/>
        </w:rPr>
        <w:t>Числа и величины</w:t>
      </w:r>
    </w:p>
    <w:p w:rsidR="00300772" w:rsidRPr="00FE6008" w:rsidRDefault="00300772" w:rsidP="00300772">
      <w:pPr>
        <w:ind w:firstLine="567"/>
        <w:rPr>
          <w:i/>
        </w:rPr>
      </w:pPr>
      <w:r w:rsidRPr="00FE6008">
        <w:rPr>
          <w:i/>
        </w:rPr>
        <w:t>Обучающиеся  научатся:</w:t>
      </w:r>
    </w:p>
    <w:p w:rsidR="00300772" w:rsidRPr="00FE6008" w:rsidRDefault="00300772" w:rsidP="00300772">
      <w:pPr>
        <w:pStyle w:val="a6"/>
        <w:numPr>
          <w:ilvl w:val="0"/>
          <w:numId w:val="2"/>
        </w:numPr>
      </w:pPr>
      <w:r w:rsidRPr="00FE6008">
        <w:t xml:space="preserve">оперировать понятием «радианная мера угла», выполнять преобразования радианной меры в </w:t>
      </w:r>
      <w:proofErr w:type="gramStart"/>
      <w:r w:rsidRPr="00FE6008">
        <w:t>градусную</w:t>
      </w:r>
      <w:proofErr w:type="gramEnd"/>
      <w:r w:rsidRPr="00FE6008">
        <w:t xml:space="preserve"> и градусной меры в радианную;</w:t>
      </w:r>
    </w:p>
    <w:p w:rsidR="00300772" w:rsidRPr="00FE6008" w:rsidRDefault="00300772" w:rsidP="00300772">
      <w:pPr>
        <w:pStyle w:val="a6"/>
        <w:numPr>
          <w:ilvl w:val="0"/>
          <w:numId w:val="2"/>
        </w:numPr>
      </w:pPr>
      <w:r w:rsidRPr="00FE6008">
        <w:t>оперировать понятием «комплексное число», выполнять арифметические действия с комплексными числами;</w:t>
      </w:r>
    </w:p>
    <w:p w:rsidR="00300772" w:rsidRPr="00FE6008" w:rsidRDefault="00300772" w:rsidP="00300772">
      <w:pPr>
        <w:pStyle w:val="a6"/>
        <w:numPr>
          <w:ilvl w:val="0"/>
          <w:numId w:val="2"/>
        </w:numPr>
      </w:pPr>
      <w:r w:rsidRPr="00FE6008">
        <w:t>изображать комплексные числа на комплексной плоскости;</w:t>
      </w:r>
    </w:p>
    <w:p w:rsidR="00300772" w:rsidRPr="00FE6008" w:rsidRDefault="00300772" w:rsidP="00300772">
      <w:pPr>
        <w:ind w:firstLine="567"/>
        <w:rPr>
          <w:i/>
        </w:rPr>
      </w:pPr>
      <w:r w:rsidRPr="00FE6008">
        <w:rPr>
          <w:i/>
        </w:rPr>
        <w:t>Обучающиеся будут иметь возможность научиться:</w:t>
      </w:r>
    </w:p>
    <w:p w:rsidR="00300772" w:rsidRPr="00FE6008" w:rsidRDefault="00300772" w:rsidP="00300772">
      <w:pPr>
        <w:pStyle w:val="a6"/>
        <w:numPr>
          <w:ilvl w:val="0"/>
          <w:numId w:val="3"/>
        </w:numPr>
      </w:pPr>
      <w:r w:rsidRPr="00FE6008">
        <w:t>использовать различные меры углов при решении геометрических задач, а также задач из смежных дисциплин;</w:t>
      </w:r>
    </w:p>
    <w:p w:rsidR="00300772" w:rsidRPr="00FE6008" w:rsidRDefault="00300772" w:rsidP="00300772">
      <w:pPr>
        <w:pStyle w:val="a6"/>
        <w:numPr>
          <w:ilvl w:val="0"/>
          <w:numId w:val="3"/>
        </w:numPr>
      </w:pPr>
      <w:r w:rsidRPr="00FE6008">
        <w:t>применять комплексные числа для решения алгебраических уравнений.</w:t>
      </w:r>
    </w:p>
    <w:p w:rsidR="00300772" w:rsidRPr="00FE6008" w:rsidRDefault="00300772" w:rsidP="00300772">
      <w:pPr>
        <w:ind w:firstLine="567"/>
        <w:rPr>
          <w:b/>
        </w:rPr>
      </w:pPr>
      <w:r w:rsidRPr="00FE6008">
        <w:rPr>
          <w:b/>
        </w:rPr>
        <w:t>Выражения</w:t>
      </w:r>
    </w:p>
    <w:p w:rsidR="00300772" w:rsidRPr="00FE6008" w:rsidRDefault="00300772" w:rsidP="00300772">
      <w:pPr>
        <w:rPr>
          <w:i/>
        </w:rPr>
      </w:pPr>
      <w:r w:rsidRPr="00FE6008">
        <w:rPr>
          <w:i/>
        </w:rPr>
        <w:t xml:space="preserve">         Обучающиеся  научатся:</w:t>
      </w:r>
    </w:p>
    <w:p w:rsidR="00300772" w:rsidRPr="00FE6008" w:rsidRDefault="00300772" w:rsidP="00300772">
      <w:pPr>
        <w:pStyle w:val="a6"/>
        <w:numPr>
          <w:ilvl w:val="0"/>
          <w:numId w:val="4"/>
        </w:numPr>
      </w:pPr>
      <w:r w:rsidRPr="00FE6008">
        <w:t xml:space="preserve">оперировать понятием корня </w:t>
      </w:r>
      <w:r w:rsidRPr="00FE6008">
        <w:rPr>
          <w:i/>
          <w:lang w:val="en-US"/>
        </w:rPr>
        <w:t>n</w:t>
      </w:r>
      <w:r w:rsidRPr="00FE6008">
        <w:rPr>
          <w:i/>
        </w:rPr>
        <w:t>-</w:t>
      </w:r>
      <w:r w:rsidRPr="00FE6008">
        <w:t>степени, степени с рациональным показателем, степени с действительным показателем, логарифма;</w:t>
      </w:r>
    </w:p>
    <w:p w:rsidR="00300772" w:rsidRPr="00FE6008" w:rsidRDefault="00300772" w:rsidP="00300772">
      <w:pPr>
        <w:pStyle w:val="a6"/>
        <w:numPr>
          <w:ilvl w:val="0"/>
          <w:numId w:val="4"/>
        </w:numPr>
      </w:pPr>
      <w:r w:rsidRPr="00FE6008">
        <w:t xml:space="preserve">применять понятие корня </w:t>
      </w:r>
      <w:r w:rsidRPr="00FE6008">
        <w:rPr>
          <w:i/>
          <w:lang w:val="en-US"/>
        </w:rPr>
        <w:t>n</w:t>
      </w:r>
      <w:r w:rsidRPr="00FE6008">
        <w:rPr>
          <w:i/>
        </w:rPr>
        <w:t>-</w:t>
      </w:r>
      <w:r w:rsidRPr="00FE6008">
        <w:t>степени, степени с рациональным показателем, степени с действительным показателем, логарифма и их свойства в вычислениях и при решении задач;</w:t>
      </w:r>
    </w:p>
    <w:p w:rsidR="00300772" w:rsidRPr="00FE6008" w:rsidRDefault="00300772" w:rsidP="00300772">
      <w:pPr>
        <w:pStyle w:val="a6"/>
        <w:numPr>
          <w:ilvl w:val="0"/>
          <w:numId w:val="4"/>
        </w:numPr>
      </w:pPr>
      <w:r w:rsidRPr="00FE6008">
        <w:t xml:space="preserve">выполнять тождественные преобразования выражений содержащих корень </w:t>
      </w:r>
      <w:r w:rsidRPr="00FE6008">
        <w:rPr>
          <w:i/>
          <w:lang w:val="en-US"/>
        </w:rPr>
        <w:t>n</w:t>
      </w:r>
      <w:r w:rsidRPr="00FE6008">
        <w:rPr>
          <w:i/>
        </w:rPr>
        <w:t>-</w:t>
      </w:r>
      <w:r w:rsidRPr="00FE6008">
        <w:t>степени, степени с рациональным показателем, степени с действительным показателем, логарифм;</w:t>
      </w:r>
    </w:p>
    <w:p w:rsidR="00300772" w:rsidRPr="00FE6008" w:rsidRDefault="00300772" w:rsidP="00300772">
      <w:pPr>
        <w:pStyle w:val="a6"/>
        <w:numPr>
          <w:ilvl w:val="0"/>
          <w:numId w:val="4"/>
        </w:numPr>
      </w:pPr>
      <w:proofErr w:type="gramStart"/>
      <w:r w:rsidRPr="00FE6008">
        <w:t>оперировать понятиями: косинус, синус, тангенс, котангенс угла поворота, арккосинус, арксинус, арктангенс и арккотангенс;</w:t>
      </w:r>
      <w:proofErr w:type="gramEnd"/>
    </w:p>
    <w:p w:rsidR="00300772" w:rsidRPr="00FE6008" w:rsidRDefault="00300772" w:rsidP="00300772">
      <w:pPr>
        <w:pStyle w:val="a6"/>
        <w:numPr>
          <w:ilvl w:val="0"/>
          <w:numId w:val="4"/>
        </w:numPr>
      </w:pPr>
      <w:r w:rsidRPr="00FE6008">
        <w:t>выполнять тождественные преобразования тригонометрических выражений.</w:t>
      </w:r>
    </w:p>
    <w:p w:rsidR="00300772" w:rsidRPr="00FE6008" w:rsidRDefault="00300772" w:rsidP="00300772">
      <w:pPr>
        <w:rPr>
          <w:i/>
        </w:rPr>
      </w:pPr>
      <w:r w:rsidRPr="00FE6008">
        <w:rPr>
          <w:i/>
        </w:rPr>
        <w:t xml:space="preserve">          Обучающиеся будут иметь возможность научиться:</w:t>
      </w:r>
    </w:p>
    <w:p w:rsidR="00300772" w:rsidRPr="00FE6008" w:rsidRDefault="00300772" w:rsidP="00300772">
      <w:pPr>
        <w:pStyle w:val="a6"/>
        <w:numPr>
          <w:ilvl w:val="0"/>
          <w:numId w:val="5"/>
        </w:numPr>
      </w:pPr>
      <w:r w:rsidRPr="00FE6008">
        <w:t>выполнять многошаговые преобразования выражений, применять широкий набор способов и приемов;</w:t>
      </w:r>
    </w:p>
    <w:p w:rsidR="00300772" w:rsidRPr="00FE6008" w:rsidRDefault="00300772" w:rsidP="00300772">
      <w:pPr>
        <w:pStyle w:val="a6"/>
        <w:numPr>
          <w:ilvl w:val="0"/>
          <w:numId w:val="5"/>
        </w:numPr>
      </w:pPr>
      <w:r w:rsidRPr="00FE6008">
        <w:t>применять тождественные преобразования выражений для решения задач из различных разделов курса.</w:t>
      </w:r>
    </w:p>
    <w:p w:rsidR="00300772" w:rsidRPr="00FE6008" w:rsidRDefault="00300772" w:rsidP="00300772">
      <w:pPr>
        <w:ind w:firstLine="567"/>
        <w:rPr>
          <w:b/>
        </w:rPr>
      </w:pPr>
      <w:r w:rsidRPr="00FE6008">
        <w:rPr>
          <w:b/>
        </w:rPr>
        <w:t>Уравнения и неравенства:</w:t>
      </w:r>
    </w:p>
    <w:p w:rsidR="00300772" w:rsidRPr="00FE6008" w:rsidRDefault="00300772" w:rsidP="00300772">
      <w:pPr>
        <w:rPr>
          <w:i/>
        </w:rPr>
      </w:pPr>
      <w:r w:rsidRPr="00FE6008">
        <w:rPr>
          <w:i/>
        </w:rPr>
        <w:t xml:space="preserve">         Обучающиеся  научатся:</w:t>
      </w:r>
    </w:p>
    <w:p w:rsidR="00300772" w:rsidRPr="00FE6008" w:rsidRDefault="00300772" w:rsidP="00300772">
      <w:pPr>
        <w:pStyle w:val="a6"/>
        <w:numPr>
          <w:ilvl w:val="0"/>
          <w:numId w:val="6"/>
        </w:numPr>
      </w:pPr>
      <w:r w:rsidRPr="00FE6008">
        <w:t>решать иррациональные, тригонометрические, показательные и логарифмические уравнения, неравенства и их системы;</w:t>
      </w:r>
    </w:p>
    <w:p w:rsidR="00300772" w:rsidRPr="00FE6008" w:rsidRDefault="00300772" w:rsidP="00300772">
      <w:pPr>
        <w:pStyle w:val="a6"/>
        <w:numPr>
          <w:ilvl w:val="0"/>
          <w:numId w:val="6"/>
        </w:numPr>
      </w:pPr>
      <w:r w:rsidRPr="00FE6008">
        <w:t>решать алгебраические уравнения на множестве комплексных чисел;</w:t>
      </w:r>
    </w:p>
    <w:p w:rsidR="00300772" w:rsidRPr="00FE6008" w:rsidRDefault="00300772" w:rsidP="00300772">
      <w:pPr>
        <w:pStyle w:val="a6"/>
        <w:numPr>
          <w:ilvl w:val="0"/>
          <w:numId w:val="6"/>
        </w:numPr>
      </w:pPr>
      <w:r w:rsidRPr="00FE6008">
        <w:lastRenderedPageBreak/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300772" w:rsidRPr="00FE6008" w:rsidRDefault="00300772" w:rsidP="00300772">
      <w:pPr>
        <w:pStyle w:val="a6"/>
        <w:numPr>
          <w:ilvl w:val="0"/>
          <w:numId w:val="6"/>
        </w:numPr>
      </w:pPr>
      <w:r w:rsidRPr="00FE6008">
        <w:t>применять графические представления для исследования уравнений.</w:t>
      </w:r>
    </w:p>
    <w:p w:rsidR="00300772" w:rsidRPr="00FE6008" w:rsidRDefault="00300772" w:rsidP="00300772">
      <w:pPr>
        <w:numPr>
          <w:ilvl w:val="0"/>
          <w:numId w:val="6"/>
        </w:numPr>
        <w:rPr>
          <w:i/>
        </w:rPr>
      </w:pPr>
      <w:r w:rsidRPr="00FE6008">
        <w:rPr>
          <w:i/>
        </w:rPr>
        <w:t>Обучающиеся будут иметь возможность научиться:</w:t>
      </w:r>
    </w:p>
    <w:p w:rsidR="00300772" w:rsidRPr="00FE6008" w:rsidRDefault="00300772" w:rsidP="00300772">
      <w:pPr>
        <w:pStyle w:val="a6"/>
        <w:numPr>
          <w:ilvl w:val="0"/>
          <w:numId w:val="7"/>
        </w:numPr>
        <w:rPr>
          <w:i/>
        </w:rPr>
      </w:pPr>
      <w:r w:rsidRPr="00FE6008">
        <w:t>овладеть приемами решения уравнений, неравенств и систем уравнений; применять аппарат уравнений для решения разнообразных задач из математики, смежных предметов, практики;</w:t>
      </w:r>
    </w:p>
    <w:p w:rsidR="00300772" w:rsidRPr="00FE6008" w:rsidRDefault="00300772" w:rsidP="00300772">
      <w:pPr>
        <w:pStyle w:val="a6"/>
        <w:numPr>
          <w:ilvl w:val="0"/>
          <w:numId w:val="7"/>
        </w:numPr>
        <w:ind w:left="1276" w:hanging="425"/>
      </w:pPr>
      <w:r w:rsidRPr="00FE6008">
        <w:t>применять графические представления для исследования уравнений, неравенств, систем уравнений, содержащих параметры.</w:t>
      </w:r>
    </w:p>
    <w:p w:rsidR="00300772" w:rsidRPr="00FE6008" w:rsidRDefault="00300772" w:rsidP="00300772">
      <w:pPr>
        <w:ind w:left="66" w:firstLine="501"/>
        <w:rPr>
          <w:b/>
        </w:rPr>
      </w:pPr>
      <w:r w:rsidRPr="00FE6008">
        <w:rPr>
          <w:b/>
        </w:rPr>
        <w:t>Функции:</w:t>
      </w:r>
    </w:p>
    <w:p w:rsidR="00300772" w:rsidRPr="00FE6008" w:rsidRDefault="00300772" w:rsidP="00300772">
      <w:pPr>
        <w:rPr>
          <w:i/>
        </w:rPr>
      </w:pPr>
      <w:r w:rsidRPr="00FE6008">
        <w:rPr>
          <w:i/>
        </w:rPr>
        <w:t xml:space="preserve">         Обучающиеся  научатся:</w:t>
      </w:r>
    </w:p>
    <w:p w:rsidR="00300772" w:rsidRPr="00FE6008" w:rsidRDefault="00300772" w:rsidP="00300772">
      <w:pPr>
        <w:pStyle w:val="a6"/>
        <w:numPr>
          <w:ilvl w:val="0"/>
          <w:numId w:val="8"/>
        </w:numPr>
      </w:pPr>
      <w:r w:rsidRPr="00FE6008">
        <w:t>понимать и использовать функциональные понятия, язык (термины, символические обозначения);</w:t>
      </w:r>
    </w:p>
    <w:p w:rsidR="00300772" w:rsidRPr="00FE6008" w:rsidRDefault="00300772" w:rsidP="00300772">
      <w:pPr>
        <w:pStyle w:val="a6"/>
        <w:numPr>
          <w:ilvl w:val="0"/>
          <w:numId w:val="8"/>
        </w:numPr>
      </w:pPr>
      <w:r w:rsidRPr="00FE6008">
        <w:t>выполнять построения графиков функции с помощью геометрических преобразований;</w:t>
      </w:r>
    </w:p>
    <w:p w:rsidR="00300772" w:rsidRPr="00FE6008" w:rsidRDefault="00300772" w:rsidP="00300772">
      <w:pPr>
        <w:pStyle w:val="a6"/>
        <w:numPr>
          <w:ilvl w:val="0"/>
          <w:numId w:val="8"/>
        </w:numPr>
      </w:pPr>
      <w:r w:rsidRPr="00FE6008">
        <w:t xml:space="preserve">выполнять построения графиков вида </w:t>
      </w:r>
      <w:r w:rsidRPr="00FE6008">
        <w:rPr>
          <w:i/>
          <w:lang w:val="en-US"/>
        </w:rPr>
        <w:t>y</w:t>
      </w:r>
      <w:r w:rsidRPr="00FE6008">
        <w:rPr>
          <w:i/>
        </w:rPr>
        <w:t>=</w:t>
      </w:r>
      <w:r w:rsidRPr="00FE6008">
        <w:fldChar w:fldCharType="begin"/>
      </w:r>
      <w:r w:rsidRPr="00FE6008">
        <w:instrText xml:space="preserve"> QUOTE </w:instrText>
      </w:r>
      <w:r>
        <w:rPr>
          <w:noProof/>
          <w:position w:val="-4"/>
        </w:rPr>
        <w:drawing>
          <wp:inline distT="0" distB="0" distL="0" distR="0" wp14:anchorId="1A4BEE7D" wp14:editId="6E08F6A4">
            <wp:extent cx="224790" cy="19685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Rot="1" noChangeAspect="1" noEditPoints="1" noChangeArrowheads="1" noCrop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008">
        <w:instrText xml:space="preserve"> </w:instrText>
      </w:r>
      <w:r w:rsidRPr="00FE6008">
        <w:fldChar w:fldCharType="separate"/>
      </w:r>
      <w:r>
        <w:rPr>
          <w:noProof/>
          <w:position w:val="-4"/>
        </w:rPr>
        <w:drawing>
          <wp:inline distT="0" distB="0" distL="0" distR="0" wp14:anchorId="68EAEB7C" wp14:editId="1758E245">
            <wp:extent cx="224790" cy="1968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Rot="1" noChangeAspect="1" noEditPoints="1" noChangeArrowheads="1" noCrop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008">
        <w:fldChar w:fldCharType="end"/>
      </w:r>
      <w:r w:rsidRPr="00FE6008">
        <w:rPr>
          <w:i/>
        </w:rPr>
        <w:t xml:space="preserve"> </w:t>
      </w:r>
      <w:r w:rsidRPr="00FE6008">
        <w:t>, степенных, тригонометрических, обратных тригонометрических, показательных и логарифмических функций;</w:t>
      </w:r>
    </w:p>
    <w:p w:rsidR="00300772" w:rsidRPr="00FE6008" w:rsidRDefault="00300772" w:rsidP="00300772">
      <w:pPr>
        <w:pStyle w:val="a6"/>
        <w:numPr>
          <w:ilvl w:val="0"/>
          <w:numId w:val="8"/>
        </w:numPr>
      </w:pPr>
      <w:r w:rsidRPr="00FE6008"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 и исследования зависимостей между физическими величинами.</w:t>
      </w:r>
    </w:p>
    <w:p w:rsidR="00300772" w:rsidRPr="00FE6008" w:rsidRDefault="00300772" w:rsidP="00300772">
      <w:pPr>
        <w:rPr>
          <w:i/>
        </w:rPr>
      </w:pPr>
      <w:r w:rsidRPr="00FE6008">
        <w:rPr>
          <w:i/>
        </w:rPr>
        <w:t xml:space="preserve">          Обучающиеся будут иметь возможность научиться:</w:t>
      </w:r>
    </w:p>
    <w:p w:rsidR="00300772" w:rsidRPr="00FE6008" w:rsidRDefault="00300772" w:rsidP="00300772">
      <w:pPr>
        <w:pStyle w:val="a6"/>
        <w:numPr>
          <w:ilvl w:val="0"/>
          <w:numId w:val="9"/>
        </w:numPr>
      </w:pPr>
      <w:r w:rsidRPr="00FE6008">
        <w:t>проводить исследования связанные с изучением свойств функций, в том числе с использованием компьютера;</w:t>
      </w:r>
    </w:p>
    <w:p w:rsidR="00300772" w:rsidRPr="00FE6008" w:rsidRDefault="00300772" w:rsidP="00300772">
      <w:pPr>
        <w:pStyle w:val="a6"/>
        <w:numPr>
          <w:ilvl w:val="0"/>
          <w:numId w:val="9"/>
        </w:numPr>
      </w:pPr>
      <w:r w:rsidRPr="00FE6008">
        <w:t>использовать функциональные представления и свойства функций для решения задач из различных разделов математики.</w:t>
      </w:r>
    </w:p>
    <w:p w:rsidR="00300772" w:rsidRPr="00FE6008" w:rsidRDefault="00300772" w:rsidP="00300772">
      <w:pPr>
        <w:ind w:firstLine="567"/>
        <w:rPr>
          <w:b/>
        </w:rPr>
      </w:pPr>
      <w:r w:rsidRPr="00FE6008">
        <w:rPr>
          <w:b/>
        </w:rPr>
        <w:t>Элементы математического анализа:</w:t>
      </w:r>
    </w:p>
    <w:p w:rsidR="00300772" w:rsidRPr="00FE6008" w:rsidRDefault="00300772" w:rsidP="00300772">
      <w:pPr>
        <w:ind w:firstLine="567"/>
        <w:rPr>
          <w:i/>
        </w:rPr>
      </w:pPr>
      <w:r w:rsidRPr="00FE6008">
        <w:rPr>
          <w:i/>
        </w:rPr>
        <w:t>Обучающиеся  научатся:</w:t>
      </w:r>
    </w:p>
    <w:p w:rsidR="00300772" w:rsidRPr="00FE6008" w:rsidRDefault="00300772" w:rsidP="00300772">
      <w:pPr>
        <w:pStyle w:val="a6"/>
        <w:numPr>
          <w:ilvl w:val="0"/>
          <w:numId w:val="10"/>
        </w:numPr>
        <w:rPr>
          <w:i/>
        </w:rPr>
      </w:pPr>
      <w:r w:rsidRPr="00FE6008">
        <w:t>понимать терминологию и символику, связанную с понятиями производной;</w:t>
      </w:r>
    </w:p>
    <w:p w:rsidR="00300772" w:rsidRPr="00FE6008" w:rsidRDefault="00300772" w:rsidP="00300772">
      <w:pPr>
        <w:pStyle w:val="a6"/>
        <w:numPr>
          <w:ilvl w:val="0"/>
          <w:numId w:val="10"/>
        </w:numPr>
        <w:rPr>
          <w:i/>
        </w:rPr>
      </w:pPr>
      <w:r w:rsidRPr="00FE6008">
        <w:t>решать неравенства методом интервалов;</w:t>
      </w:r>
    </w:p>
    <w:p w:rsidR="00300772" w:rsidRPr="00FE6008" w:rsidRDefault="00300772" w:rsidP="00300772">
      <w:pPr>
        <w:pStyle w:val="a6"/>
        <w:numPr>
          <w:ilvl w:val="0"/>
          <w:numId w:val="10"/>
        </w:numPr>
        <w:rPr>
          <w:i/>
        </w:rPr>
      </w:pPr>
      <w:r w:rsidRPr="00FE6008">
        <w:t>вычислять производную функции;</w:t>
      </w:r>
    </w:p>
    <w:p w:rsidR="00300772" w:rsidRPr="00FE6008" w:rsidRDefault="00300772" w:rsidP="00300772">
      <w:pPr>
        <w:pStyle w:val="a6"/>
        <w:numPr>
          <w:ilvl w:val="0"/>
          <w:numId w:val="10"/>
        </w:numPr>
        <w:rPr>
          <w:i/>
        </w:rPr>
      </w:pPr>
      <w:r w:rsidRPr="00FE6008">
        <w:t>использовать производную для построения графиков функции и исследования функции;</w:t>
      </w:r>
    </w:p>
    <w:p w:rsidR="00300772" w:rsidRPr="00FE6008" w:rsidRDefault="00300772" w:rsidP="00300772">
      <w:pPr>
        <w:pStyle w:val="a6"/>
        <w:numPr>
          <w:ilvl w:val="0"/>
          <w:numId w:val="10"/>
        </w:numPr>
        <w:rPr>
          <w:i/>
        </w:rPr>
      </w:pPr>
      <w:r w:rsidRPr="00FE6008">
        <w:t>понимать геометрический смысл производной;</w:t>
      </w:r>
    </w:p>
    <w:p w:rsidR="00300772" w:rsidRPr="00FE6008" w:rsidRDefault="00300772" w:rsidP="00300772">
      <w:pPr>
        <w:rPr>
          <w:i/>
        </w:rPr>
      </w:pPr>
      <w:r w:rsidRPr="00FE6008">
        <w:rPr>
          <w:i/>
        </w:rPr>
        <w:t xml:space="preserve">          Обучающиеся будут иметь возможность научиться:</w:t>
      </w:r>
    </w:p>
    <w:p w:rsidR="00300772" w:rsidRPr="00FE6008" w:rsidRDefault="00300772" w:rsidP="00300772">
      <w:pPr>
        <w:pStyle w:val="a6"/>
        <w:numPr>
          <w:ilvl w:val="0"/>
          <w:numId w:val="11"/>
        </w:numPr>
      </w:pPr>
      <w:r w:rsidRPr="00FE6008">
        <w:t>сформировать представление о пределе функции в точке;</w:t>
      </w:r>
    </w:p>
    <w:p w:rsidR="00300772" w:rsidRPr="00FE6008" w:rsidRDefault="00300772" w:rsidP="00300772">
      <w:pPr>
        <w:pStyle w:val="a6"/>
        <w:numPr>
          <w:ilvl w:val="0"/>
          <w:numId w:val="11"/>
        </w:numPr>
      </w:pPr>
      <w:r w:rsidRPr="00FE6008">
        <w:t>сформировать представление о применении геометрического смысла производной в курсе математики в смежных дисциплинах;</w:t>
      </w:r>
    </w:p>
    <w:p w:rsidR="00300772" w:rsidRPr="00FE6008" w:rsidRDefault="00300772" w:rsidP="00300772">
      <w:pPr>
        <w:ind w:firstLine="567"/>
        <w:rPr>
          <w:b/>
        </w:rPr>
      </w:pPr>
      <w:r w:rsidRPr="00FE6008">
        <w:rPr>
          <w:b/>
        </w:rPr>
        <w:t>Элементы комбинаторики, вероятности и статистики:</w:t>
      </w:r>
    </w:p>
    <w:p w:rsidR="00300772" w:rsidRPr="00FE6008" w:rsidRDefault="00300772" w:rsidP="00300772">
      <w:pPr>
        <w:rPr>
          <w:i/>
        </w:rPr>
      </w:pPr>
      <w:r w:rsidRPr="00FE6008">
        <w:rPr>
          <w:i/>
        </w:rPr>
        <w:t xml:space="preserve">         Обучающиеся  научатся:</w:t>
      </w:r>
    </w:p>
    <w:p w:rsidR="00300772" w:rsidRPr="00FE6008" w:rsidRDefault="00300772" w:rsidP="00300772">
      <w:pPr>
        <w:pStyle w:val="a6"/>
        <w:numPr>
          <w:ilvl w:val="0"/>
          <w:numId w:val="12"/>
        </w:numPr>
      </w:pPr>
      <w:r w:rsidRPr="00FE6008">
        <w:t>решать комбинаторные задачи на нахождение количества объектов или комбинаций;</w:t>
      </w:r>
    </w:p>
    <w:p w:rsidR="00300772" w:rsidRPr="00FE6008" w:rsidRDefault="00300772" w:rsidP="00300772">
      <w:pPr>
        <w:pStyle w:val="a6"/>
        <w:numPr>
          <w:ilvl w:val="0"/>
          <w:numId w:val="12"/>
        </w:numPr>
      </w:pPr>
      <w:r w:rsidRPr="00FE6008">
        <w:t>применять формулу бинома Ньютона для преобразования выражений;</w:t>
      </w:r>
    </w:p>
    <w:p w:rsidR="00300772" w:rsidRPr="00FE6008" w:rsidRDefault="00300772" w:rsidP="00300772">
      <w:pPr>
        <w:pStyle w:val="a6"/>
        <w:numPr>
          <w:ilvl w:val="0"/>
          <w:numId w:val="12"/>
        </w:numPr>
      </w:pPr>
      <w:r w:rsidRPr="00FE6008">
        <w:lastRenderedPageBreak/>
        <w:t>использовать метод математической индукции для доказательства теорем и решения задач;</w:t>
      </w:r>
    </w:p>
    <w:p w:rsidR="00300772" w:rsidRPr="00FE6008" w:rsidRDefault="00300772" w:rsidP="00300772">
      <w:pPr>
        <w:pStyle w:val="a6"/>
        <w:numPr>
          <w:ilvl w:val="0"/>
          <w:numId w:val="12"/>
        </w:numPr>
      </w:pPr>
      <w:r w:rsidRPr="00FE6008">
        <w:t>использовать способы представления и анализа статистических данных;</w:t>
      </w:r>
    </w:p>
    <w:p w:rsidR="00300772" w:rsidRPr="00FE6008" w:rsidRDefault="00300772" w:rsidP="00300772">
      <w:pPr>
        <w:pStyle w:val="a6"/>
        <w:numPr>
          <w:ilvl w:val="0"/>
          <w:numId w:val="12"/>
        </w:numPr>
      </w:pPr>
      <w:r w:rsidRPr="00FE6008">
        <w:t>выполнять операции над событиями и вероятностями.</w:t>
      </w:r>
    </w:p>
    <w:p w:rsidR="00300772" w:rsidRPr="00FE6008" w:rsidRDefault="00300772" w:rsidP="00300772">
      <w:pPr>
        <w:rPr>
          <w:i/>
        </w:rPr>
      </w:pPr>
      <w:r w:rsidRPr="00FE6008">
        <w:rPr>
          <w:i/>
        </w:rPr>
        <w:t xml:space="preserve">         Обучающиеся будут иметь возможность научиться:</w:t>
      </w:r>
    </w:p>
    <w:p w:rsidR="00300772" w:rsidRPr="00FE6008" w:rsidRDefault="00300772" w:rsidP="00300772">
      <w:pPr>
        <w:pStyle w:val="a6"/>
        <w:numPr>
          <w:ilvl w:val="0"/>
          <w:numId w:val="13"/>
        </w:numPr>
      </w:pPr>
      <w:r w:rsidRPr="00FE6008">
        <w:t>научится специальным приемам решения комбинаторных задач;</w:t>
      </w:r>
    </w:p>
    <w:p w:rsidR="00300772" w:rsidRPr="00FE6008" w:rsidRDefault="00300772" w:rsidP="00300772">
      <w:pPr>
        <w:pStyle w:val="a6"/>
        <w:numPr>
          <w:ilvl w:val="0"/>
          <w:numId w:val="13"/>
        </w:numPr>
      </w:pPr>
      <w:r w:rsidRPr="00FE6008">
        <w:t>характеризовать процессы и явления, имеющие вероятностный характер.</w:t>
      </w:r>
    </w:p>
    <w:p w:rsidR="00300772" w:rsidRPr="00FE6008" w:rsidRDefault="00300772" w:rsidP="00300772">
      <w:pPr>
        <w:jc w:val="both"/>
        <w:rPr>
          <w:bCs/>
          <w:i/>
          <w:iCs/>
          <w:u w:val="single"/>
        </w:rPr>
      </w:pPr>
      <w:r w:rsidRPr="00FE6008">
        <w:rPr>
          <w:bCs/>
          <w:i/>
          <w:iCs/>
        </w:rPr>
        <w:t>Обучающиеся научатся:</w:t>
      </w:r>
    </w:p>
    <w:p w:rsidR="00300772" w:rsidRPr="00FE6008" w:rsidRDefault="00300772" w:rsidP="00300772">
      <w:pPr>
        <w:numPr>
          <w:ilvl w:val="0"/>
          <w:numId w:val="1"/>
        </w:numPr>
        <w:jc w:val="both"/>
        <w:rPr>
          <w:iCs/>
        </w:rPr>
      </w:pPr>
      <w:r w:rsidRPr="00FE6008">
        <w:rPr>
          <w:iCs/>
        </w:rPr>
        <w:t>определять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300772" w:rsidRPr="00FE6008" w:rsidRDefault="00300772" w:rsidP="00300772">
      <w:pPr>
        <w:numPr>
          <w:ilvl w:val="0"/>
          <w:numId w:val="1"/>
        </w:numPr>
        <w:jc w:val="both"/>
        <w:rPr>
          <w:iCs/>
        </w:rPr>
      </w:pPr>
      <w:r w:rsidRPr="00FE6008">
        <w:rPr>
          <w:iCs/>
        </w:rPr>
        <w:t>определять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300772" w:rsidRPr="00FE6008" w:rsidRDefault="00300772" w:rsidP="00300772">
      <w:pPr>
        <w:numPr>
          <w:ilvl w:val="0"/>
          <w:numId w:val="1"/>
        </w:numPr>
        <w:jc w:val="both"/>
        <w:rPr>
          <w:iCs/>
        </w:rPr>
      </w:pPr>
      <w:r w:rsidRPr="00FE6008">
        <w:rPr>
          <w:iCs/>
        </w:rPr>
        <w:t>использовать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300772" w:rsidRPr="00FE6008" w:rsidRDefault="00300772" w:rsidP="00300772">
      <w:pPr>
        <w:rPr>
          <w:i/>
        </w:rPr>
      </w:pPr>
      <w:r w:rsidRPr="00FE6008">
        <w:rPr>
          <w:i/>
        </w:rPr>
        <w:t>Обучающиеся будут иметь возможность научиться:</w:t>
      </w:r>
    </w:p>
    <w:p w:rsidR="00300772" w:rsidRPr="00FE6008" w:rsidRDefault="00300772" w:rsidP="00300772">
      <w:pPr>
        <w:numPr>
          <w:ilvl w:val="0"/>
          <w:numId w:val="1"/>
        </w:numPr>
        <w:tabs>
          <w:tab w:val="clear" w:pos="567"/>
          <w:tab w:val="num" w:pos="-540"/>
          <w:tab w:val="left" w:pos="540"/>
        </w:tabs>
        <w:ind w:left="0" w:firstLine="0"/>
        <w:jc w:val="both"/>
      </w:pPr>
      <w:r w:rsidRPr="00FE6008"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300772" w:rsidRPr="00FE6008" w:rsidRDefault="00300772" w:rsidP="00300772">
      <w:pPr>
        <w:numPr>
          <w:ilvl w:val="0"/>
          <w:numId w:val="1"/>
        </w:numPr>
        <w:tabs>
          <w:tab w:val="clear" w:pos="567"/>
          <w:tab w:val="num" w:pos="-540"/>
          <w:tab w:val="left" w:pos="540"/>
        </w:tabs>
        <w:ind w:left="0" w:firstLine="0"/>
        <w:jc w:val="both"/>
      </w:pPr>
      <w:r w:rsidRPr="00FE6008"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300772" w:rsidRPr="00FE6008" w:rsidRDefault="00300772" w:rsidP="00300772">
      <w:pPr>
        <w:numPr>
          <w:ilvl w:val="0"/>
          <w:numId w:val="1"/>
        </w:numPr>
        <w:tabs>
          <w:tab w:val="clear" w:pos="567"/>
          <w:tab w:val="num" w:pos="-540"/>
          <w:tab w:val="left" w:pos="540"/>
        </w:tabs>
        <w:ind w:left="0" w:firstLine="0"/>
        <w:jc w:val="both"/>
      </w:pPr>
      <w:r w:rsidRPr="00FE6008">
        <w:t>анализировать в простейших случаях взаимное расположение объектов в пространстве;</w:t>
      </w:r>
    </w:p>
    <w:p w:rsidR="00300772" w:rsidRPr="00FE6008" w:rsidRDefault="00300772" w:rsidP="00300772">
      <w:pPr>
        <w:numPr>
          <w:ilvl w:val="0"/>
          <w:numId w:val="1"/>
        </w:numPr>
        <w:tabs>
          <w:tab w:val="clear" w:pos="567"/>
          <w:tab w:val="num" w:pos="-540"/>
          <w:tab w:val="left" w:pos="540"/>
        </w:tabs>
        <w:ind w:left="0" w:firstLine="0"/>
        <w:jc w:val="both"/>
      </w:pPr>
      <w:r w:rsidRPr="00FE6008">
        <w:t>изображать основные многогранники и круглые тела; выполнять чертежи по условиям задач;</w:t>
      </w:r>
    </w:p>
    <w:p w:rsidR="00300772" w:rsidRPr="00FE6008" w:rsidRDefault="00300772" w:rsidP="00300772">
      <w:pPr>
        <w:numPr>
          <w:ilvl w:val="0"/>
          <w:numId w:val="1"/>
        </w:numPr>
        <w:tabs>
          <w:tab w:val="clear" w:pos="567"/>
          <w:tab w:val="num" w:pos="-540"/>
          <w:tab w:val="left" w:pos="540"/>
        </w:tabs>
        <w:ind w:left="0" w:firstLine="0"/>
        <w:jc w:val="both"/>
      </w:pPr>
      <w:r w:rsidRPr="00FE6008">
        <w:t xml:space="preserve">строить простейшие сечения куба, призмы, пирамиды; </w:t>
      </w:r>
    </w:p>
    <w:p w:rsidR="00300772" w:rsidRPr="00FE6008" w:rsidRDefault="00300772" w:rsidP="00300772">
      <w:pPr>
        <w:numPr>
          <w:ilvl w:val="0"/>
          <w:numId w:val="1"/>
        </w:numPr>
        <w:tabs>
          <w:tab w:val="clear" w:pos="567"/>
          <w:tab w:val="num" w:pos="-540"/>
          <w:tab w:val="left" w:pos="540"/>
        </w:tabs>
        <w:ind w:left="0" w:firstLine="0"/>
        <w:jc w:val="both"/>
      </w:pPr>
      <w:r w:rsidRPr="00FE6008"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300772" w:rsidRPr="00FE6008" w:rsidRDefault="00300772" w:rsidP="00300772">
      <w:pPr>
        <w:numPr>
          <w:ilvl w:val="0"/>
          <w:numId w:val="1"/>
        </w:numPr>
        <w:tabs>
          <w:tab w:val="clear" w:pos="567"/>
          <w:tab w:val="num" w:pos="-540"/>
          <w:tab w:val="left" w:pos="540"/>
        </w:tabs>
        <w:ind w:left="0" w:firstLine="0"/>
        <w:jc w:val="both"/>
      </w:pPr>
      <w:r w:rsidRPr="00FE6008">
        <w:t>использовать при решении стереометрических задач планиметрические   факты и методы;</w:t>
      </w:r>
    </w:p>
    <w:p w:rsidR="00300772" w:rsidRPr="00FE6008" w:rsidRDefault="00300772" w:rsidP="00300772">
      <w:pPr>
        <w:numPr>
          <w:ilvl w:val="0"/>
          <w:numId w:val="1"/>
        </w:numPr>
        <w:tabs>
          <w:tab w:val="clear" w:pos="567"/>
          <w:tab w:val="num" w:pos="-540"/>
          <w:tab w:val="left" w:pos="540"/>
        </w:tabs>
        <w:ind w:left="0" w:firstLine="0"/>
        <w:jc w:val="both"/>
      </w:pPr>
      <w:r w:rsidRPr="00FE6008">
        <w:t>проводить доказательные рассуждения в ходе решения задач;</w:t>
      </w:r>
    </w:p>
    <w:p w:rsidR="00300772" w:rsidRPr="00FE6008" w:rsidRDefault="00300772" w:rsidP="00300772">
      <w:pPr>
        <w:rPr>
          <w:i/>
        </w:rPr>
      </w:pPr>
      <w:r w:rsidRPr="00FE6008">
        <w:rPr>
          <w:i/>
        </w:rPr>
        <w:t>Обучающиеся будут иметь возможность научиться:</w:t>
      </w:r>
    </w:p>
    <w:p w:rsidR="00300772" w:rsidRPr="00FE6008" w:rsidRDefault="00300772" w:rsidP="00300772">
      <w:pPr>
        <w:numPr>
          <w:ilvl w:val="0"/>
          <w:numId w:val="1"/>
        </w:numPr>
        <w:jc w:val="both"/>
      </w:pPr>
      <w:r w:rsidRPr="00FE6008">
        <w:rPr>
          <w:b/>
        </w:rPr>
        <w:t>использовать</w:t>
      </w:r>
      <w:r w:rsidRPr="00FE6008">
        <w:t xml:space="preserve"> </w:t>
      </w:r>
      <w:r w:rsidRPr="00FE6008">
        <w:rPr>
          <w:b/>
        </w:rPr>
        <w:t>приобретенные знания и умения в практической деятельности и повседневной жизни</w:t>
      </w:r>
      <w:r w:rsidRPr="00FE6008">
        <w:t xml:space="preserve"> </w:t>
      </w:r>
      <w:proofErr w:type="gramStart"/>
      <w:r w:rsidRPr="00FE6008">
        <w:t>для</w:t>
      </w:r>
      <w:proofErr w:type="gramEnd"/>
      <w:r w:rsidRPr="00FE6008">
        <w:t>:</w:t>
      </w:r>
    </w:p>
    <w:p w:rsidR="00300772" w:rsidRPr="00FE6008" w:rsidRDefault="00300772" w:rsidP="00300772">
      <w:pPr>
        <w:numPr>
          <w:ilvl w:val="0"/>
          <w:numId w:val="1"/>
        </w:numPr>
        <w:tabs>
          <w:tab w:val="left" w:pos="540"/>
        </w:tabs>
        <w:jc w:val="both"/>
      </w:pPr>
      <w:r w:rsidRPr="00FE6008">
        <w:t>исследования (моделирования) несложных практических ситуаций на основе изученных формул и свойств фигур;</w:t>
      </w:r>
    </w:p>
    <w:p w:rsidR="00300772" w:rsidRPr="00FE6008" w:rsidRDefault="00300772" w:rsidP="00300772">
      <w:pPr>
        <w:numPr>
          <w:ilvl w:val="0"/>
          <w:numId w:val="1"/>
        </w:numPr>
        <w:tabs>
          <w:tab w:val="left" w:pos="540"/>
        </w:tabs>
        <w:jc w:val="both"/>
      </w:pPr>
      <w:r w:rsidRPr="00FE6008">
        <w:t>вычисления объемов и площадей поверхностей пространственных тел при решении практических задач, используя при необходимости</w:t>
      </w:r>
    </w:p>
    <w:p w:rsidR="00300772" w:rsidRPr="00FE6008" w:rsidRDefault="00300772" w:rsidP="00300772">
      <w:pPr>
        <w:pStyle w:val="a6"/>
        <w:ind w:left="0"/>
      </w:pPr>
      <w:r w:rsidRPr="00FE6008">
        <w:t xml:space="preserve">В результате изучения курса математики </w:t>
      </w:r>
    </w:p>
    <w:p w:rsidR="00300772" w:rsidRPr="00FE6008" w:rsidRDefault="00300772" w:rsidP="00300772">
      <w:pPr>
        <w:jc w:val="both"/>
        <w:rPr>
          <w:bCs/>
          <w:i/>
          <w:iCs/>
          <w:u w:val="single"/>
        </w:rPr>
      </w:pPr>
      <w:r w:rsidRPr="00FE6008">
        <w:rPr>
          <w:bCs/>
          <w:i/>
          <w:iCs/>
        </w:rPr>
        <w:t>Обучающиеся научатся:</w:t>
      </w:r>
    </w:p>
    <w:p w:rsidR="00300772" w:rsidRPr="00FE6008" w:rsidRDefault="00300772" w:rsidP="00300772">
      <w:pPr>
        <w:pStyle w:val="a6"/>
        <w:numPr>
          <w:ilvl w:val="0"/>
          <w:numId w:val="20"/>
        </w:numPr>
      </w:pPr>
      <w:r w:rsidRPr="00FE6008">
        <w:t>-- выполнять арифметические действия, сочетая устные и письменные приемы; применять вычислительные устройства;</w:t>
      </w:r>
    </w:p>
    <w:p w:rsidR="00300772" w:rsidRPr="00FE6008" w:rsidRDefault="00300772" w:rsidP="00300772">
      <w:pPr>
        <w:pStyle w:val="a6"/>
        <w:numPr>
          <w:ilvl w:val="0"/>
          <w:numId w:val="20"/>
        </w:numPr>
      </w:pPr>
      <w:r w:rsidRPr="00FE6008">
        <w:t>- находить значение корня, степени, логарифма, значения тригонометрических выражений на основе определений, с помощью калькулятора или таблиц;</w:t>
      </w:r>
    </w:p>
    <w:p w:rsidR="00300772" w:rsidRPr="00FE6008" w:rsidRDefault="00300772" w:rsidP="00300772">
      <w:pPr>
        <w:pStyle w:val="a6"/>
        <w:numPr>
          <w:ilvl w:val="0"/>
          <w:numId w:val="20"/>
        </w:numPr>
      </w:pPr>
      <w:r w:rsidRPr="00FE6008">
        <w:lastRenderedPageBreak/>
        <w:t>- выполнять несложные преобразования выражений, применяя ограниченный набор формул, связанных со свойствами степеней, логарифмов, тригонометрических выражений и выражений, содержащих радикалы (разрешается пользоваться справочными материалами).</w:t>
      </w:r>
    </w:p>
    <w:p w:rsidR="00300772" w:rsidRPr="00FE6008" w:rsidRDefault="00300772" w:rsidP="00300772">
      <w:pPr>
        <w:pStyle w:val="a6"/>
        <w:numPr>
          <w:ilvl w:val="0"/>
          <w:numId w:val="20"/>
        </w:numPr>
      </w:pPr>
      <w:r w:rsidRPr="00FE6008">
        <w:t xml:space="preserve">- вычислять значения числовых и буквенных выражений, осуществляя необходимые подстановки и преобразования; </w:t>
      </w:r>
    </w:p>
    <w:p w:rsidR="00300772" w:rsidRPr="00FE6008" w:rsidRDefault="00300772" w:rsidP="00300772">
      <w:pPr>
        <w:pStyle w:val="a6"/>
        <w:numPr>
          <w:ilvl w:val="0"/>
          <w:numId w:val="20"/>
        </w:numPr>
      </w:pPr>
      <w:r w:rsidRPr="00FE6008">
        <w:t xml:space="preserve">- использовать приобретенные компетенции в практической деятельности и в повседневной жизни </w:t>
      </w:r>
      <w:proofErr w:type="gramStart"/>
      <w:r w:rsidRPr="00FE6008">
        <w:t>для</w:t>
      </w:r>
      <w:proofErr w:type="gramEnd"/>
      <w:r w:rsidRPr="00FE6008">
        <w:t>:</w:t>
      </w:r>
    </w:p>
    <w:p w:rsidR="00300772" w:rsidRPr="00FE6008" w:rsidRDefault="00300772" w:rsidP="00300772">
      <w:pPr>
        <w:pStyle w:val="a6"/>
        <w:numPr>
          <w:ilvl w:val="0"/>
          <w:numId w:val="20"/>
        </w:numPr>
      </w:pPr>
      <w:r w:rsidRPr="00FE6008">
        <w:tab/>
        <w:t>практических расчетов по формулам, включая формулы, содержащие степени, логарифмы, радикалы и тригонометрические функции, (разрешается пользоваться справочными материалами и простейшими вычислительными приборами).</w:t>
      </w:r>
    </w:p>
    <w:p w:rsidR="00300772" w:rsidRPr="00FE6008" w:rsidRDefault="00300772" w:rsidP="00300772">
      <w:pPr>
        <w:rPr>
          <w:b/>
        </w:rPr>
      </w:pPr>
      <w:r w:rsidRPr="00FE6008">
        <w:rPr>
          <w:b/>
        </w:rPr>
        <w:t>Алгебра</w:t>
      </w:r>
    </w:p>
    <w:p w:rsidR="00300772" w:rsidRPr="00FE6008" w:rsidRDefault="00300772" w:rsidP="00300772">
      <w:pPr>
        <w:rPr>
          <w:i/>
        </w:rPr>
      </w:pPr>
      <w:r w:rsidRPr="00FE6008">
        <w:rPr>
          <w:i/>
        </w:rPr>
        <w:t>Обучающиеся будут иметь возможность научиться:</w:t>
      </w:r>
    </w:p>
    <w:p w:rsidR="00300772" w:rsidRPr="00FE6008" w:rsidRDefault="00300772" w:rsidP="00300772">
      <w:pPr>
        <w:numPr>
          <w:ilvl w:val="0"/>
          <w:numId w:val="18"/>
        </w:numPr>
        <w:rPr>
          <w:iCs/>
        </w:rPr>
      </w:pPr>
      <w:r w:rsidRPr="00FE6008">
        <w:rPr>
          <w:iCs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300772" w:rsidRPr="00FE6008" w:rsidRDefault="00300772" w:rsidP="00300772">
      <w:pPr>
        <w:numPr>
          <w:ilvl w:val="0"/>
          <w:numId w:val="18"/>
        </w:numPr>
        <w:rPr>
          <w:iCs/>
        </w:rPr>
      </w:pPr>
      <w:r w:rsidRPr="00FE6008">
        <w:rPr>
          <w:iCs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300772" w:rsidRPr="00FE6008" w:rsidRDefault="00300772" w:rsidP="00300772">
      <w:pPr>
        <w:numPr>
          <w:ilvl w:val="0"/>
          <w:numId w:val="18"/>
        </w:numPr>
        <w:rPr>
          <w:iCs/>
        </w:rPr>
      </w:pPr>
      <w:r w:rsidRPr="00FE6008">
        <w:rPr>
          <w:iCs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300772" w:rsidRPr="00FE6008" w:rsidRDefault="00300772" w:rsidP="00300772">
      <w:pPr>
        <w:ind w:left="360"/>
        <w:rPr>
          <w:i/>
        </w:rPr>
      </w:pPr>
      <w:r w:rsidRPr="00FE6008">
        <w:rPr>
          <w:i/>
        </w:rPr>
        <w:t>Обучающиеся будут иметь возможность научиться:</w:t>
      </w:r>
    </w:p>
    <w:p w:rsidR="00300772" w:rsidRPr="00FE6008" w:rsidRDefault="00300772" w:rsidP="00300772">
      <w:pPr>
        <w:ind w:left="360"/>
        <w:rPr>
          <w:bCs/>
        </w:rPr>
      </w:pPr>
      <w:r w:rsidRPr="00FE6008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E6008">
        <w:rPr>
          <w:bCs/>
        </w:rPr>
        <w:t>для</w:t>
      </w:r>
      <w:proofErr w:type="gramEnd"/>
      <w:r w:rsidRPr="00FE6008">
        <w:rPr>
          <w:bCs/>
        </w:rPr>
        <w:t>:</w:t>
      </w:r>
    </w:p>
    <w:p w:rsidR="00300772" w:rsidRPr="00FE6008" w:rsidRDefault="00300772" w:rsidP="00300772">
      <w:pPr>
        <w:numPr>
          <w:ilvl w:val="0"/>
          <w:numId w:val="18"/>
        </w:numPr>
        <w:rPr>
          <w:iCs/>
        </w:rPr>
      </w:pPr>
      <w:r w:rsidRPr="00FE6008">
        <w:rPr>
          <w:iCs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300772" w:rsidRPr="00FE6008" w:rsidRDefault="00300772" w:rsidP="00300772">
      <w:pPr>
        <w:rPr>
          <w:b/>
        </w:rPr>
      </w:pPr>
    </w:p>
    <w:p w:rsidR="00300772" w:rsidRPr="00FE6008" w:rsidRDefault="00300772" w:rsidP="00300772">
      <w:pPr>
        <w:rPr>
          <w:b/>
        </w:rPr>
      </w:pPr>
      <w:r w:rsidRPr="00FE6008">
        <w:rPr>
          <w:b/>
        </w:rPr>
        <w:t>Функции и графики</w:t>
      </w:r>
    </w:p>
    <w:p w:rsidR="00300772" w:rsidRPr="00FE6008" w:rsidRDefault="00300772" w:rsidP="00300772">
      <w:pPr>
        <w:rPr>
          <w:i/>
        </w:rPr>
      </w:pPr>
      <w:r w:rsidRPr="00FE6008">
        <w:rPr>
          <w:i/>
        </w:rPr>
        <w:t>Обучающиеся будут иметь возможность научиться:</w:t>
      </w:r>
    </w:p>
    <w:p w:rsidR="00300772" w:rsidRPr="00FE6008" w:rsidRDefault="00300772" w:rsidP="00300772">
      <w:pPr>
        <w:numPr>
          <w:ilvl w:val="0"/>
          <w:numId w:val="19"/>
        </w:numPr>
        <w:rPr>
          <w:iCs/>
        </w:rPr>
      </w:pPr>
      <w:r w:rsidRPr="00FE6008">
        <w:rPr>
          <w:iCs/>
        </w:rPr>
        <w:t xml:space="preserve">определять значение функции по значению аргумента при различных способах задания функции; </w:t>
      </w:r>
    </w:p>
    <w:p w:rsidR="00300772" w:rsidRPr="00FE6008" w:rsidRDefault="00300772" w:rsidP="00300772">
      <w:pPr>
        <w:numPr>
          <w:ilvl w:val="0"/>
          <w:numId w:val="19"/>
        </w:numPr>
        <w:rPr>
          <w:iCs/>
        </w:rPr>
      </w:pPr>
      <w:r w:rsidRPr="00FE6008">
        <w:rPr>
          <w:iCs/>
        </w:rPr>
        <w:t>строить графики изученных функций;</w:t>
      </w:r>
    </w:p>
    <w:p w:rsidR="00300772" w:rsidRPr="00FE6008" w:rsidRDefault="00300772" w:rsidP="00300772">
      <w:pPr>
        <w:numPr>
          <w:ilvl w:val="0"/>
          <w:numId w:val="19"/>
        </w:numPr>
        <w:rPr>
          <w:iCs/>
        </w:rPr>
      </w:pPr>
      <w:r w:rsidRPr="00FE6008">
        <w:rPr>
          <w:iCs/>
        </w:rPr>
        <w:t xml:space="preserve">описывать по графику </w:t>
      </w:r>
      <w:r w:rsidRPr="00FE6008">
        <w:rPr>
          <w:i/>
          <w:iCs/>
        </w:rPr>
        <w:t>и в простейших случаях по формуле</w:t>
      </w:r>
      <w:r w:rsidRPr="00FE6008">
        <w:rPr>
          <w:iCs/>
        </w:rPr>
        <w:t xml:space="preserve"> поведение и свойства функций, находить по графику функции наибольшие и наименьшие значения;</w:t>
      </w:r>
    </w:p>
    <w:p w:rsidR="00300772" w:rsidRPr="00FE6008" w:rsidRDefault="00300772" w:rsidP="00300772">
      <w:pPr>
        <w:numPr>
          <w:ilvl w:val="0"/>
          <w:numId w:val="19"/>
        </w:numPr>
        <w:rPr>
          <w:iCs/>
        </w:rPr>
      </w:pPr>
      <w:r w:rsidRPr="00FE6008">
        <w:rPr>
          <w:iCs/>
        </w:rPr>
        <w:t xml:space="preserve">решать уравнения, простейшие системы уравнений, используя </w:t>
      </w:r>
      <w:r w:rsidRPr="00FE6008">
        <w:rPr>
          <w:i/>
          <w:iCs/>
        </w:rPr>
        <w:t>свойства функций</w:t>
      </w:r>
      <w:r w:rsidRPr="00FE6008">
        <w:rPr>
          <w:iCs/>
        </w:rPr>
        <w:t xml:space="preserve"> и их графиков;</w:t>
      </w:r>
    </w:p>
    <w:p w:rsidR="00300772" w:rsidRPr="00FE6008" w:rsidRDefault="00300772" w:rsidP="00300772">
      <w:pPr>
        <w:ind w:left="360"/>
        <w:rPr>
          <w:i/>
        </w:rPr>
      </w:pPr>
      <w:r w:rsidRPr="00FE6008">
        <w:rPr>
          <w:i/>
        </w:rPr>
        <w:t>Обучающиеся будут иметь возможность научиться:</w:t>
      </w:r>
    </w:p>
    <w:p w:rsidR="00300772" w:rsidRPr="00FE6008" w:rsidRDefault="00300772" w:rsidP="00300772">
      <w:pPr>
        <w:ind w:left="360"/>
        <w:rPr>
          <w:bCs/>
        </w:rPr>
      </w:pPr>
      <w:r w:rsidRPr="00FE6008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E6008">
        <w:rPr>
          <w:bCs/>
        </w:rPr>
        <w:t>для</w:t>
      </w:r>
      <w:proofErr w:type="gramEnd"/>
      <w:r w:rsidRPr="00FE6008">
        <w:rPr>
          <w:bCs/>
        </w:rPr>
        <w:t>:</w:t>
      </w:r>
    </w:p>
    <w:p w:rsidR="00300772" w:rsidRPr="00FE6008" w:rsidRDefault="00300772" w:rsidP="00300772">
      <w:pPr>
        <w:numPr>
          <w:ilvl w:val="0"/>
          <w:numId w:val="19"/>
        </w:numPr>
        <w:rPr>
          <w:iCs/>
        </w:rPr>
      </w:pPr>
      <w:r w:rsidRPr="00FE6008">
        <w:rPr>
          <w:iCs/>
        </w:rPr>
        <w:t>описания с помощью функций различных зависимостей, представления их графически, интерпретации графиков;</w:t>
      </w:r>
    </w:p>
    <w:p w:rsidR="00300772" w:rsidRPr="00FE6008" w:rsidRDefault="00300772" w:rsidP="00300772">
      <w:pPr>
        <w:rPr>
          <w:b/>
        </w:rPr>
      </w:pPr>
    </w:p>
    <w:p w:rsidR="00300772" w:rsidRPr="00FE6008" w:rsidRDefault="00300772" w:rsidP="00300772">
      <w:pPr>
        <w:rPr>
          <w:b/>
        </w:rPr>
      </w:pPr>
      <w:r w:rsidRPr="00FE6008">
        <w:rPr>
          <w:b/>
        </w:rPr>
        <w:t>Начала математического анализа</w:t>
      </w:r>
    </w:p>
    <w:p w:rsidR="00300772" w:rsidRPr="00FE6008" w:rsidRDefault="00300772" w:rsidP="00300772">
      <w:pPr>
        <w:ind w:left="567"/>
        <w:jc w:val="both"/>
        <w:rPr>
          <w:bCs/>
          <w:i/>
          <w:iCs/>
          <w:u w:val="single"/>
        </w:rPr>
      </w:pPr>
      <w:r w:rsidRPr="00FE6008">
        <w:rPr>
          <w:bCs/>
          <w:i/>
          <w:iCs/>
        </w:rPr>
        <w:t>Обучающиеся научатся:</w:t>
      </w:r>
    </w:p>
    <w:p w:rsidR="00300772" w:rsidRPr="00FE6008" w:rsidRDefault="00300772" w:rsidP="00300772">
      <w:pPr>
        <w:numPr>
          <w:ilvl w:val="0"/>
          <w:numId w:val="21"/>
        </w:numPr>
        <w:rPr>
          <w:iCs/>
        </w:rPr>
      </w:pPr>
      <w:r w:rsidRPr="00FE6008">
        <w:rPr>
          <w:iCs/>
        </w:rPr>
        <w:lastRenderedPageBreak/>
        <w:t xml:space="preserve">вычислять производные </w:t>
      </w:r>
      <w:r w:rsidRPr="00FE6008">
        <w:rPr>
          <w:i/>
          <w:iCs/>
        </w:rPr>
        <w:t>и первообразные</w:t>
      </w:r>
      <w:r w:rsidRPr="00FE6008">
        <w:rPr>
          <w:iCs/>
        </w:rPr>
        <w:t xml:space="preserve"> элементарных функций, используя справочные материалы; </w:t>
      </w:r>
    </w:p>
    <w:p w:rsidR="00300772" w:rsidRPr="00FE6008" w:rsidRDefault="00300772" w:rsidP="00300772">
      <w:pPr>
        <w:numPr>
          <w:ilvl w:val="0"/>
          <w:numId w:val="21"/>
        </w:numPr>
        <w:rPr>
          <w:iCs/>
        </w:rPr>
      </w:pPr>
      <w:r w:rsidRPr="00FE6008">
        <w:rPr>
          <w:iCs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 w:rsidRPr="00FE6008">
        <w:rPr>
          <w:i/>
          <w:iCs/>
        </w:rPr>
        <w:t>и простейших рациональных функций</w:t>
      </w:r>
      <w:r w:rsidRPr="00FE6008">
        <w:rPr>
          <w:iCs/>
        </w:rPr>
        <w:t xml:space="preserve"> с использованием аппарата математического анализа;</w:t>
      </w:r>
    </w:p>
    <w:p w:rsidR="00300772" w:rsidRPr="00FE6008" w:rsidRDefault="00300772" w:rsidP="00300772">
      <w:pPr>
        <w:numPr>
          <w:ilvl w:val="0"/>
          <w:numId w:val="21"/>
        </w:numPr>
        <w:rPr>
          <w:iCs/>
        </w:rPr>
      </w:pPr>
      <w:r w:rsidRPr="00FE6008">
        <w:rPr>
          <w:i/>
          <w:iCs/>
        </w:rPr>
        <w:t>вычислять в простейших случаях площади с использованием первообразной;</w:t>
      </w:r>
      <w:r w:rsidRPr="00FE6008">
        <w:rPr>
          <w:iCs/>
        </w:rPr>
        <w:t xml:space="preserve"> </w:t>
      </w:r>
    </w:p>
    <w:p w:rsidR="00300772" w:rsidRPr="00FE6008" w:rsidRDefault="00300772" w:rsidP="00300772">
      <w:pPr>
        <w:rPr>
          <w:i/>
        </w:rPr>
      </w:pPr>
      <w:r w:rsidRPr="00FE6008">
        <w:rPr>
          <w:i/>
        </w:rPr>
        <w:t>Обучающиеся будут иметь возможность научиться:</w:t>
      </w:r>
    </w:p>
    <w:p w:rsidR="00300772" w:rsidRPr="00FE6008" w:rsidRDefault="00300772" w:rsidP="00300772">
      <w:pPr>
        <w:rPr>
          <w:iCs/>
        </w:rPr>
      </w:pPr>
      <w:r w:rsidRPr="00FE6008">
        <w:rPr>
          <w:b/>
          <w:bCs/>
        </w:rPr>
        <w:t>использовать приобретенные знания и умения в практической деятельности и повседневной жизни</w:t>
      </w:r>
      <w:r w:rsidRPr="00FE6008">
        <w:t xml:space="preserve"> для: решения прикладных задач, в том числе социально-экономических и физических, на наи</w:t>
      </w:r>
      <w:r w:rsidRPr="00FE6008">
        <w:rPr>
          <w:iCs/>
        </w:rPr>
        <w:t>большие и наименьшие значения, на нахождение скорости и ускорения;</w:t>
      </w:r>
    </w:p>
    <w:p w:rsidR="00300772" w:rsidRPr="00FE6008" w:rsidRDefault="00300772" w:rsidP="00300772">
      <w:pPr>
        <w:rPr>
          <w:b/>
        </w:rPr>
      </w:pPr>
      <w:r w:rsidRPr="00FE6008">
        <w:rPr>
          <w:b/>
        </w:rPr>
        <w:t>Уравнения и неравенства</w:t>
      </w:r>
    </w:p>
    <w:p w:rsidR="00300772" w:rsidRPr="00FE6008" w:rsidRDefault="00300772" w:rsidP="00300772">
      <w:pPr>
        <w:rPr>
          <w:i/>
        </w:rPr>
      </w:pPr>
      <w:r w:rsidRPr="00FE6008">
        <w:rPr>
          <w:i/>
        </w:rPr>
        <w:t>Обучающиеся будут иметь возможность научиться:</w:t>
      </w:r>
    </w:p>
    <w:p w:rsidR="00300772" w:rsidRPr="00FE6008" w:rsidRDefault="00300772" w:rsidP="00300772">
      <w:pPr>
        <w:numPr>
          <w:ilvl w:val="0"/>
          <w:numId w:val="22"/>
        </w:numPr>
        <w:rPr>
          <w:iCs/>
        </w:rPr>
      </w:pPr>
      <w:r w:rsidRPr="00FE6008">
        <w:rPr>
          <w:iCs/>
        </w:rPr>
        <w:t xml:space="preserve">решать рациональные, показательные и логарифмические уравнения и неравенства, </w:t>
      </w:r>
      <w:r w:rsidRPr="00FE6008">
        <w:rPr>
          <w:i/>
          <w:iCs/>
        </w:rPr>
        <w:t>простейшие иррациональные и тригонометрические уравнения, их системы</w:t>
      </w:r>
      <w:r w:rsidRPr="00FE6008">
        <w:rPr>
          <w:iCs/>
        </w:rPr>
        <w:t>;</w:t>
      </w:r>
    </w:p>
    <w:p w:rsidR="00300772" w:rsidRPr="00FE6008" w:rsidRDefault="00300772" w:rsidP="00300772">
      <w:pPr>
        <w:numPr>
          <w:ilvl w:val="0"/>
          <w:numId w:val="22"/>
        </w:numPr>
        <w:rPr>
          <w:iCs/>
        </w:rPr>
      </w:pPr>
      <w:r w:rsidRPr="00FE6008">
        <w:rPr>
          <w:iCs/>
        </w:rPr>
        <w:t xml:space="preserve">составлять уравнения </w:t>
      </w:r>
      <w:r w:rsidRPr="00FE6008">
        <w:rPr>
          <w:i/>
          <w:iCs/>
        </w:rPr>
        <w:t>и неравенства</w:t>
      </w:r>
      <w:r w:rsidRPr="00FE6008">
        <w:rPr>
          <w:iCs/>
        </w:rPr>
        <w:t xml:space="preserve"> по условию задачи;</w:t>
      </w:r>
    </w:p>
    <w:p w:rsidR="00300772" w:rsidRPr="00FE6008" w:rsidRDefault="00300772" w:rsidP="00300772">
      <w:pPr>
        <w:numPr>
          <w:ilvl w:val="0"/>
          <w:numId w:val="22"/>
        </w:numPr>
        <w:rPr>
          <w:iCs/>
        </w:rPr>
      </w:pPr>
      <w:r w:rsidRPr="00FE6008">
        <w:rPr>
          <w:iCs/>
        </w:rPr>
        <w:t>использовать для приближенного решения уравнений и неравен</w:t>
      </w:r>
      <w:proofErr w:type="gramStart"/>
      <w:r w:rsidRPr="00FE6008">
        <w:rPr>
          <w:iCs/>
        </w:rPr>
        <w:t>ств гр</w:t>
      </w:r>
      <w:proofErr w:type="gramEnd"/>
      <w:r w:rsidRPr="00FE6008">
        <w:rPr>
          <w:iCs/>
        </w:rPr>
        <w:t>афический метод;</w:t>
      </w:r>
    </w:p>
    <w:p w:rsidR="00300772" w:rsidRPr="00FE6008" w:rsidRDefault="00300772" w:rsidP="00300772">
      <w:pPr>
        <w:numPr>
          <w:ilvl w:val="0"/>
          <w:numId w:val="22"/>
        </w:numPr>
        <w:rPr>
          <w:iCs/>
        </w:rPr>
      </w:pPr>
      <w:r w:rsidRPr="00FE6008">
        <w:rPr>
          <w:iCs/>
        </w:rPr>
        <w:t>изображать на координатной плоскости множества решений простейших уравнений и их систем;</w:t>
      </w:r>
    </w:p>
    <w:p w:rsidR="00300772" w:rsidRPr="00FE6008" w:rsidRDefault="00300772" w:rsidP="00300772">
      <w:pPr>
        <w:rPr>
          <w:i/>
        </w:rPr>
      </w:pPr>
      <w:r w:rsidRPr="00FE6008">
        <w:rPr>
          <w:i/>
        </w:rPr>
        <w:t>Обучающиеся будут иметь возможность научиться:</w:t>
      </w:r>
    </w:p>
    <w:p w:rsidR="00300772" w:rsidRPr="00FE6008" w:rsidRDefault="00300772" w:rsidP="00300772">
      <w:pPr>
        <w:rPr>
          <w:b/>
          <w:bCs/>
        </w:rPr>
      </w:pPr>
      <w:r w:rsidRPr="00FE6008">
        <w:rPr>
          <w:b/>
          <w:bCs/>
        </w:rPr>
        <w:t xml:space="preserve">использовать приобретенные знания и умения в практической деятельности и повседневной жизни  </w:t>
      </w:r>
    </w:p>
    <w:p w:rsidR="00300772" w:rsidRPr="00FE6008" w:rsidRDefault="00300772" w:rsidP="00300772">
      <w:pPr>
        <w:rPr>
          <w:bCs/>
        </w:rPr>
      </w:pPr>
      <w:r w:rsidRPr="00FE6008">
        <w:rPr>
          <w:bCs/>
        </w:rPr>
        <w:t xml:space="preserve">для </w:t>
      </w:r>
      <w:r w:rsidRPr="00FE6008">
        <w:rPr>
          <w:iCs/>
        </w:rPr>
        <w:t>построения и исследования простейших математических моделей;</w:t>
      </w:r>
    </w:p>
    <w:p w:rsidR="00300772" w:rsidRPr="00FE6008" w:rsidRDefault="00300772" w:rsidP="00300772">
      <w:pPr>
        <w:rPr>
          <w:b/>
        </w:rPr>
      </w:pPr>
      <w:r w:rsidRPr="00FE6008">
        <w:rPr>
          <w:b/>
        </w:rPr>
        <w:t>Элементы комбинаторики, статистики и теории вероятностей</w:t>
      </w:r>
    </w:p>
    <w:p w:rsidR="00300772" w:rsidRPr="00FE6008" w:rsidRDefault="00300772" w:rsidP="00300772">
      <w:pPr>
        <w:ind w:left="567"/>
        <w:jc w:val="both"/>
        <w:rPr>
          <w:bCs/>
          <w:i/>
          <w:iCs/>
          <w:u w:val="single"/>
        </w:rPr>
      </w:pPr>
      <w:r w:rsidRPr="00FE6008">
        <w:rPr>
          <w:bCs/>
          <w:i/>
          <w:iCs/>
        </w:rPr>
        <w:t>Обучающиеся научатся:</w:t>
      </w:r>
    </w:p>
    <w:p w:rsidR="00300772" w:rsidRPr="00FE6008" w:rsidRDefault="00300772" w:rsidP="00300772">
      <w:pPr>
        <w:numPr>
          <w:ilvl w:val="0"/>
          <w:numId w:val="1"/>
        </w:numPr>
        <w:rPr>
          <w:iCs/>
        </w:rPr>
      </w:pPr>
      <w:r w:rsidRPr="00FE6008">
        <w:rPr>
          <w:iCs/>
        </w:rPr>
        <w:t>решать простейшие комбинаторные задачи методом перебора, а также с использованием известных формул;</w:t>
      </w:r>
    </w:p>
    <w:p w:rsidR="00300772" w:rsidRPr="00FE6008" w:rsidRDefault="00300772" w:rsidP="00300772">
      <w:pPr>
        <w:numPr>
          <w:ilvl w:val="0"/>
          <w:numId w:val="1"/>
        </w:numPr>
        <w:rPr>
          <w:iCs/>
        </w:rPr>
      </w:pPr>
      <w:r w:rsidRPr="00FE6008">
        <w:rPr>
          <w:iCs/>
        </w:rPr>
        <w:t>вычислять в простейших случаях вероятности событий на основе подсчета числа исходов;</w:t>
      </w:r>
    </w:p>
    <w:p w:rsidR="00300772" w:rsidRPr="00FE6008" w:rsidRDefault="00300772" w:rsidP="00300772">
      <w:pPr>
        <w:rPr>
          <w:i/>
        </w:rPr>
      </w:pPr>
      <w:r w:rsidRPr="00FE6008">
        <w:rPr>
          <w:i/>
        </w:rPr>
        <w:t>Обучающиеся будут иметь возможность научиться:</w:t>
      </w:r>
    </w:p>
    <w:p w:rsidR="00300772" w:rsidRPr="00FE6008" w:rsidRDefault="00300772" w:rsidP="00300772">
      <w:pPr>
        <w:rPr>
          <w:bCs/>
        </w:rPr>
      </w:pPr>
      <w:r w:rsidRPr="00FE6008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E6008">
        <w:rPr>
          <w:bCs/>
        </w:rPr>
        <w:t>для</w:t>
      </w:r>
      <w:proofErr w:type="gramEnd"/>
      <w:r w:rsidRPr="00FE6008">
        <w:rPr>
          <w:bCs/>
        </w:rPr>
        <w:t>:</w:t>
      </w:r>
    </w:p>
    <w:p w:rsidR="00300772" w:rsidRPr="00FE6008" w:rsidRDefault="00300772" w:rsidP="00300772">
      <w:pPr>
        <w:numPr>
          <w:ilvl w:val="0"/>
          <w:numId w:val="1"/>
        </w:numPr>
        <w:rPr>
          <w:iCs/>
        </w:rPr>
      </w:pPr>
      <w:r w:rsidRPr="00FE6008">
        <w:rPr>
          <w:iCs/>
        </w:rPr>
        <w:t>анализа реальных числовых данных, представленных в виде диаграмм, графиков;</w:t>
      </w:r>
    </w:p>
    <w:p w:rsidR="00300772" w:rsidRPr="00FE6008" w:rsidRDefault="00300772" w:rsidP="00300772">
      <w:pPr>
        <w:numPr>
          <w:ilvl w:val="0"/>
          <w:numId w:val="1"/>
        </w:numPr>
        <w:rPr>
          <w:iCs/>
        </w:rPr>
      </w:pPr>
      <w:r w:rsidRPr="00FE6008">
        <w:rPr>
          <w:iCs/>
        </w:rPr>
        <w:t>анализа информации статистического характера.</w:t>
      </w:r>
    </w:p>
    <w:p w:rsidR="00300772" w:rsidRPr="00FE6008" w:rsidRDefault="00300772" w:rsidP="00300772">
      <w:pPr>
        <w:rPr>
          <w:b/>
          <w:bCs/>
          <w:iCs/>
        </w:rPr>
      </w:pPr>
      <w:r w:rsidRPr="00FE6008">
        <w:rPr>
          <w:b/>
          <w:bCs/>
          <w:iCs/>
        </w:rPr>
        <w:t>Геометрия</w:t>
      </w:r>
    </w:p>
    <w:p w:rsidR="00300772" w:rsidRPr="00FE6008" w:rsidRDefault="00300772" w:rsidP="00300772">
      <w:pPr>
        <w:ind w:left="567"/>
        <w:jc w:val="both"/>
        <w:rPr>
          <w:bCs/>
          <w:i/>
          <w:iCs/>
          <w:u w:val="single"/>
        </w:rPr>
      </w:pPr>
      <w:r w:rsidRPr="00FE6008">
        <w:rPr>
          <w:bCs/>
          <w:i/>
          <w:iCs/>
        </w:rPr>
        <w:t>Обучающиеся научатся:</w:t>
      </w:r>
    </w:p>
    <w:p w:rsidR="00300772" w:rsidRPr="00FE6008" w:rsidRDefault="00300772" w:rsidP="00300772">
      <w:pPr>
        <w:numPr>
          <w:ilvl w:val="0"/>
          <w:numId w:val="1"/>
        </w:numPr>
        <w:jc w:val="both"/>
        <w:rPr>
          <w:iCs/>
        </w:rPr>
      </w:pPr>
      <w:r w:rsidRPr="00FE6008">
        <w:rPr>
          <w:iCs/>
        </w:rPr>
        <w:t>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300772" w:rsidRPr="00FE6008" w:rsidRDefault="00300772" w:rsidP="00300772">
      <w:pPr>
        <w:numPr>
          <w:ilvl w:val="0"/>
          <w:numId w:val="1"/>
        </w:numPr>
        <w:jc w:val="both"/>
        <w:rPr>
          <w:iCs/>
        </w:rPr>
      </w:pPr>
      <w:r w:rsidRPr="00FE6008">
        <w:rPr>
          <w:iCs/>
        </w:rPr>
        <w:t>знать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300772" w:rsidRPr="00FE6008" w:rsidRDefault="00300772" w:rsidP="00300772">
      <w:pPr>
        <w:numPr>
          <w:ilvl w:val="0"/>
          <w:numId w:val="1"/>
        </w:numPr>
        <w:jc w:val="both"/>
        <w:rPr>
          <w:iCs/>
        </w:rPr>
      </w:pPr>
      <w:r w:rsidRPr="00FE6008">
        <w:rPr>
          <w:iCs/>
        </w:rPr>
        <w:t>знать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300772" w:rsidRPr="00FE6008" w:rsidRDefault="00300772" w:rsidP="00300772">
      <w:pPr>
        <w:rPr>
          <w:i/>
        </w:rPr>
      </w:pPr>
      <w:r w:rsidRPr="00FE6008">
        <w:rPr>
          <w:i/>
        </w:rPr>
        <w:lastRenderedPageBreak/>
        <w:t>Обучающиеся будут иметь возможность научиться:</w:t>
      </w:r>
    </w:p>
    <w:p w:rsidR="00300772" w:rsidRPr="00FE6008" w:rsidRDefault="00300772" w:rsidP="00300772">
      <w:pPr>
        <w:numPr>
          <w:ilvl w:val="0"/>
          <w:numId w:val="1"/>
        </w:numPr>
        <w:jc w:val="both"/>
        <w:rPr>
          <w:iCs/>
        </w:rPr>
      </w:pPr>
      <w:r w:rsidRPr="00FE6008">
        <w:rPr>
          <w:iCs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300772" w:rsidRPr="00FE6008" w:rsidRDefault="00300772" w:rsidP="00300772">
      <w:pPr>
        <w:numPr>
          <w:ilvl w:val="0"/>
          <w:numId w:val="1"/>
        </w:numPr>
        <w:jc w:val="both"/>
        <w:rPr>
          <w:iCs/>
        </w:rPr>
      </w:pPr>
      <w:r w:rsidRPr="00FE6008">
        <w:rPr>
          <w:iCs/>
        </w:rPr>
        <w:t xml:space="preserve">описывать взаимное расположение прямых и плоскостей в пространстве, </w:t>
      </w:r>
      <w:r w:rsidRPr="00FE6008">
        <w:rPr>
          <w:i/>
          <w:iCs/>
        </w:rPr>
        <w:t>аргументировать свои суждения об этом расположении</w:t>
      </w:r>
      <w:r w:rsidRPr="00FE6008">
        <w:rPr>
          <w:iCs/>
        </w:rPr>
        <w:t>;</w:t>
      </w:r>
    </w:p>
    <w:p w:rsidR="00300772" w:rsidRPr="00FE6008" w:rsidRDefault="00300772" w:rsidP="00300772">
      <w:pPr>
        <w:numPr>
          <w:ilvl w:val="0"/>
          <w:numId w:val="1"/>
        </w:numPr>
        <w:jc w:val="both"/>
        <w:rPr>
          <w:iCs/>
        </w:rPr>
      </w:pPr>
      <w:r w:rsidRPr="00FE6008">
        <w:rPr>
          <w:iCs/>
        </w:rPr>
        <w:t>анализировать в простейших случаях взаимное расположение объектов в пространстве;</w:t>
      </w:r>
    </w:p>
    <w:p w:rsidR="00300772" w:rsidRPr="00FE6008" w:rsidRDefault="00300772" w:rsidP="00300772">
      <w:pPr>
        <w:numPr>
          <w:ilvl w:val="0"/>
          <w:numId w:val="1"/>
        </w:numPr>
        <w:jc w:val="both"/>
        <w:rPr>
          <w:iCs/>
        </w:rPr>
      </w:pPr>
      <w:r w:rsidRPr="00FE6008">
        <w:rPr>
          <w:iCs/>
        </w:rPr>
        <w:t>изображать основные многогранники и круглые тела; выполнять чертежи по условиям задач;</w:t>
      </w:r>
    </w:p>
    <w:p w:rsidR="00300772" w:rsidRPr="00FE6008" w:rsidRDefault="00300772" w:rsidP="00300772">
      <w:pPr>
        <w:numPr>
          <w:ilvl w:val="0"/>
          <w:numId w:val="1"/>
        </w:numPr>
        <w:jc w:val="both"/>
        <w:rPr>
          <w:iCs/>
        </w:rPr>
      </w:pPr>
      <w:r w:rsidRPr="00FE6008">
        <w:rPr>
          <w:i/>
          <w:iCs/>
        </w:rPr>
        <w:t>строить простейшие сечения куба, призмы, пирамиды</w:t>
      </w:r>
      <w:r w:rsidRPr="00FE6008">
        <w:rPr>
          <w:iCs/>
        </w:rPr>
        <w:t xml:space="preserve">; </w:t>
      </w:r>
    </w:p>
    <w:p w:rsidR="00300772" w:rsidRPr="00FE6008" w:rsidRDefault="00300772" w:rsidP="00300772">
      <w:pPr>
        <w:numPr>
          <w:ilvl w:val="0"/>
          <w:numId w:val="1"/>
        </w:numPr>
        <w:jc w:val="both"/>
        <w:rPr>
          <w:iCs/>
        </w:rPr>
      </w:pPr>
      <w:r w:rsidRPr="00FE6008">
        <w:rPr>
          <w:iCs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300772" w:rsidRPr="00FE6008" w:rsidRDefault="00300772" w:rsidP="00300772">
      <w:pPr>
        <w:numPr>
          <w:ilvl w:val="0"/>
          <w:numId w:val="1"/>
        </w:numPr>
        <w:jc w:val="both"/>
        <w:rPr>
          <w:iCs/>
        </w:rPr>
      </w:pPr>
      <w:r w:rsidRPr="00FE6008">
        <w:rPr>
          <w:iCs/>
        </w:rPr>
        <w:t>использовать при решении стереометрических задач планиметрические факты и методы;</w:t>
      </w:r>
    </w:p>
    <w:p w:rsidR="00300772" w:rsidRPr="00FE6008" w:rsidRDefault="00300772" w:rsidP="00300772">
      <w:pPr>
        <w:numPr>
          <w:ilvl w:val="0"/>
          <w:numId w:val="1"/>
        </w:numPr>
        <w:jc w:val="both"/>
        <w:rPr>
          <w:iCs/>
        </w:rPr>
      </w:pPr>
      <w:r w:rsidRPr="00FE6008">
        <w:rPr>
          <w:iCs/>
        </w:rPr>
        <w:t>проводить доказательные рассуждения в ходе решения задач;</w:t>
      </w:r>
    </w:p>
    <w:p w:rsidR="00300772" w:rsidRPr="00FE6008" w:rsidRDefault="00300772" w:rsidP="00300772">
      <w:pPr>
        <w:rPr>
          <w:i/>
        </w:rPr>
      </w:pPr>
      <w:r w:rsidRPr="00FE6008">
        <w:rPr>
          <w:i/>
        </w:rPr>
        <w:t>Обучающиеся будут иметь возможность научиться:</w:t>
      </w:r>
    </w:p>
    <w:p w:rsidR="00300772" w:rsidRPr="00FE6008" w:rsidRDefault="00300772" w:rsidP="00300772">
      <w:pPr>
        <w:jc w:val="both"/>
        <w:rPr>
          <w:iCs/>
        </w:rPr>
      </w:pPr>
      <w:r w:rsidRPr="00FE6008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E6008">
        <w:rPr>
          <w:bCs/>
        </w:rPr>
        <w:t>для</w:t>
      </w:r>
      <w:proofErr w:type="gramEnd"/>
      <w:r w:rsidRPr="00FE6008">
        <w:rPr>
          <w:bCs/>
        </w:rPr>
        <w:t>:</w:t>
      </w:r>
    </w:p>
    <w:p w:rsidR="00300772" w:rsidRPr="00FE6008" w:rsidRDefault="00300772" w:rsidP="00300772">
      <w:pPr>
        <w:numPr>
          <w:ilvl w:val="0"/>
          <w:numId w:val="1"/>
        </w:numPr>
        <w:jc w:val="both"/>
        <w:rPr>
          <w:iCs/>
        </w:rPr>
      </w:pPr>
      <w:r w:rsidRPr="00FE6008">
        <w:rPr>
          <w:iCs/>
        </w:rPr>
        <w:t>исследования (моделирования) несложных практических ситуаций на основе изученных формул и свойств фигур;</w:t>
      </w:r>
    </w:p>
    <w:p w:rsidR="00300772" w:rsidRPr="00FE6008" w:rsidRDefault="00300772" w:rsidP="00300772">
      <w:pPr>
        <w:numPr>
          <w:ilvl w:val="0"/>
          <w:numId w:val="1"/>
        </w:numPr>
        <w:jc w:val="both"/>
        <w:rPr>
          <w:iCs/>
        </w:rPr>
      </w:pPr>
      <w:r w:rsidRPr="00FE6008">
        <w:rPr>
          <w:iCs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4E4CB6" w:rsidRDefault="004E4CB6"/>
    <w:sectPr w:rsidR="004E4CB6" w:rsidSect="003007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17D"/>
    <w:multiLevelType w:val="hybridMultilevel"/>
    <w:tmpl w:val="EF7850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034924"/>
    <w:multiLevelType w:val="hybridMultilevel"/>
    <w:tmpl w:val="3940C7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875A92"/>
    <w:multiLevelType w:val="hybridMultilevel"/>
    <w:tmpl w:val="D76496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5F7758"/>
    <w:multiLevelType w:val="hybridMultilevel"/>
    <w:tmpl w:val="769CBC58"/>
    <w:lvl w:ilvl="0" w:tplc="A3440CF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7A469A"/>
    <w:multiLevelType w:val="hybridMultilevel"/>
    <w:tmpl w:val="8E42F3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B577D9D"/>
    <w:multiLevelType w:val="hybridMultilevel"/>
    <w:tmpl w:val="6A9694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5B66E5"/>
    <w:multiLevelType w:val="hybridMultilevel"/>
    <w:tmpl w:val="585073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DAB6999"/>
    <w:multiLevelType w:val="hybridMultilevel"/>
    <w:tmpl w:val="CD4EE8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E5D1CF2"/>
    <w:multiLevelType w:val="hybridMultilevel"/>
    <w:tmpl w:val="5166490C"/>
    <w:lvl w:ilvl="0" w:tplc="A3440CF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6D1000"/>
    <w:multiLevelType w:val="hybridMultilevel"/>
    <w:tmpl w:val="FCB67ADA"/>
    <w:lvl w:ilvl="0" w:tplc="A3440C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C5A73"/>
    <w:multiLevelType w:val="multilevel"/>
    <w:tmpl w:val="06C4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E74F56"/>
    <w:multiLevelType w:val="multilevel"/>
    <w:tmpl w:val="06C4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F03D44"/>
    <w:multiLevelType w:val="multilevel"/>
    <w:tmpl w:val="06C4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353A25"/>
    <w:multiLevelType w:val="hybridMultilevel"/>
    <w:tmpl w:val="D8EA0B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880B1C"/>
    <w:multiLevelType w:val="hybridMultilevel"/>
    <w:tmpl w:val="DB8AD3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F164F46"/>
    <w:multiLevelType w:val="hybridMultilevel"/>
    <w:tmpl w:val="E8E409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15C4838"/>
    <w:multiLevelType w:val="hybridMultilevel"/>
    <w:tmpl w:val="C09CB8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5A946BE"/>
    <w:multiLevelType w:val="multilevel"/>
    <w:tmpl w:val="06C4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5A5A49"/>
    <w:multiLevelType w:val="hybridMultilevel"/>
    <w:tmpl w:val="FA0E8470"/>
    <w:lvl w:ilvl="0" w:tplc="A3440C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8E04EB"/>
    <w:multiLevelType w:val="hybridMultilevel"/>
    <w:tmpl w:val="D5C22EB0"/>
    <w:lvl w:ilvl="0" w:tplc="A3440C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857FAF"/>
    <w:multiLevelType w:val="hybridMultilevel"/>
    <w:tmpl w:val="726AC2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13"/>
  </w:num>
  <w:num w:numId="8">
    <w:abstractNumId w:val="4"/>
  </w:num>
  <w:num w:numId="9">
    <w:abstractNumId w:val="17"/>
  </w:num>
  <w:num w:numId="10">
    <w:abstractNumId w:val="6"/>
  </w:num>
  <w:num w:numId="11">
    <w:abstractNumId w:val="15"/>
  </w:num>
  <w:num w:numId="12">
    <w:abstractNumId w:val="16"/>
  </w:num>
  <w:num w:numId="13">
    <w:abstractNumId w:val="7"/>
  </w:num>
  <w:num w:numId="14">
    <w:abstractNumId w:val="12"/>
  </w:num>
  <w:num w:numId="15">
    <w:abstractNumId w:val="10"/>
  </w:num>
  <w:num w:numId="16">
    <w:abstractNumId w:val="18"/>
  </w:num>
  <w:num w:numId="17">
    <w:abstractNumId w:val="11"/>
  </w:num>
  <w:num w:numId="18">
    <w:abstractNumId w:val="20"/>
  </w:num>
  <w:num w:numId="19">
    <w:abstractNumId w:val="19"/>
  </w:num>
  <w:num w:numId="20">
    <w:abstractNumId w:val="9"/>
  </w:num>
  <w:num w:numId="21">
    <w:abstractNumId w:val="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46"/>
    <w:rsid w:val="00300772"/>
    <w:rsid w:val="004E4CB6"/>
    <w:rsid w:val="00CC71AC"/>
    <w:rsid w:val="00FA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0772"/>
    <w:pPr>
      <w:ind w:right="-545"/>
    </w:pPr>
  </w:style>
  <w:style w:type="character" w:customStyle="1" w:styleId="a4">
    <w:name w:val="Основной текст Знак"/>
    <w:basedOn w:val="a0"/>
    <w:link w:val="a3"/>
    <w:rsid w:val="00300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300772"/>
    <w:pPr>
      <w:spacing w:before="100" w:beforeAutospacing="1" w:after="100" w:afterAutospacing="1"/>
    </w:pPr>
  </w:style>
  <w:style w:type="paragraph" w:styleId="a6">
    <w:name w:val="List Paragraph"/>
    <w:basedOn w:val="a"/>
    <w:link w:val="a7"/>
    <w:qFormat/>
    <w:rsid w:val="00300772"/>
    <w:pPr>
      <w:ind w:left="720"/>
      <w:contextualSpacing/>
    </w:pPr>
  </w:style>
  <w:style w:type="character" w:customStyle="1" w:styleId="apple-converted-space">
    <w:name w:val="apple-converted-space"/>
    <w:rsid w:val="00300772"/>
  </w:style>
  <w:style w:type="character" w:customStyle="1" w:styleId="a7">
    <w:name w:val="Абзац списка Знак"/>
    <w:link w:val="a6"/>
    <w:locked/>
    <w:rsid w:val="00300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NormDOC-bul">
    <w:name w:val="13NormDOC-bul"/>
    <w:basedOn w:val="a"/>
    <w:uiPriority w:val="99"/>
    <w:rsid w:val="00300772"/>
    <w:pPr>
      <w:autoSpaceDE w:val="0"/>
      <w:autoSpaceDN w:val="0"/>
      <w:adjustRightInd w:val="0"/>
      <w:spacing w:line="220" w:lineRule="atLeast"/>
      <w:ind w:left="283" w:hanging="227"/>
      <w:jc w:val="both"/>
      <w:textAlignment w:val="center"/>
    </w:pPr>
    <w:rPr>
      <w:rFonts w:ascii="TextBookC" w:eastAsia="Calibri" w:hAnsi="TextBookC" w:cs="TextBookC"/>
      <w:color w:val="000000"/>
      <w:spacing w:val="-2"/>
      <w:sz w:val="18"/>
      <w:szCs w:val="18"/>
      <w:u w:color="000000"/>
      <w:lang w:eastAsia="en-US"/>
    </w:rPr>
  </w:style>
  <w:style w:type="character" w:customStyle="1" w:styleId="propis">
    <w:name w:val="propis"/>
    <w:uiPriority w:val="99"/>
    <w:rsid w:val="00300772"/>
    <w:rPr>
      <w:rFonts w:ascii="CenturySchlbkCyr" w:hAnsi="CenturySchlbkCyr" w:cs="CenturySchlbkCyr"/>
      <w:i/>
      <w:iCs/>
      <w:sz w:val="22"/>
      <w:szCs w:val="22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3007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7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0772"/>
    <w:pPr>
      <w:ind w:right="-545"/>
    </w:pPr>
  </w:style>
  <w:style w:type="character" w:customStyle="1" w:styleId="a4">
    <w:name w:val="Основной текст Знак"/>
    <w:basedOn w:val="a0"/>
    <w:link w:val="a3"/>
    <w:rsid w:val="00300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300772"/>
    <w:pPr>
      <w:spacing w:before="100" w:beforeAutospacing="1" w:after="100" w:afterAutospacing="1"/>
    </w:pPr>
  </w:style>
  <w:style w:type="paragraph" w:styleId="a6">
    <w:name w:val="List Paragraph"/>
    <w:basedOn w:val="a"/>
    <w:link w:val="a7"/>
    <w:qFormat/>
    <w:rsid w:val="00300772"/>
    <w:pPr>
      <w:ind w:left="720"/>
      <w:contextualSpacing/>
    </w:pPr>
  </w:style>
  <w:style w:type="character" w:customStyle="1" w:styleId="apple-converted-space">
    <w:name w:val="apple-converted-space"/>
    <w:rsid w:val="00300772"/>
  </w:style>
  <w:style w:type="character" w:customStyle="1" w:styleId="a7">
    <w:name w:val="Абзац списка Знак"/>
    <w:link w:val="a6"/>
    <w:locked/>
    <w:rsid w:val="00300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NormDOC-bul">
    <w:name w:val="13NormDOC-bul"/>
    <w:basedOn w:val="a"/>
    <w:uiPriority w:val="99"/>
    <w:rsid w:val="00300772"/>
    <w:pPr>
      <w:autoSpaceDE w:val="0"/>
      <w:autoSpaceDN w:val="0"/>
      <w:adjustRightInd w:val="0"/>
      <w:spacing w:line="220" w:lineRule="atLeast"/>
      <w:ind w:left="283" w:hanging="227"/>
      <w:jc w:val="both"/>
      <w:textAlignment w:val="center"/>
    </w:pPr>
    <w:rPr>
      <w:rFonts w:ascii="TextBookC" w:eastAsia="Calibri" w:hAnsi="TextBookC" w:cs="TextBookC"/>
      <w:color w:val="000000"/>
      <w:spacing w:val="-2"/>
      <w:sz w:val="18"/>
      <w:szCs w:val="18"/>
      <w:u w:color="000000"/>
      <w:lang w:eastAsia="en-US"/>
    </w:rPr>
  </w:style>
  <w:style w:type="character" w:customStyle="1" w:styleId="propis">
    <w:name w:val="propis"/>
    <w:uiPriority w:val="99"/>
    <w:rsid w:val="00300772"/>
    <w:rPr>
      <w:rFonts w:ascii="CenturySchlbkCyr" w:hAnsi="CenturySchlbkCyr" w:cs="CenturySchlbkCyr"/>
      <w:i/>
      <w:iCs/>
      <w:sz w:val="22"/>
      <w:szCs w:val="22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3007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7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3079</Words>
  <Characters>17551</Characters>
  <Application>Microsoft Office Word</Application>
  <DocSecurity>0</DocSecurity>
  <Lines>146</Lines>
  <Paragraphs>41</Paragraphs>
  <ScaleCrop>false</ScaleCrop>
  <Company/>
  <LinksUpToDate>false</LinksUpToDate>
  <CharactersWithSpaces>20589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Temicheva</dc:creator>
  <cp:keywords/>
  <dc:description/>
  <cp:lastModifiedBy>Temicheva</cp:lastModifiedBy>
  <cp:revision>3</cp:revision>
  <dcterms:created xsi:type="dcterms:W3CDTF">2024-07-28T16:29:00Z</dcterms:created>
  <dcterms:modified xsi:type="dcterms:W3CDTF">2024-07-28T16:30:00Z</dcterms:modified>
</cp:coreProperties>
</file>