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B9F" w:rsidRPr="009813DE" w:rsidRDefault="00F83BF8">
      <w:pPr>
        <w:spacing w:after="0" w:line="408" w:lineRule="auto"/>
        <w:ind w:left="120"/>
        <w:jc w:val="center"/>
        <w:rPr>
          <w:lang w:val="ru-RU"/>
        </w:rPr>
      </w:pPr>
      <w:bookmarkStart w:id="0" w:name="block-9735082"/>
      <w:r w:rsidRPr="009813DE">
        <w:rPr>
          <w:rFonts w:ascii="Times New Roman" w:hAnsi="Times New Roman"/>
          <w:b/>
          <w:color w:val="000000"/>
          <w:sz w:val="28"/>
          <w:lang w:val="ru-RU"/>
        </w:rPr>
        <w:t>МИНИСТЕРСТВО ПРОСВЕЩЕНИЯ РОССИЙСКОЙ ФЕДЕРАЦИИ</w:t>
      </w:r>
    </w:p>
    <w:p w:rsidR="00316B9F" w:rsidRPr="009813DE" w:rsidRDefault="00F83BF8" w:rsidP="007C2245">
      <w:pPr>
        <w:spacing w:after="0" w:line="240" w:lineRule="auto"/>
        <w:ind w:left="119"/>
        <w:jc w:val="center"/>
        <w:rPr>
          <w:lang w:val="ru-RU"/>
        </w:rPr>
      </w:pPr>
      <w:r w:rsidRPr="009813DE">
        <w:rPr>
          <w:rFonts w:ascii="Times New Roman" w:hAnsi="Times New Roman"/>
          <w:b/>
          <w:color w:val="000000"/>
          <w:sz w:val="28"/>
          <w:lang w:val="ru-RU"/>
        </w:rPr>
        <w:t>‌</w:t>
      </w:r>
      <w:r w:rsidRPr="009813DE">
        <w:rPr>
          <w:sz w:val="28"/>
          <w:lang w:val="ru-RU"/>
        </w:rPr>
        <w:br/>
      </w:r>
      <w:r w:rsidRPr="009813DE">
        <w:rPr>
          <w:rFonts w:ascii="Times New Roman" w:hAnsi="Times New Roman"/>
          <w:b/>
          <w:color w:val="000000"/>
          <w:sz w:val="28"/>
          <w:lang w:val="ru-RU"/>
        </w:rPr>
        <w:t xml:space="preserve"> Муниципальное бюджетное общеобразовательное учреждение</w:t>
      </w:r>
      <w:r w:rsidRPr="009813DE">
        <w:rPr>
          <w:sz w:val="28"/>
          <w:lang w:val="ru-RU"/>
        </w:rPr>
        <w:br/>
      </w:r>
      <w:r w:rsidRPr="009813DE">
        <w:rPr>
          <w:rFonts w:ascii="Times New Roman" w:hAnsi="Times New Roman"/>
          <w:b/>
          <w:color w:val="000000"/>
          <w:sz w:val="28"/>
          <w:lang w:val="ru-RU"/>
        </w:rPr>
        <w:t xml:space="preserve"> Лесногородская средняя общеобразовательная школа</w:t>
      </w:r>
      <w:r w:rsidRPr="009813DE">
        <w:rPr>
          <w:sz w:val="28"/>
          <w:lang w:val="ru-RU"/>
        </w:rPr>
        <w:br/>
      </w:r>
      <w:r w:rsidRPr="009813DE">
        <w:rPr>
          <w:rFonts w:ascii="Times New Roman" w:hAnsi="Times New Roman"/>
          <w:b/>
          <w:color w:val="000000"/>
          <w:sz w:val="28"/>
          <w:lang w:val="ru-RU"/>
        </w:rPr>
        <w:t xml:space="preserve"> Одинцовского городского округа Московской области</w:t>
      </w:r>
      <w:bookmarkStart w:id="1" w:name="ac61422a-29c7-4a5a-957e-10d44a9a8bf8"/>
      <w:bookmarkEnd w:id="1"/>
      <w:r w:rsidRPr="009813DE">
        <w:rPr>
          <w:rFonts w:ascii="Times New Roman" w:hAnsi="Times New Roman"/>
          <w:b/>
          <w:color w:val="000000"/>
          <w:sz w:val="28"/>
          <w:lang w:val="ru-RU"/>
        </w:rPr>
        <w:t xml:space="preserve"> </w:t>
      </w:r>
    </w:p>
    <w:p w:rsidR="00316B9F" w:rsidRPr="009813DE" w:rsidRDefault="00F83BF8" w:rsidP="007C2245">
      <w:pPr>
        <w:spacing w:after="0" w:line="240" w:lineRule="auto"/>
        <w:ind w:left="119"/>
        <w:jc w:val="center"/>
        <w:rPr>
          <w:lang w:val="ru-RU"/>
        </w:rPr>
      </w:pPr>
      <w:r w:rsidRPr="009813DE">
        <w:rPr>
          <w:rFonts w:ascii="Times New Roman" w:hAnsi="Times New Roman"/>
          <w:b/>
          <w:color w:val="000000"/>
          <w:sz w:val="28"/>
          <w:lang w:val="ru-RU"/>
        </w:rPr>
        <w:t>МБОУ Лесногородская СОШ Одинцовского района</w:t>
      </w:r>
    </w:p>
    <w:p w:rsidR="00316B9F" w:rsidRPr="009813DE" w:rsidRDefault="00316B9F">
      <w:pPr>
        <w:spacing w:after="0"/>
        <w:ind w:left="120"/>
        <w:rPr>
          <w:lang w:val="ru-RU"/>
        </w:rPr>
      </w:pPr>
    </w:p>
    <w:p w:rsidR="00316B9F" w:rsidRPr="009813DE" w:rsidRDefault="00316B9F" w:rsidP="00047347">
      <w:pPr>
        <w:spacing w:after="0"/>
        <w:rPr>
          <w:lang w:val="ru-RU"/>
        </w:rPr>
      </w:pPr>
    </w:p>
    <w:p w:rsidR="00316B9F" w:rsidRPr="009813DE" w:rsidRDefault="00316B9F">
      <w:pPr>
        <w:spacing w:after="0"/>
        <w:ind w:left="120"/>
        <w:rPr>
          <w:lang w:val="ru-RU"/>
        </w:rPr>
      </w:pPr>
    </w:p>
    <w:tbl>
      <w:tblPr>
        <w:tblW w:w="0" w:type="auto"/>
        <w:tblLook w:val="04A0" w:firstRow="1" w:lastRow="0" w:firstColumn="1" w:lastColumn="0" w:noHBand="0" w:noVBand="1"/>
      </w:tblPr>
      <w:tblGrid>
        <w:gridCol w:w="3114"/>
        <w:gridCol w:w="3115"/>
        <w:gridCol w:w="3115"/>
      </w:tblGrid>
      <w:tr w:rsidR="00A02FD2" w:rsidRPr="00A02FD2" w:rsidTr="00A02FD2">
        <w:tc>
          <w:tcPr>
            <w:tcW w:w="3114" w:type="dxa"/>
          </w:tcPr>
          <w:p w:rsidR="00A02FD2" w:rsidRPr="0040209D" w:rsidRDefault="00F83BF8" w:rsidP="00A02FD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E5041" w:rsidRPr="00047347" w:rsidRDefault="006E5041" w:rsidP="006E5041">
            <w:pPr>
              <w:autoSpaceDE w:val="0"/>
              <w:autoSpaceDN w:val="0"/>
              <w:spacing w:after="0" w:line="240" w:lineRule="auto"/>
              <w:rPr>
                <w:rFonts w:ascii="Times New Roman" w:eastAsia="Times New Roman" w:hAnsi="Times New Roman"/>
                <w:color w:val="000000"/>
                <w:sz w:val="24"/>
                <w:szCs w:val="24"/>
                <w:lang w:val="ru-RU"/>
              </w:rPr>
            </w:pPr>
            <w:r w:rsidRPr="00047347">
              <w:rPr>
                <w:rFonts w:ascii="Times New Roman" w:eastAsia="Times New Roman" w:hAnsi="Times New Roman"/>
                <w:color w:val="000000"/>
                <w:sz w:val="24"/>
                <w:szCs w:val="24"/>
                <w:lang w:val="ru-RU"/>
              </w:rPr>
              <w:t>руководитель ШМО</w:t>
            </w:r>
          </w:p>
          <w:p w:rsidR="006E5041" w:rsidRPr="00047347" w:rsidRDefault="006E5041" w:rsidP="006E5041">
            <w:pPr>
              <w:autoSpaceDE w:val="0"/>
              <w:autoSpaceDN w:val="0"/>
              <w:spacing w:after="0" w:line="240" w:lineRule="auto"/>
              <w:rPr>
                <w:rFonts w:ascii="Times New Roman" w:eastAsia="Times New Roman" w:hAnsi="Times New Roman"/>
                <w:color w:val="000000"/>
                <w:sz w:val="24"/>
                <w:szCs w:val="24"/>
                <w:lang w:val="ru-RU"/>
              </w:rPr>
            </w:pPr>
            <w:r w:rsidRPr="00047347">
              <w:rPr>
                <w:rFonts w:ascii="Times New Roman" w:eastAsia="Times New Roman" w:hAnsi="Times New Roman"/>
                <w:color w:val="000000"/>
                <w:sz w:val="24"/>
                <w:szCs w:val="24"/>
                <w:lang w:val="ru-RU"/>
              </w:rPr>
              <w:t>учителей по</w:t>
            </w:r>
          </w:p>
          <w:p w:rsidR="00A02FD2" w:rsidRPr="00047347" w:rsidRDefault="006E5041" w:rsidP="00047347">
            <w:pPr>
              <w:autoSpaceDE w:val="0"/>
              <w:autoSpaceDN w:val="0"/>
              <w:spacing w:after="0" w:line="240" w:lineRule="auto"/>
              <w:rPr>
                <w:rFonts w:ascii="Times New Roman" w:eastAsia="Times New Roman" w:hAnsi="Times New Roman"/>
                <w:color w:val="000000"/>
                <w:sz w:val="24"/>
                <w:szCs w:val="24"/>
                <w:lang w:val="ru-RU"/>
              </w:rPr>
            </w:pPr>
            <w:r w:rsidRPr="00047347">
              <w:rPr>
                <w:rFonts w:ascii="Times New Roman" w:eastAsia="Times New Roman" w:hAnsi="Times New Roman"/>
                <w:color w:val="000000"/>
                <w:sz w:val="24"/>
                <w:szCs w:val="24"/>
                <w:lang w:val="ru-RU"/>
              </w:rPr>
              <w:t>физической культуре</w:t>
            </w:r>
            <w:r w:rsidR="00F83BF8" w:rsidRPr="00047347">
              <w:rPr>
                <w:rFonts w:ascii="Times New Roman" w:eastAsia="Times New Roman" w:hAnsi="Times New Roman"/>
                <w:color w:val="000000"/>
                <w:sz w:val="24"/>
                <w:szCs w:val="24"/>
                <w:lang w:val="ru-RU"/>
              </w:rPr>
              <w:t xml:space="preserve"> </w:t>
            </w:r>
          </w:p>
          <w:p w:rsidR="00A02FD2" w:rsidRPr="008944ED" w:rsidRDefault="006E5041" w:rsidP="00047347">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Погонина И.В.</w:t>
            </w:r>
          </w:p>
          <w:p w:rsidR="00A02FD2" w:rsidRPr="0040209D" w:rsidRDefault="00A02FD2" w:rsidP="006E504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02FD2" w:rsidRPr="0040209D" w:rsidRDefault="00F83BF8" w:rsidP="00A02FD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02FD2" w:rsidRPr="00047347" w:rsidRDefault="006E5041" w:rsidP="00047347">
            <w:pPr>
              <w:autoSpaceDE w:val="0"/>
              <w:autoSpaceDN w:val="0"/>
              <w:spacing w:after="120"/>
              <w:rPr>
                <w:rFonts w:ascii="Times New Roman" w:eastAsia="Times New Roman" w:hAnsi="Times New Roman"/>
                <w:color w:val="000000"/>
                <w:sz w:val="24"/>
                <w:szCs w:val="24"/>
                <w:lang w:val="ru-RU"/>
              </w:rPr>
            </w:pPr>
            <w:r w:rsidRPr="00047347">
              <w:rPr>
                <w:rFonts w:ascii="Times New Roman" w:eastAsia="Times New Roman" w:hAnsi="Times New Roman"/>
                <w:color w:val="000000"/>
                <w:sz w:val="24"/>
                <w:szCs w:val="24"/>
                <w:lang w:val="ru-RU"/>
              </w:rPr>
              <w:t>Зам.директора по УВР</w:t>
            </w:r>
          </w:p>
          <w:p w:rsidR="00A02FD2" w:rsidRPr="008944ED" w:rsidRDefault="006E5041" w:rsidP="00A02FD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Кирюшкина А.Д.</w:t>
            </w:r>
          </w:p>
          <w:p w:rsidR="00A02FD2" w:rsidRPr="0040209D" w:rsidRDefault="00A02FD2" w:rsidP="006E504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02FD2" w:rsidRDefault="00F83BF8" w:rsidP="00A02F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02FD2" w:rsidRPr="00047347" w:rsidRDefault="006E5041" w:rsidP="00047347">
            <w:pPr>
              <w:autoSpaceDE w:val="0"/>
              <w:autoSpaceDN w:val="0"/>
              <w:spacing w:after="120"/>
              <w:rPr>
                <w:rFonts w:ascii="Times New Roman" w:eastAsia="Times New Roman" w:hAnsi="Times New Roman"/>
                <w:color w:val="000000"/>
                <w:sz w:val="24"/>
                <w:szCs w:val="24"/>
                <w:lang w:val="ru-RU"/>
              </w:rPr>
            </w:pPr>
            <w:r w:rsidRPr="00047347">
              <w:rPr>
                <w:rFonts w:ascii="Times New Roman" w:eastAsia="Times New Roman" w:hAnsi="Times New Roman"/>
                <w:color w:val="000000"/>
                <w:sz w:val="24"/>
                <w:szCs w:val="24"/>
                <w:lang w:val="ru-RU"/>
              </w:rPr>
              <w:t>Директор школы</w:t>
            </w:r>
          </w:p>
          <w:p w:rsidR="00A02FD2" w:rsidRPr="008944ED" w:rsidRDefault="00047347" w:rsidP="00047347">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w:t>
            </w:r>
            <w:r w:rsidR="006E5041">
              <w:rPr>
                <w:rFonts w:ascii="Times New Roman" w:eastAsia="Times New Roman" w:hAnsi="Times New Roman"/>
                <w:color w:val="000000"/>
                <w:sz w:val="24"/>
                <w:szCs w:val="24"/>
                <w:lang w:val="ru-RU"/>
              </w:rPr>
              <w:t>ушин И.В.</w:t>
            </w:r>
          </w:p>
          <w:p w:rsidR="00A02FD2" w:rsidRPr="0040209D" w:rsidRDefault="00A02FD2" w:rsidP="006E5041">
            <w:pPr>
              <w:autoSpaceDE w:val="0"/>
              <w:autoSpaceDN w:val="0"/>
              <w:spacing w:after="0" w:line="240" w:lineRule="auto"/>
              <w:rPr>
                <w:rFonts w:ascii="Times New Roman" w:eastAsia="Times New Roman" w:hAnsi="Times New Roman"/>
                <w:color w:val="000000"/>
                <w:sz w:val="24"/>
                <w:szCs w:val="24"/>
                <w:lang w:val="ru-RU"/>
              </w:rPr>
            </w:pPr>
          </w:p>
        </w:tc>
      </w:tr>
    </w:tbl>
    <w:p w:rsidR="00316B9F" w:rsidRPr="009813DE" w:rsidRDefault="00316B9F">
      <w:pPr>
        <w:spacing w:after="0"/>
        <w:ind w:left="120"/>
        <w:rPr>
          <w:lang w:val="ru-RU"/>
        </w:rPr>
      </w:pPr>
    </w:p>
    <w:p w:rsidR="00316B9F" w:rsidRPr="009813DE" w:rsidRDefault="00F83BF8" w:rsidP="00047347">
      <w:pPr>
        <w:spacing w:after="0"/>
        <w:ind w:left="120"/>
        <w:rPr>
          <w:lang w:val="ru-RU"/>
        </w:rPr>
      </w:pPr>
      <w:r w:rsidRPr="009813DE">
        <w:rPr>
          <w:rFonts w:ascii="Times New Roman" w:hAnsi="Times New Roman"/>
          <w:color w:val="000000"/>
          <w:sz w:val="28"/>
          <w:lang w:val="ru-RU"/>
        </w:rPr>
        <w:t>‌</w:t>
      </w:r>
    </w:p>
    <w:p w:rsidR="00316B9F" w:rsidRPr="009813DE" w:rsidRDefault="00316B9F">
      <w:pPr>
        <w:spacing w:after="0"/>
        <w:ind w:left="120"/>
        <w:rPr>
          <w:lang w:val="ru-RU"/>
        </w:rPr>
      </w:pPr>
    </w:p>
    <w:p w:rsidR="00316B9F" w:rsidRPr="009813DE" w:rsidRDefault="00316B9F">
      <w:pPr>
        <w:spacing w:after="0"/>
        <w:ind w:left="120"/>
        <w:rPr>
          <w:lang w:val="ru-RU"/>
        </w:rPr>
      </w:pPr>
    </w:p>
    <w:p w:rsidR="00316B9F" w:rsidRPr="009813DE" w:rsidRDefault="00F83BF8">
      <w:pPr>
        <w:spacing w:after="0" w:line="408" w:lineRule="auto"/>
        <w:ind w:left="120"/>
        <w:jc w:val="center"/>
        <w:rPr>
          <w:lang w:val="ru-RU"/>
        </w:rPr>
      </w:pPr>
      <w:r w:rsidRPr="009813DE">
        <w:rPr>
          <w:rFonts w:ascii="Times New Roman" w:hAnsi="Times New Roman"/>
          <w:b/>
          <w:color w:val="000000"/>
          <w:sz w:val="28"/>
          <w:lang w:val="ru-RU"/>
        </w:rPr>
        <w:t>РАБОЧАЯ ПРОГРАММА</w:t>
      </w:r>
    </w:p>
    <w:p w:rsidR="00316B9F" w:rsidRPr="009813DE" w:rsidRDefault="00F83BF8">
      <w:pPr>
        <w:spacing w:after="0" w:line="408" w:lineRule="auto"/>
        <w:ind w:left="120"/>
        <w:jc w:val="center"/>
        <w:rPr>
          <w:lang w:val="ru-RU"/>
        </w:rPr>
      </w:pPr>
      <w:r w:rsidRPr="009813DE">
        <w:rPr>
          <w:rFonts w:ascii="Times New Roman" w:hAnsi="Times New Roman"/>
          <w:color w:val="000000"/>
          <w:sz w:val="28"/>
          <w:lang w:val="ru-RU"/>
        </w:rPr>
        <w:t>(</w:t>
      </w:r>
      <w:r>
        <w:rPr>
          <w:rFonts w:ascii="Times New Roman" w:hAnsi="Times New Roman"/>
          <w:color w:val="000000"/>
          <w:sz w:val="28"/>
        </w:rPr>
        <w:t>ID</w:t>
      </w:r>
      <w:r w:rsidRPr="009813DE">
        <w:rPr>
          <w:rFonts w:ascii="Times New Roman" w:hAnsi="Times New Roman"/>
          <w:color w:val="000000"/>
          <w:sz w:val="28"/>
          <w:lang w:val="ru-RU"/>
        </w:rPr>
        <w:t xml:space="preserve"> 1359644)</w:t>
      </w:r>
    </w:p>
    <w:p w:rsidR="00316B9F" w:rsidRPr="009813DE" w:rsidRDefault="00316B9F">
      <w:pPr>
        <w:spacing w:after="0"/>
        <w:ind w:left="120"/>
        <w:jc w:val="center"/>
        <w:rPr>
          <w:lang w:val="ru-RU"/>
        </w:rPr>
      </w:pPr>
    </w:p>
    <w:p w:rsidR="00316B9F" w:rsidRPr="009813DE" w:rsidRDefault="00F83BF8">
      <w:pPr>
        <w:spacing w:after="0" w:line="408" w:lineRule="auto"/>
        <w:ind w:left="120"/>
        <w:jc w:val="center"/>
        <w:rPr>
          <w:lang w:val="ru-RU"/>
        </w:rPr>
      </w:pPr>
      <w:r w:rsidRPr="009813DE">
        <w:rPr>
          <w:rFonts w:ascii="Times New Roman" w:hAnsi="Times New Roman"/>
          <w:b/>
          <w:color w:val="000000"/>
          <w:sz w:val="28"/>
          <w:lang w:val="ru-RU"/>
        </w:rPr>
        <w:t>учебного предмета «Физическая культура»</w:t>
      </w:r>
    </w:p>
    <w:p w:rsidR="00316B9F" w:rsidRPr="009813DE" w:rsidRDefault="00F83BF8">
      <w:pPr>
        <w:spacing w:after="0" w:line="408" w:lineRule="auto"/>
        <w:ind w:left="120"/>
        <w:jc w:val="center"/>
        <w:rPr>
          <w:lang w:val="ru-RU"/>
        </w:rPr>
      </w:pPr>
      <w:r w:rsidRPr="009813DE">
        <w:rPr>
          <w:rFonts w:ascii="Times New Roman" w:hAnsi="Times New Roman"/>
          <w:color w:val="000000"/>
          <w:sz w:val="28"/>
          <w:lang w:val="ru-RU"/>
        </w:rPr>
        <w:t xml:space="preserve">для обучающихся 5 – 9 классов </w:t>
      </w:r>
    </w:p>
    <w:p w:rsidR="00316B9F" w:rsidRPr="009813DE" w:rsidRDefault="00316B9F">
      <w:pPr>
        <w:spacing w:after="0"/>
        <w:ind w:left="120"/>
        <w:jc w:val="center"/>
        <w:rPr>
          <w:lang w:val="ru-RU"/>
        </w:rPr>
      </w:pPr>
    </w:p>
    <w:p w:rsidR="00316B9F" w:rsidRDefault="00047347" w:rsidP="00047347">
      <w:pPr>
        <w:spacing w:after="0"/>
        <w:ind w:left="120"/>
        <w:jc w:val="right"/>
        <w:rPr>
          <w:rFonts w:ascii="Times New Roman" w:hAnsi="Times New Roman" w:cs="Times New Roman"/>
          <w:lang w:val="ru-RU"/>
        </w:rPr>
      </w:pPr>
      <w:r w:rsidRPr="00047347">
        <w:rPr>
          <w:rFonts w:ascii="Times New Roman" w:hAnsi="Times New Roman" w:cs="Times New Roman"/>
          <w:lang w:val="ru-RU"/>
        </w:rPr>
        <w:t>Составител</w:t>
      </w:r>
      <w:r>
        <w:rPr>
          <w:rFonts w:ascii="Times New Roman" w:hAnsi="Times New Roman" w:cs="Times New Roman"/>
          <w:lang w:val="ru-RU"/>
        </w:rPr>
        <w:t>и</w:t>
      </w:r>
      <w:r w:rsidRPr="00047347">
        <w:rPr>
          <w:rFonts w:ascii="Times New Roman" w:hAnsi="Times New Roman" w:cs="Times New Roman"/>
          <w:lang w:val="ru-RU"/>
        </w:rPr>
        <w:t>: Погонина Ирина Владимировна</w:t>
      </w:r>
    </w:p>
    <w:p w:rsidR="00047347" w:rsidRDefault="00047347" w:rsidP="00047347">
      <w:pPr>
        <w:spacing w:after="0"/>
        <w:ind w:left="120"/>
        <w:jc w:val="right"/>
        <w:rPr>
          <w:rFonts w:ascii="Times New Roman" w:hAnsi="Times New Roman" w:cs="Times New Roman"/>
          <w:lang w:val="ru-RU"/>
        </w:rPr>
      </w:pPr>
      <w:r>
        <w:rPr>
          <w:rFonts w:ascii="Times New Roman" w:hAnsi="Times New Roman" w:cs="Times New Roman"/>
          <w:lang w:val="ru-RU"/>
        </w:rPr>
        <w:t>Хотянович Елена Дмитриевна</w:t>
      </w:r>
    </w:p>
    <w:p w:rsidR="00047347" w:rsidRDefault="00047347" w:rsidP="00047347">
      <w:pPr>
        <w:spacing w:after="0"/>
        <w:ind w:left="120"/>
        <w:jc w:val="right"/>
        <w:rPr>
          <w:rFonts w:ascii="Times New Roman" w:hAnsi="Times New Roman" w:cs="Times New Roman"/>
          <w:lang w:val="ru-RU"/>
        </w:rPr>
      </w:pPr>
      <w:r>
        <w:rPr>
          <w:rFonts w:ascii="Times New Roman" w:hAnsi="Times New Roman" w:cs="Times New Roman"/>
          <w:lang w:val="ru-RU"/>
        </w:rPr>
        <w:t>Вислобоков Игорь Александрович</w:t>
      </w:r>
    </w:p>
    <w:p w:rsidR="00047347" w:rsidRDefault="00047347" w:rsidP="00047347">
      <w:pPr>
        <w:spacing w:after="0"/>
        <w:ind w:left="120"/>
        <w:jc w:val="right"/>
        <w:rPr>
          <w:rFonts w:ascii="Times New Roman" w:hAnsi="Times New Roman" w:cs="Times New Roman"/>
          <w:lang w:val="ru-RU"/>
        </w:rPr>
      </w:pPr>
      <w:r>
        <w:rPr>
          <w:rFonts w:ascii="Times New Roman" w:hAnsi="Times New Roman" w:cs="Times New Roman"/>
          <w:lang w:val="ru-RU"/>
        </w:rPr>
        <w:t>Бахолдин Евгений Степанович</w:t>
      </w:r>
    </w:p>
    <w:p w:rsidR="00047347" w:rsidRDefault="00047347" w:rsidP="00047347">
      <w:pPr>
        <w:spacing w:after="0"/>
        <w:ind w:left="120"/>
        <w:jc w:val="right"/>
        <w:rPr>
          <w:rFonts w:ascii="Times New Roman" w:hAnsi="Times New Roman" w:cs="Times New Roman"/>
          <w:lang w:val="ru-RU"/>
        </w:rPr>
      </w:pPr>
      <w:r>
        <w:rPr>
          <w:rFonts w:ascii="Times New Roman" w:hAnsi="Times New Roman" w:cs="Times New Roman"/>
          <w:lang w:val="ru-RU"/>
        </w:rPr>
        <w:t>Аванесян Виктор Бейбутович</w:t>
      </w:r>
    </w:p>
    <w:p w:rsidR="00047347" w:rsidRPr="00047347" w:rsidRDefault="00047347" w:rsidP="00047347">
      <w:pPr>
        <w:spacing w:after="0"/>
        <w:ind w:left="120"/>
        <w:jc w:val="right"/>
        <w:rPr>
          <w:rFonts w:ascii="Times New Roman" w:hAnsi="Times New Roman" w:cs="Times New Roman"/>
          <w:lang w:val="ru-RU"/>
        </w:rPr>
      </w:pPr>
      <w:r>
        <w:rPr>
          <w:rFonts w:ascii="Times New Roman" w:hAnsi="Times New Roman" w:cs="Times New Roman"/>
          <w:lang w:val="ru-RU"/>
        </w:rPr>
        <w:t>Кормин Павел Евгеньевич</w:t>
      </w:r>
    </w:p>
    <w:p w:rsidR="00047347" w:rsidRPr="00047347" w:rsidRDefault="00047347" w:rsidP="00047347">
      <w:pPr>
        <w:spacing w:after="0"/>
        <w:ind w:left="120"/>
        <w:jc w:val="right"/>
        <w:rPr>
          <w:rFonts w:ascii="Times New Roman" w:hAnsi="Times New Roman" w:cs="Times New Roman"/>
          <w:lang w:val="ru-RU"/>
        </w:rPr>
      </w:pPr>
      <w:r w:rsidRPr="00047347">
        <w:rPr>
          <w:rFonts w:ascii="Times New Roman" w:hAnsi="Times New Roman" w:cs="Times New Roman"/>
          <w:lang w:val="ru-RU"/>
        </w:rPr>
        <w:t>учител</w:t>
      </w:r>
      <w:r>
        <w:rPr>
          <w:rFonts w:ascii="Times New Roman" w:hAnsi="Times New Roman" w:cs="Times New Roman"/>
          <w:lang w:val="ru-RU"/>
        </w:rPr>
        <w:t>я</w:t>
      </w:r>
      <w:r w:rsidRPr="00047347">
        <w:rPr>
          <w:rFonts w:ascii="Times New Roman" w:hAnsi="Times New Roman" w:cs="Times New Roman"/>
          <w:lang w:val="ru-RU"/>
        </w:rPr>
        <w:t xml:space="preserve"> физической культуры</w:t>
      </w:r>
    </w:p>
    <w:p w:rsidR="00316B9F" w:rsidRPr="009813DE" w:rsidRDefault="00316B9F">
      <w:pPr>
        <w:spacing w:after="0"/>
        <w:ind w:left="120"/>
        <w:jc w:val="center"/>
        <w:rPr>
          <w:lang w:val="ru-RU"/>
        </w:rPr>
      </w:pPr>
    </w:p>
    <w:p w:rsidR="00316B9F" w:rsidRPr="009813DE" w:rsidRDefault="00316B9F">
      <w:pPr>
        <w:spacing w:after="0"/>
        <w:ind w:left="120"/>
        <w:jc w:val="center"/>
        <w:rPr>
          <w:lang w:val="ru-RU"/>
        </w:rPr>
      </w:pPr>
    </w:p>
    <w:p w:rsidR="00316B9F" w:rsidRPr="009813DE" w:rsidRDefault="00316B9F">
      <w:pPr>
        <w:spacing w:after="0"/>
        <w:ind w:left="120"/>
        <w:jc w:val="center"/>
        <w:rPr>
          <w:lang w:val="ru-RU"/>
        </w:rPr>
      </w:pPr>
    </w:p>
    <w:p w:rsidR="00316B9F" w:rsidRPr="009813DE" w:rsidRDefault="00316B9F">
      <w:pPr>
        <w:spacing w:after="0"/>
        <w:ind w:left="120"/>
        <w:jc w:val="center"/>
        <w:rPr>
          <w:lang w:val="ru-RU"/>
        </w:rPr>
      </w:pPr>
    </w:p>
    <w:p w:rsidR="00316B9F" w:rsidRPr="009813DE" w:rsidRDefault="00316B9F">
      <w:pPr>
        <w:spacing w:after="0"/>
        <w:ind w:left="120"/>
        <w:jc w:val="center"/>
        <w:rPr>
          <w:lang w:val="ru-RU"/>
        </w:rPr>
      </w:pPr>
    </w:p>
    <w:p w:rsidR="00316B9F" w:rsidRPr="009813DE" w:rsidRDefault="00316B9F">
      <w:pPr>
        <w:spacing w:after="0"/>
        <w:ind w:left="120"/>
        <w:jc w:val="center"/>
        <w:rPr>
          <w:lang w:val="ru-RU"/>
        </w:rPr>
      </w:pPr>
    </w:p>
    <w:p w:rsidR="00316B9F" w:rsidRPr="009813DE" w:rsidRDefault="00316B9F">
      <w:pPr>
        <w:spacing w:after="0"/>
        <w:ind w:left="120"/>
        <w:jc w:val="center"/>
        <w:rPr>
          <w:lang w:val="ru-RU"/>
        </w:rPr>
      </w:pPr>
    </w:p>
    <w:p w:rsidR="00316B9F" w:rsidRPr="009813DE" w:rsidRDefault="00316B9F">
      <w:pPr>
        <w:spacing w:after="0"/>
        <w:ind w:left="120"/>
        <w:jc w:val="center"/>
        <w:rPr>
          <w:lang w:val="ru-RU"/>
        </w:rPr>
      </w:pPr>
    </w:p>
    <w:p w:rsidR="00316B9F" w:rsidRPr="009813DE" w:rsidRDefault="00316B9F">
      <w:pPr>
        <w:spacing w:after="0"/>
        <w:ind w:left="120"/>
        <w:jc w:val="center"/>
        <w:rPr>
          <w:lang w:val="ru-RU"/>
        </w:rPr>
      </w:pPr>
    </w:p>
    <w:p w:rsidR="00316B9F" w:rsidRPr="009813DE" w:rsidRDefault="00F83BF8" w:rsidP="00047347">
      <w:pPr>
        <w:spacing w:after="0"/>
        <w:ind w:left="120"/>
        <w:jc w:val="center"/>
        <w:rPr>
          <w:lang w:val="ru-RU"/>
        </w:rPr>
        <w:sectPr w:rsidR="00316B9F" w:rsidRPr="009813DE" w:rsidSect="00047347">
          <w:pgSz w:w="11906" w:h="16383"/>
          <w:pgMar w:top="709" w:right="850" w:bottom="1134" w:left="1701" w:header="720" w:footer="720" w:gutter="0"/>
          <w:cols w:space="720"/>
        </w:sectPr>
      </w:pPr>
      <w:r w:rsidRPr="009813DE">
        <w:rPr>
          <w:rFonts w:ascii="Times New Roman" w:hAnsi="Times New Roman"/>
          <w:color w:val="000000"/>
          <w:sz w:val="28"/>
          <w:lang w:val="ru-RU"/>
        </w:rPr>
        <w:t>​</w:t>
      </w:r>
      <w:bookmarkStart w:id="2" w:name="a138e01f-71ee-4195-a132-95a500e7f996"/>
      <w:r w:rsidRPr="009813DE">
        <w:rPr>
          <w:rFonts w:ascii="Times New Roman" w:hAnsi="Times New Roman"/>
          <w:b/>
          <w:color w:val="000000"/>
          <w:sz w:val="28"/>
          <w:lang w:val="ru-RU"/>
        </w:rPr>
        <w:t xml:space="preserve">Лесной городок 23 </w:t>
      </w:r>
      <w:bookmarkEnd w:id="2"/>
      <w:r w:rsidRPr="009813DE">
        <w:rPr>
          <w:rFonts w:ascii="Times New Roman" w:hAnsi="Times New Roman"/>
          <w:b/>
          <w:color w:val="000000"/>
          <w:sz w:val="28"/>
          <w:lang w:val="ru-RU"/>
        </w:rPr>
        <w:t>‌ ‌</w:t>
      </w:r>
      <w:r w:rsidRPr="009813DE">
        <w:rPr>
          <w:rFonts w:ascii="Times New Roman" w:hAnsi="Times New Roman"/>
          <w:color w:val="000000"/>
          <w:sz w:val="28"/>
          <w:lang w:val="ru-RU"/>
        </w:rPr>
        <w:t>​</w:t>
      </w:r>
    </w:p>
    <w:p w:rsidR="00316B9F" w:rsidRPr="009813DE" w:rsidRDefault="00F83BF8" w:rsidP="00047347">
      <w:pPr>
        <w:spacing w:after="0" w:line="264" w:lineRule="auto"/>
        <w:ind w:left="120"/>
        <w:jc w:val="center"/>
        <w:rPr>
          <w:lang w:val="ru-RU"/>
        </w:rPr>
      </w:pPr>
      <w:bookmarkStart w:id="3" w:name="block-9735084"/>
      <w:bookmarkEnd w:id="0"/>
      <w:r w:rsidRPr="009813DE">
        <w:rPr>
          <w:rFonts w:ascii="Times New Roman" w:hAnsi="Times New Roman"/>
          <w:b/>
          <w:color w:val="000000"/>
          <w:sz w:val="28"/>
          <w:lang w:val="ru-RU"/>
        </w:rPr>
        <w:lastRenderedPageBreak/>
        <w:t>ПОЯСНИТЕЛЬНАЯ ЗАПИСКА</w:t>
      </w:r>
    </w:p>
    <w:p w:rsidR="00316B9F" w:rsidRPr="009813DE" w:rsidRDefault="00316B9F">
      <w:pPr>
        <w:spacing w:after="0" w:line="264" w:lineRule="auto"/>
        <w:ind w:left="120"/>
        <w:jc w:val="both"/>
        <w:rPr>
          <w:lang w:val="ru-RU"/>
        </w:rPr>
      </w:pP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w:t>
      </w:r>
    </w:p>
    <w:p w:rsidR="00316B9F" w:rsidRPr="009813DE" w:rsidRDefault="00316B9F">
      <w:pPr>
        <w:spacing w:after="0"/>
        <w:ind w:left="120"/>
        <w:rPr>
          <w:lang w:val="ru-RU"/>
        </w:rPr>
      </w:pP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16B9F" w:rsidRPr="009813DE"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316B9F" w:rsidRPr="009813DE"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16B9F" w:rsidRPr="009813DE"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813DE">
        <w:rPr>
          <w:rFonts w:ascii="Times New Roman" w:hAnsi="Times New Roman"/>
          <w:color w:val="000000"/>
          <w:sz w:val="28"/>
          <w:lang w:val="ru-RU"/>
        </w:rPr>
        <w:t>потребностей</w:t>
      </w:r>
      <w:proofErr w:type="gramEnd"/>
      <w:r w:rsidRPr="009813DE">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16B9F" w:rsidRPr="009813DE"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9813DE">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316B9F" w:rsidRPr="009813DE"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16B9F" w:rsidRPr="009813DE"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16B9F" w:rsidRPr="009813DE"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16B9F" w:rsidRPr="009813DE"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16B9F" w:rsidRPr="009813DE" w:rsidRDefault="00316B9F">
      <w:pPr>
        <w:spacing w:after="0"/>
        <w:ind w:left="120"/>
        <w:jc w:val="both"/>
        <w:rPr>
          <w:lang w:val="ru-RU"/>
        </w:rPr>
      </w:pPr>
    </w:p>
    <w:p w:rsidR="00316B9F" w:rsidRPr="00A02FD2" w:rsidRDefault="00F83BF8">
      <w:pPr>
        <w:spacing w:after="0"/>
        <w:ind w:firstLine="600"/>
        <w:jc w:val="both"/>
        <w:rPr>
          <w:lang w:val="ru-RU"/>
        </w:rPr>
      </w:pPr>
      <w:r w:rsidRPr="009813DE">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A02FD2">
        <w:rPr>
          <w:rFonts w:ascii="Times New Roman" w:hAnsi="Times New Roman"/>
          <w:color w:val="000000"/>
          <w:sz w:val="28"/>
          <w:lang w:val="ru-RU"/>
        </w:rPr>
        <w:t xml:space="preserve">Инвариантные модули в своём предметном содержании ориентируются на всестороннюю физическую </w:t>
      </w:r>
      <w:r w:rsidRPr="00A02FD2">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316B9F" w:rsidRPr="00A02FD2"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16B9F" w:rsidRPr="009813DE"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16B9F" w:rsidRPr="009813DE"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16B9F" w:rsidRPr="009813DE" w:rsidRDefault="00F83BF8">
      <w:pPr>
        <w:spacing w:after="0"/>
        <w:ind w:firstLine="600"/>
        <w:jc w:val="both"/>
        <w:rPr>
          <w:lang w:val="ru-RU"/>
        </w:rPr>
      </w:pPr>
      <w:r w:rsidRPr="009813DE">
        <w:rPr>
          <w:rFonts w:ascii="Times New Roman" w:hAnsi="Times New Roman"/>
          <w:color w:val="000000"/>
          <w:sz w:val="28"/>
          <w:lang w:val="ru-RU"/>
        </w:rPr>
        <w:t>‌Общее число часов, для изучения физической культуры на уровне основного общего образования в рамках урока,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Внеурочная деятельность реализуется на модульный блок «Базовая физическая подготовка» отводится 170 часов как третий час физической культуры из общего числа (1 час в неделю в каждом классе).</w:t>
      </w:r>
      <w:r w:rsidRPr="009813DE">
        <w:rPr>
          <w:sz w:val="28"/>
          <w:lang w:val="ru-RU"/>
        </w:rPr>
        <w:br/>
      </w:r>
      <w:bookmarkStart w:id="4" w:name="10bad217-7d99-408e-b09f-86f4333d94ae"/>
      <w:r w:rsidRPr="009813DE">
        <w:rPr>
          <w:rFonts w:ascii="Times New Roman" w:hAnsi="Times New Roman"/>
          <w:color w:val="000000"/>
          <w:sz w:val="28"/>
          <w:lang w:val="ru-RU"/>
        </w:rPr>
        <w:t xml:space="preserve"> На внеурочную деятельность вынесены лыжная подготовка и ГТО как третий час урока физической культуры в 5-7 классах. Лыжная подготовка, ГТО и плавание выносятся на внеурочную деятельность, как третий час урока физической культуры в 8-9 классах. </w:t>
      </w:r>
      <w:bookmarkEnd w:id="4"/>
      <w:r w:rsidRPr="009813DE">
        <w:rPr>
          <w:rFonts w:ascii="Times New Roman" w:hAnsi="Times New Roman"/>
          <w:color w:val="000000"/>
          <w:sz w:val="28"/>
          <w:lang w:val="ru-RU"/>
        </w:rPr>
        <w:t>‌</w:t>
      </w:r>
    </w:p>
    <w:p w:rsidR="00316B9F" w:rsidRPr="009813DE" w:rsidRDefault="00316B9F">
      <w:pPr>
        <w:spacing w:after="0"/>
        <w:ind w:left="120"/>
        <w:jc w:val="both"/>
        <w:rPr>
          <w:lang w:val="ru-RU"/>
        </w:rPr>
      </w:pPr>
    </w:p>
    <w:p w:rsidR="00316B9F" w:rsidRPr="009813DE" w:rsidRDefault="00316B9F">
      <w:pPr>
        <w:spacing w:after="0"/>
        <w:ind w:left="120"/>
        <w:jc w:val="both"/>
        <w:rPr>
          <w:lang w:val="ru-RU"/>
        </w:rPr>
      </w:pPr>
    </w:p>
    <w:p w:rsidR="00316B9F" w:rsidRPr="009813DE" w:rsidRDefault="00F83BF8">
      <w:pPr>
        <w:spacing w:after="0" w:line="264" w:lineRule="auto"/>
        <w:ind w:left="120"/>
        <w:jc w:val="both"/>
        <w:rPr>
          <w:lang w:val="ru-RU"/>
        </w:rPr>
      </w:pPr>
      <w:r w:rsidRPr="009813DE">
        <w:rPr>
          <w:rFonts w:ascii="Times New Roman" w:hAnsi="Times New Roman"/>
          <w:color w:val="000000"/>
          <w:sz w:val="28"/>
          <w:lang w:val="ru-RU"/>
        </w:rPr>
        <w:t>​</w:t>
      </w:r>
    </w:p>
    <w:p w:rsidR="00316B9F" w:rsidRPr="009813DE" w:rsidRDefault="00316B9F">
      <w:pPr>
        <w:rPr>
          <w:lang w:val="ru-RU"/>
        </w:rPr>
        <w:sectPr w:rsidR="00316B9F" w:rsidRPr="009813DE">
          <w:pgSz w:w="11906" w:h="16383"/>
          <w:pgMar w:top="1134" w:right="850" w:bottom="1134" w:left="1701" w:header="720" w:footer="720" w:gutter="0"/>
          <w:cols w:space="720"/>
        </w:sectPr>
      </w:pPr>
    </w:p>
    <w:p w:rsidR="00316B9F" w:rsidRPr="009813DE" w:rsidRDefault="00F83BF8">
      <w:pPr>
        <w:spacing w:after="0" w:line="264" w:lineRule="auto"/>
        <w:ind w:left="120"/>
        <w:jc w:val="both"/>
        <w:rPr>
          <w:lang w:val="ru-RU"/>
        </w:rPr>
      </w:pPr>
      <w:bookmarkStart w:id="5" w:name="block-9735083"/>
      <w:bookmarkEnd w:id="3"/>
      <w:r w:rsidRPr="009813DE">
        <w:rPr>
          <w:rFonts w:ascii="Times New Roman" w:hAnsi="Times New Roman"/>
          <w:color w:val="000000"/>
          <w:sz w:val="28"/>
          <w:lang w:val="ru-RU"/>
        </w:rPr>
        <w:lastRenderedPageBreak/>
        <w:t>​</w:t>
      </w:r>
      <w:r w:rsidRPr="009813DE">
        <w:rPr>
          <w:rFonts w:ascii="Times New Roman" w:hAnsi="Times New Roman"/>
          <w:b/>
          <w:color w:val="000000"/>
          <w:sz w:val="28"/>
          <w:lang w:val="ru-RU"/>
        </w:rPr>
        <w:t>СОДЕРЖАНИЕ УЧЕБНОГО ПРЕДМЕТА</w:t>
      </w:r>
    </w:p>
    <w:p w:rsidR="00316B9F" w:rsidRPr="009813DE" w:rsidRDefault="00316B9F">
      <w:pPr>
        <w:spacing w:after="0" w:line="264" w:lineRule="auto"/>
        <w:ind w:left="120"/>
        <w:jc w:val="both"/>
        <w:rPr>
          <w:lang w:val="ru-RU"/>
        </w:rPr>
      </w:pPr>
    </w:p>
    <w:p w:rsidR="00316B9F" w:rsidRPr="009813DE" w:rsidRDefault="00F83BF8">
      <w:pPr>
        <w:spacing w:after="0" w:line="264" w:lineRule="auto"/>
        <w:ind w:left="120"/>
        <w:jc w:val="both"/>
        <w:rPr>
          <w:lang w:val="ru-RU"/>
        </w:rPr>
      </w:pPr>
      <w:r w:rsidRPr="009813DE">
        <w:rPr>
          <w:rFonts w:ascii="Times New Roman" w:hAnsi="Times New Roman"/>
          <w:color w:val="000000"/>
          <w:sz w:val="28"/>
          <w:lang w:val="ru-RU"/>
        </w:rPr>
        <w:t>​</w:t>
      </w:r>
      <w:bookmarkStart w:id="6" w:name="_Toc137567697"/>
      <w:bookmarkEnd w:id="6"/>
      <w:r w:rsidRPr="009813DE">
        <w:rPr>
          <w:rFonts w:ascii="Times New Roman" w:hAnsi="Times New Roman"/>
          <w:b/>
          <w:color w:val="000000"/>
          <w:sz w:val="28"/>
          <w:lang w:val="ru-RU"/>
        </w:rPr>
        <w:t>5 КЛАСС</w:t>
      </w:r>
      <w:r w:rsidRPr="009813DE">
        <w:rPr>
          <w:rFonts w:ascii="Times New Roman" w:hAnsi="Times New Roman"/>
          <w:color w:val="000000"/>
          <w:sz w:val="28"/>
          <w:lang w:val="ru-RU"/>
        </w:rPr>
        <w:t>​</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Знания о физической культуре.</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Способы самостоятельной деятельности.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Составление дневника физической культуры.</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Физическое совершенствование.</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Физкультурно-оздоровительная деятельность.</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Спортивно-оздоровительная деятельность.</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«Гимнастика».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«Лёгкая атлетика».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«Зимние виды спорта».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16B9F" w:rsidRPr="00A02FD2" w:rsidRDefault="00F83BF8">
      <w:pPr>
        <w:spacing w:after="0" w:line="264" w:lineRule="auto"/>
        <w:ind w:firstLine="600"/>
        <w:jc w:val="both"/>
        <w:rPr>
          <w:lang w:val="ru-RU"/>
        </w:rPr>
      </w:pPr>
      <w:r w:rsidRPr="00A02FD2">
        <w:rPr>
          <w:rFonts w:ascii="Times New Roman" w:hAnsi="Times New Roman"/>
          <w:color w:val="000000"/>
          <w:sz w:val="28"/>
          <w:lang w:val="ru-RU"/>
        </w:rPr>
        <w:t>Модуль «Спортивные игры».</w:t>
      </w:r>
    </w:p>
    <w:p w:rsidR="00316B9F" w:rsidRPr="00A02FD2" w:rsidRDefault="00F83BF8">
      <w:pPr>
        <w:spacing w:after="0" w:line="264" w:lineRule="auto"/>
        <w:ind w:firstLine="600"/>
        <w:jc w:val="both"/>
        <w:rPr>
          <w:lang w:val="ru-RU"/>
        </w:rPr>
      </w:pPr>
      <w:r w:rsidRPr="00A02FD2">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16B9F" w:rsidRPr="00A02FD2" w:rsidRDefault="00F83BF8">
      <w:pPr>
        <w:spacing w:after="0" w:line="264" w:lineRule="auto"/>
        <w:ind w:firstLine="600"/>
        <w:jc w:val="both"/>
        <w:rPr>
          <w:lang w:val="ru-RU"/>
        </w:rPr>
      </w:pPr>
      <w:r w:rsidRPr="00A02FD2">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16B9F" w:rsidRPr="00A02FD2" w:rsidRDefault="00F83BF8">
      <w:pPr>
        <w:spacing w:after="0" w:line="264" w:lineRule="auto"/>
        <w:ind w:firstLine="600"/>
        <w:jc w:val="both"/>
        <w:rPr>
          <w:lang w:val="ru-RU"/>
        </w:rPr>
      </w:pPr>
      <w:r w:rsidRPr="00A02FD2">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«Спорт».</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6B9F" w:rsidRPr="009813DE" w:rsidRDefault="00316B9F">
      <w:pPr>
        <w:spacing w:after="0"/>
        <w:ind w:left="120"/>
        <w:rPr>
          <w:lang w:val="ru-RU"/>
        </w:rPr>
      </w:pPr>
      <w:bookmarkStart w:id="7" w:name="_Toc137567698"/>
      <w:bookmarkEnd w:id="7"/>
    </w:p>
    <w:p w:rsidR="00316B9F" w:rsidRPr="009813DE" w:rsidRDefault="00316B9F">
      <w:pPr>
        <w:spacing w:after="0"/>
        <w:ind w:left="120"/>
        <w:rPr>
          <w:lang w:val="ru-RU"/>
        </w:rPr>
      </w:pPr>
    </w:p>
    <w:p w:rsidR="00316B9F" w:rsidRPr="009813DE" w:rsidRDefault="00F83BF8">
      <w:pPr>
        <w:spacing w:after="0"/>
        <w:ind w:left="120"/>
        <w:rPr>
          <w:lang w:val="ru-RU"/>
        </w:rPr>
      </w:pPr>
      <w:r w:rsidRPr="009813DE">
        <w:rPr>
          <w:rFonts w:ascii="Times New Roman" w:hAnsi="Times New Roman"/>
          <w:b/>
          <w:color w:val="000000"/>
          <w:sz w:val="28"/>
          <w:lang w:val="ru-RU"/>
        </w:rPr>
        <w:t>6 КЛАСС</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Знания о физической культуре.</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Способы самостоятельной деятельности.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Физическое совершенствование.</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Физкультурно-оздоровительная деятельность.</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Спортивно-оздоровительная деятельность.</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Модуль «Гимнастика».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Лазанье по канату в три приёма (мальчики).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«Лёгкая атлетика».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316B9F" w:rsidRPr="00A02FD2" w:rsidRDefault="00F83BF8">
      <w:pPr>
        <w:spacing w:after="0" w:line="264" w:lineRule="auto"/>
        <w:ind w:firstLine="600"/>
        <w:jc w:val="both"/>
        <w:rPr>
          <w:lang w:val="ru-RU"/>
        </w:rPr>
      </w:pPr>
      <w:r w:rsidRPr="009813DE">
        <w:rPr>
          <w:rFonts w:ascii="Times New Roman" w:hAnsi="Times New Roman"/>
          <w:color w:val="000000"/>
          <w:sz w:val="28"/>
          <w:lang w:val="ru-RU"/>
        </w:rPr>
        <w:t xml:space="preserve">Метание малого (теннисного) мяча в подвижную </w:t>
      </w:r>
      <w:r w:rsidRPr="00A02FD2">
        <w:rPr>
          <w:rFonts w:ascii="Times New Roman" w:hAnsi="Times New Roman"/>
          <w:color w:val="000000"/>
          <w:sz w:val="28"/>
          <w:lang w:val="ru-RU"/>
        </w:rPr>
        <w:t xml:space="preserve">(раскачивающуюся) мишень.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«Зимние виды спорта».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16B9F" w:rsidRPr="00A02FD2" w:rsidRDefault="00F83BF8">
      <w:pPr>
        <w:spacing w:after="0" w:line="264" w:lineRule="auto"/>
        <w:ind w:firstLine="600"/>
        <w:jc w:val="both"/>
        <w:rPr>
          <w:lang w:val="ru-RU"/>
        </w:rPr>
      </w:pPr>
      <w:r w:rsidRPr="00A02FD2">
        <w:rPr>
          <w:rFonts w:ascii="Times New Roman" w:hAnsi="Times New Roman"/>
          <w:color w:val="000000"/>
          <w:sz w:val="28"/>
          <w:lang w:val="ru-RU"/>
        </w:rPr>
        <w:t>Модуль «Спортивные игры».</w:t>
      </w:r>
    </w:p>
    <w:p w:rsidR="00316B9F" w:rsidRPr="00A02FD2" w:rsidRDefault="00F83BF8">
      <w:pPr>
        <w:spacing w:after="0" w:line="264" w:lineRule="auto"/>
        <w:ind w:firstLine="600"/>
        <w:jc w:val="both"/>
        <w:rPr>
          <w:lang w:val="ru-RU"/>
        </w:rPr>
      </w:pPr>
      <w:r w:rsidRPr="00A02FD2">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316B9F" w:rsidRPr="009813DE" w:rsidRDefault="00F83BF8">
      <w:pPr>
        <w:spacing w:after="0" w:line="264" w:lineRule="auto"/>
        <w:ind w:firstLine="600"/>
        <w:jc w:val="both"/>
        <w:rPr>
          <w:lang w:val="ru-RU"/>
        </w:rPr>
      </w:pPr>
      <w:r w:rsidRPr="00A02FD2">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w:t>
      </w:r>
      <w:r w:rsidRPr="009813D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16B9F" w:rsidRPr="009813DE" w:rsidRDefault="00F83BF8">
      <w:pPr>
        <w:spacing w:after="0" w:line="264" w:lineRule="auto"/>
        <w:ind w:firstLine="600"/>
        <w:jc w:val="both"/>
        <w:rPr>
          <w:lang w:val="ru-RU"/>
        </w:rPr>
      </w:pPr>
      <w:r w:rsidRPr="00A02FD2">
        <w:rPr>
          <w:rFonts w:ascii="Times New Roman" w:hAnsi="Times New Roman"/>
          <w:color w:val="000000"/>
          <w:sz w:val="28"/>
          <w:lang w:val="ru-RU"/>
        </w:rPr>
        <w:t xml:space="preserve">Футбол. Удары по катящемуся мячу с разбега. </w:t>
      </w:r>
      <w:r w:rsidRPr="009813D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«Спорт».</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6B9F" w:rsidRPr="009813DE" w:rsidRDefault="00316B9F">
      <w:pPr>
        <w:spacing w:after="0"/>
        <w:ind w:left="120"/>
        <w:rPr>
          <w:lang w:val="ru-RU"/>
        </w:rPr>
      </w:pPr>
      <w:bookmarkStart w:id="8" w:name="_Toc137567699"/>
      <w:bookmarkEnd w:id="8"/>
    </w:p>
    <w:p w:rsidR="00316B9F" w:rsidRPr="009813DE" w:rsidRDefault="00316B9F">
      <w:pPr>
        <w:spacing w:after="0"/>
        <w:ind w:left="120"/>
        <w:rPr>
          <w:lang w:val="ru-RU"/>
        </w:rPr>
      </w:pPr>
    </w:p>
    <w:p w:rsidR="00316B9F" w:rsidRPr="009813DE" w:rsidRDefault="00F83BF8">
      <w:pPr>
        <w:spacing w:after="0"/>
        <w:ind w:left="120"/>
        <w:rPr>
          <w:lang w:val="ru-RU"/>
        </w:rPr>
      </w:pPr>
      <w:r w:rsidRPr="009813DE">
        <w:rPr>
          <w:rFonts w:ascii="Times New Roman" w:hAnsi="Times New Roman"/>
          <w:b/>
          <w:color w:val="000000"/>
          <w:sz w:val="28"/>
          <w:lang w:val="ru-RU"/>
        </w:rPr>
        <w:t>7 КЛАСС</w:t>
      </w:r>
    </w:p>
    <w:p w:rsidR="00316B9F" w:rsidRPr="009813DE" w:rsidRDefault="00F83BF8">
      <w:pPr>
        <w:spacing w:after="0" w:line="264" w:lineRule="auto"/>
        <w:ind w:firstLine="600"/>
        <w:jc w:val="both"/>
        <w:rPr>
          <w:lang w:val="ru-RU"/>
        </w:rPr>
      </w:pPr>
      <w:r w:rsidRPr="009813DE">
        <w:rPr>
          <w:rFonts w:ascii="Times New Roman" w:hAnsi="Times New Roman"/>
          <w:b/>
          <w:i/>
          <w:color w:val="000000"/>
          <w:spacing w:val="-2"/>
          <w:sz w:val="28"/>
          <w:lang w:val="ru-RU"/>
        </w:rPr>
        <w:t>Знания о физической культуре.</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316B9F" w:rsidRPr="009813DE" w:rsidRDefault="00F83BF8">
      <w:pPr>
        <w:spacing w:after="0" w:line="264" w:lineRule="auto"/>
        <w:ind w:firstLine="600"/>
        <w:jc w:val="both"/>
        <w:rPr>
          <w:lang w:val="ru-RU"/>
        </w:rPr>
      </w:pPr>
      <w:r w:rsidRPr="009813DE">
        <w:rPr>
          <w:rFonts w:ascii="Times New Roman" w:hAnsi="Times New Roman"/>
          <w:b/>
          <w:i/>
          <w:color w:val="000000"/>
          <w:spacing w:val="-2"/>
          <w:sz w:val="28"/>
          <w:lang w:val="ru-RU"/>
        </w:rPr>
        <w:t>Способы самостоятельной деятельности.</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316B9F" w:rsidRPr="00A02FD2" w:rsidRDefault="00F83BF8">
      <w:pPr>
        <w:spacing w:after="0" w:line="264" w:lineRule="auto"/>
        <w:ind w:firstLine="600"/>
        <w:jc w:val="both"/>
        <w:rPr>
          <w:lang w:val="ru-RU"/>
        </w:rPr>
      </w:pPr>
      <w:r w:rsidRPr="009813DE">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9813DE">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w:t>
      </w:r>
      <w:r w:rsidRPr="00A02FD2">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316B9F" w:rsidRPr="009813DE" w:rsidRDefault="00F83BF8">
      <w:pPr>
        <w:spacing w:after="0" w:line="264" w:lineRule="auto"/>
        <w:ind w:firstLine="600"/>
        <w:jc w:val="both"/>
        <w:rPr>
          <w:lang w:val="ru-RU"/>
        </w:rPr>
      </w:pPr>
      <w:r w:rsidRPr="009813DE">
        <w:rPr>
          <w:rFonts w:ascii="Times New Roman" w:hAnsi="Times New Roman"/>
          <w:b/>
          <w:i/>
          <w:color w:val="000000"/>
          <w:spacing w:val="-2"/>
          <w:sz w:val="28"/>
          <w:lang w:val="ru-RU"/>
        </w:rPr>
        <w:t>Физическое совершенствование.</w:t>
      </w:r>
    </w:p>
    <w:p w:rsidR="00316B9F" w:rsidRPr="009813DE" w:rsidRDefault="00F83BF8">
      <w:pPr>
        <w:spacing w:after="0" w:line="264" w:lineRule="auto"/>
        <w:ind w:firstLine="600"/>
        <w:jc w:val="both"/>
        <w:rPr>
          <w:lang w:val="ru-RU"/>
        </w:rPr>
      </w:pPr>
      <w:r w:rsidRPr="009813DE">
        <w:rPr>
          <w:rFonts w:ascii="Times New Roman" w:hAnsi="Times New Roman"/>
          <w:i/>
          <w:color w:val="000000"/>
          <w:spacing w:val="-2"/>
          <w:sz w:val="28"/>
          <w:lang w:val="ru-RU"/>
        </w:rPr>
        <w:t>Физкультурно-оздоровительная деятельность.</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16B9F" w:rsidRPr="009813DE" w:rsidRDefault="00F83BF8">
      <w:pPr>
        <w:spacing w:after="0" w:line="264" w:lineRule="auto"/>
        <w:ind w:firstLine="600"/>
        <w:jc w:val="both"/>
        <w:rPr>
          <w:lang w:val="ru-RU"/>
        </w:rPr>
      </w:pPr>
      <w:r w:rsidRPr="009813DE">
        <w:rPr>
          <w:rFonts w:ascii="Times New Roman" w:hAnsi="Times New Roman"/>
          <w:i/>
          <w:color w:val="000000"/>
          <w:spacing w:val="-2"/>
          <w:sz w:val="28"/>
          <w:lang w:val="ru-RU"/>
        </w:rPr>
        <w:t xml:space="preserve">Спортивно-оздоровительная деятельность. </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Модуль «Гимнастика».</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Модуль «Лёгкая атлетика».</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Модуль «Зимние виды спорта».</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316B9F" w:rsidRPr="00A02FD2" w:rsidRDefault="00F83BF8">
      <w:pPr>
        <w:spacing w:after="0" w:line="264" w:lineRule="auto"/>
        <w:ind w:firstLine="600"/>
        <w:jc w:val="both"/>
        <w:rPr>
          <w:lang w:val="ru-RU"/>
        </w:rPr>
      </w:pPr>
      <w:r w:rsidRPr="00A02FD2">
        <w:rPr>
          <w:rFonts w:ascii="Times New Roman" w:hAnsi="Times New Roman"/>
          <w:color w:val="000000"/>
          <w:spacing w:val="-2"/>
          <w:sz w:val="28"/>
          <w:lang w:val="ru-RU"/>
        </w:rPr>
        <w:t xml:space="preserve">Модуль «Спортивные игры». </w:t>
      </w:r>
    </w:p>
    <w:p w:rsidR="00316B9F" w:rsidRPr="009813DE" w:rsidRDefault="00F83BF8">
      <w:pPr>
        <w:spacing w:after="0" w:line="264" w:lineRule="auto"/>
        <w:ind w:firstLine="600"/>
        <w:jc w:val="both"/>
        <w:rPr>
          <w:lang w:val="ru-RU"/>
        </w:rPr>
      </w:pPr>
      <w:r w:rsidRPr="00A02FD2">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w:t>
      </w:r>
      <w:r w:rsidRPr="009813DE">
        <w:rPr>
          <w:rFonts w:ascii="Times New Roman" w:hAnsi="Times New Roman"/>
          <w:color w:val="000000"/>
          <w:spacing w:val="-2"/>
          <w:sz w:val="28"/>
          <w:lang w:val="ru-RU"/>
        </w:rPr>
        <w:t xml:space="preserve">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16B9F" w:rsidRPr="009813DE" w:rsidRDefault="00F83BF8">
      <w:pPr>
        <w:spacing w:after="0" w:line="264" w:lineRule="auto"/>
        <w:ind w:firstLine="600"/>
        <w:jc w:val="both"/>
        <w:rPr>
          <w:lang w:val="ru-RU"/>
        </w:rPr>
      </w:pPr>
      <w:r w:rsidRPr="00A02FD2">
        <w:rPr>
          <w:rFonts w:ascii="Times New Roman" w:hAnsi="Times New Roman"/>
          <w:color w:val="000000"/>
          <w:spacing w:val="-2"/>
          <w:sz w:val="28"/>
          <w:lang w:val="ru-RU"/>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w:t>
      </w:r>
      <w:r w:rsidRPr="009813DE">
        <w:rPr>
          <w:rFonts w:ascii="Times New Roman" w:hAnsi="Times New Roman"/>
          <w:color w:val="000000"/>
          <w:spacing w:val="-2"/>
          <w:sz w:val="28"/>
          <w:lang w:val="ru-RU"/>
        </w:rPr>
        <w:t>Игровая деятельность по правилам с использованием ранее разученных технических приёмов.</w:t>
      </w:r>
    </w:p>
    <w:p w:rsidR="00316B9F" w:rsidRPr="009813DE" w:rsidRDefault="00F83BF8">
      <w:pPr>
        <w:spacing w:after="0" w:line="264" w:lineRule="auto"/>
        <w:ind w:firstLine="600"/>
        <w:jc w:val="both"/>
        <w:rPr>
          <w:lang w:val="ru-RU"/>
        </w:rPr>
      </w:pPr>
      <w:r w:rsidRPr="00A02FD2">
        <w:rPr>
          <w:rFonts w:ascii="Times New Roman" w:hAnsi="Times New Roman"/>
          <w:color w:val="000000"/>
          <w:spacing w:val="-2"/>
          <w:sz w:val="28"/>
          <w:lang w:val="ru-RU"/>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w:t>
      </w:r>
      <w:r w:rsidRPr="009813DE">
        <w:rPr>
          <w:rFonts w:ascii="Times New Roman" w:hAnsi="Times New Roman"/>
          <w:color w:val="000000"/>
          <w:spacing w:val="-2"/>
          <w:sz w:val="28"/>
          <w:lang w:val="ru-RU"/>
        </w:rPr>
        <w:t>Игровая деятельность по правилам с использованием ранее разученных технических приёмов.</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Модуль «Спорт».</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6B9F" w:rsidRPr="009813DE" w:rsidRDefault="00316B9F">
      <w:pPr>
        <w:spacing w:after="0"/>
        <w:ind w:left="120"/>
        <w:rPr>
          <w:lang w:val="ru-RU"/>
        </w:rPr>
      </w:pPr>
      <w:bookmarkStart w:id="9" w:name="_Toc137567700"/>
      <w:bookmarkEnd w:id="9"/>
    </w:p>
    <w:p w:rsidR="00316B9F" w:rsidRPr="009813DE" w:rsidRDefault="00316B9F">
      <w:pPr>
        <w:spacing w:after="0"/>
        <w:ind w:left="120"/>
        <w:rPr>
          <w:lang w:val="ru-RU"/>
        </w:rPr>
      </w:pPr>
    </w:p>
    <w:p w:rsidR="00316B9F" w:rsidRPr="009813DE" w:rsidRDefault="00F83BF8">
      <w:pPr>
        <w:spacing w:after="0"/>
        <w:ind w:left="120"/>
        <w:rPr>
          <w:lang w:val="ru-RU"/>
        </w:rPr>
      </w:pPr>
      <w:r w:rsidRPr="009813DE">
        <w:rPr>
          <w:rFonts w:ascii="Times New Roman" w:hAnsi="Times New Roman"/>
          <w:b/>
          <w:color w:val="000000"/>
          <w:sz w:val="28"/>
          <w:lang w:val="ru-RU"/>
        </w:rPr>
        <w:t>8 КЛАСС</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Знания о физической культуре.</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Способы самостоятельной деятельности.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 xml:space="preserve">Физическое совершенствование. </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Физкультурно-оздоровительная деятельность.</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9813DE">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 xml:space="preserve">Спортивно-оздоровительная деятельность.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«Гимнастика».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«Лёгкая атлетика».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Кроссовый бег, прыжок в длину с разбега способом «прогнувшись».</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«Зимние виды спорта».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«Плавание».</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316B9F" w:rsidRPr="00A02FD2" w:rsidRDefault="00F83BF8">
      <w:pPr>
        <w:spacing w:after="0" w:line="264" w:lineRule="auto"/>
        <w:ind w:firstLine="600"/>
        <w:jc w:val="both"/>
        <w:rPr>
          <w:lang w:val="ru-RU"/>
        </w:rPr>
      </w:pPr>
      <w:r w:rsidRPr="00A02FD2">
        <w:rPr>
          <w:rFonts w:ascii="Times New Roman" w:hAnsi="Times New Roman"/>
          <w:color w:val="000000"/>
          <w:sz w:val="28"/>
          <w:lang w:val="ru-RU"/>
        </w:rPr>
        <w:t xml:space="preserve">Модуль «Спортивные игры». </w:t>
      </w:r>
    </w:p>
    <w:p w:rsidR="00316B9F" w:rsidRPr="009813DE" w:rsidRDefault="00F83BF8">
      <w:pPr>
        <w:spacing w:after="0" w:line="264" w:lineRule="auto"/>
        <w:ind w:firstLine="600"/>
        <w:jc w:val="both"/>
        <w:rPr>
          <w:lang w:val="ru-RU"/>
        </w:rPr>
      </w:pPr>
      <w:r w:rsidRPr="00A02FD2">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A02FD2">
        <w:rPr>
          <w:rFonts w:ascii="Times New Roman" w:hAnsi="Times New Roman"/>
          <w:color w:val="000000"/>
          <w:sz w:val="28"/>
          <w:lang w:val="ru-RU"/>
        </w:rPr>
        <w:lastRenderedPageBreak/>
        <w:t xml:space="preserve">двумя и одной рукой в прыжке. </w:t>
      </w:r>
      <w:r w:rsidRPr="009813DE">
        <w:rPr>
          <w:rFonts w:ascii="Times New Roman" w:hAnsi="Times New Roman"/>
          <w:color w:val="000000"/>
          <w:sz w:val="28"/>
          <w:lang w:val="ru-RU"/>
        </w:rPr>
        <w:t>Игровая деятельность по правилам с использованием ранее разученных технических приёмов.</w:t>
      </w:r>
    </w:p>
    <w:p w:rsidR="00316B9F" w:rsidRPr="009813DE" w:rsidRDefault="00F83BF8">
      <w:pPr>
        <w:spacing w:after="0" w:line="264" w:lineRule="auto"/>
        <w:ind w:firstLine="600"/>
        <w:jc w:val="both"/>
        <w:rPr>
          <w:lang w:val="ru-RU"/>
        </w:rPr>
      </w:pPr>
      <w:r w:rsidRPr="00A02FD2">
        <w:rPr>
          <w:rFonts w:ascii="Times New Roman" w:hAnsi="Times New Roman"/>
          <w:color w:val="000000"/>
          <w:sz w:val="28"/>
          <w:lang w:val="ru-RU"/>
        </w:rPr>
        <w:t xml:space="preserve">Волейбол. Прямой нападающий удар, индивидуальное блокирование мяча в прыжке с места, тактические действия в защите и нападении. </w:t>
      </w:r>
      <w:r w:rsidRPr="009813DE">
        <w:rPr>
          <w:rFonts w:ascii="Times New Roman" w:hAnsi="Times New Roman"/>
          <w:color w:val="000000"/>
          <w:sz w:val="28"/>
          <w:lang w:val="ru-RU"/>
        </w:rPr>
        <w:t>Игровая деятельность по правилам с использованием ранее разученных технических приёмов.</w:t>
      </w:r>
    </w:p>
    <w:p w:rsidR="00316B9F" w:rsidRPr="009813DE" w:rsidRDefault="00F83BF8">
      <w:pPr>
        <w:spacing w:after="0" w:line="264" w:lineRule="auto"/>
        <w:ind w:firstLine="600"/>
        <w:jc w:val="both"/>
        <w:rPr>
          <w:lang w:val="ru-RU"/>
        </w:rPr>
      </w:pPr>
      <w:r w:rsidRPr="00A02FD2">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w:t>
      </w:r>
      <w:r w:rsidRPr="009813DE">
        <w:rPr>
          <w:rFonts w:ascii="Times New Roman" w:hAnsi="Times New Roman"/>
          <w:color w:val="000000"/>
          <w:sz w:val="28"/>
          <w:lang w:val="ru-RU"/>
        </w:rPr>
        <w:t xml:space="preserve">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«Спорт».</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6B9F" w:rsidRPr="009813DE" w:rsidRDefault="00316B9F">
      <w:pPr>
        <w:spacing w:after="0"/>
        <w:ind w:left="120"/>
        <w:rPr>
          <w:lang w:val="ru-RU"/>
        </w:rPr>
      </w:pPr>
      <w:bookmarkStart w:id="10" w:name="_Toc137567701"/>
      <w:bookmarkEnd w:id="10"/>
    </w:p>
    <w:p w:rsidR="00316B9F" w:rsidRPr="009813DE" w:rsidRDefault="00316B9F">
      <w:pPr>
        <w:spacing w:after="0"/>
        <w:ind w:left="120"/>
        <w:rPr>
          <w:lang w:val="ru-RU"/>
        </w:rPr>
      </w:pPr>
    </w:p>
    <w:p w:rsidR="00316B9F" w:rsidRPr="009813DE" w:rsidRDefault="00F83BF8">
      <w:pPr>
        <w:spacing w:after="0"/>
        <w:ind w:left="120"/>
        <w:rPr>
          <w:lang w:val="ru-RU"/>
        </w:rPr>
      </w:pPr>
      <w:r w:rsidRPr="009813DE">
        <w:rPr>
          <w:rFonts w:ascii="Times New Roman" w:hAnsi="Times New Roman"/>
          <w:b/>
          <w:color w:val="000000"/>
          <w:sz w:val="28"/>
          <w:lang w:val="ru-RU"/>
        </w:rPr>
        <w:t>9 КЛАСС</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Знания о физической культуре.</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Способы самостоятельной деятельности.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 xml:space="preserve">Физическое совершенствование. </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Физкультурно-оздоровительная деятельность.</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lastRenderedPageBreak/>
        <w:t xml:space="preserve">Спортивно-оздоровительная деятельность.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«Гимнастика».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«Лёгкая атлетика».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«Зимние виды спорта».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«Плавание».</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«Спортивные игры».</w:t>
      </w:r>
    </w:p>
    <w:p w:rsidR="00316B9F" w:rsidRPr="00A02FD2" w:rsidRDefault="00F83BF8">
      <w:pPr>
        <w:spacing w:after="0" w:line="264" w:lineRule="auto"/>
        <w:ind w:firstLine="600"/>
        <w:jc w:val="both"/>
        <w:rPr>
          <w:lang w:val="ru-RU"/>
        </w:rPr>
      </w:pPr>
      <w:r w:rsidRPr="00A02FD2">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16B9F" w:rsidRPr="00A02FD2" w:rsidRDefault="00F83BF8">
      <w:pPr>
        <w:spacing w:after="0" w:line="264" w:lineRule="auto"/>
        <w:ind w:firstLine="600"/>
        <w:jc w:val="both"/>
        <w:rPr>
          <w:lang w:val="ru-RU"/>
        </w:rPr>
      </w:pPr>
      <w:r w:rsidRPr="00A02FD2">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16B9F" w:rsidRPr="00A02FD2" w:rsidRDefault="00F83BF8">
      <w:pPr>
        <w:spacing w:after="0" w:line="264" w:lineRule="auto"/>
        <w:ind w:firstLine="600"/>
        <w:jc w:val="both"/>
        <w:rPr>
          <w:lang w:val="ru-RU"/>
        </w:rPr>
      </w:pPr>
      <w:r w:rsidRPr="00A02FD2">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«Спорт».</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lastRenderedPageBreak/>
        <w:t>Программа вариативного модуля «Базовая физическая подготовка».</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Развитие силовых способностей.</w:t>
      </w:r>
    </w:p>
    <w:p w:rsidR="00316B9F" w:rsidRPr="00A02FD2" w:rsidRDefault="00F83BF8">
      <w:pPr>
        <w:spacing w:after="0" w:line="264" w:lineRule="auto"/>
        <w:ind w:firstLine="600"/>
        <w:jc w:val="both"/>
        <w:rPr>
          <w:lang w:val="ru-RU"/>
        </w:rPr>
      </w:pPr>
      <w:r w:rsidRPr="009813DE">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A02FD2">
        <w:rPr>
          <w:rFonts w:ascii="Times New Roman" w:hAnsi="Times New Roman"/>
          <w:color w:val="000000"/>
          <w:sz w:val="28"/>
          <w:lang w:val="ru-RU"/>
        </w:rPr>
        <w:t xml:space="preserve">(импровизированный баскетбол с набивным мячом и другие игры). </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Развитие скоростных способностей.</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Развитие выносливости.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Развитие координации движений.</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Развитие гибкости.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Упражнения культурно-этнической направленности.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Специальная физическая подготовка.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«Гимнастика».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w:t>
      </w:r>
      <w:bookmarkStart w:id="11" w:name="_GoBack"/>
      <w:bookmarkEnd w:id="11"/>
      <w:proofErr w:type="gramStart"/>
      <w:r w:rsidRPr="009813DE">
        <w:rPr>
          <w:rFonts w:ascii="Times New Roman" w:hAnsi="Times New Roman"/>
          <w:color w:val="000000"/>
          <w:sz w:val="28"/>
          <w:lang w:val="ru-RU"/>
        </w:rPr>
        <w:t>Комплексы</w:t>
      </w:r>
      <w:proofErr w:type="gramEnd"/>
      <w:r w:rsidRPr="009813DE">
        <w:rPr>
          <w:rFonts w:ascii="Times New Roman" w:hAnsi="Times New Roman"/>
          <w:color w:val="000000"/>
          <w:sz w:val="28"/>
          <w:lang w:val="ru-RU"/>
        </w:rPr>
        <w:t xml:space="preserve">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9813DE">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w:t>
      </w:r>
      <w:r w:rsidR="008D2119">
        <w:rPr>
          <w:rFonts w:ascii="Times New Roman" w:hAnsi="Times New Roman"/>
          <w:color w:val="000000"/>
          <w:sz w:val="28"/>
          <w:lang w:val="ru-RU"/>
        </w:rPr>
        <w:t xml:space="preserve"> </w:t>
      </w:r>
      <w:r w:rsidRPr="009813DE">
        <w:rPr>
          <w:rFonts w:ascii="Times New Roman" w:hAnsi="Times New Roman"/>
          <w:color w:val="000000"/>
          <w:sz w:val="28"/>
          <w:lang w:val="ru-RU"/>
        </w:rPr>
        <w:t>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w:t>
      </w:r>
      <w:r w:rsidR="008D2119">
        <w:rPr>
          <w:rFonts w:ascii="Times New Roman" w:hAnsi="Times New Roman"/>
          <w:color w:val="000000"/>
          <w:sz w:val="28"/>
          <w:lang w:val="ru-RU"/>
        </w:rPr>
        <w:t xml:space="preserve"> </w:t>
      </w:r>
      <w:r w:rsidRPr="009813DE">
        <w:rPr>
          <w:rFonts w:ascii="Times New Roman" w:hAnsi="Times New Roman"/>
          <w:color w:val="000000"/>
          <w:sz w:val="28"/>
          <w:lang w:val="ru-RU"/>
        </w:rPr>
        <w:t>в режиме непрерывного и интервального методов.</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«Лёгкая атлетика».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9813DE">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A02FD2">
        <w:rPr>
          <w:rFonts w:ascii="Times New Roman" w:hAnsi="Times New Roman"/>
          <w:color w:val="000000"/>
          <w:sz w:val="28"/>
          <w:lang w:val="ru-RU"/>
        </w:rPr>
        <w:t xml:space="preserve">(по прямой, на повороте и со старта). Бег с максимальной скоростью «с ходу». </w:t>
      </w:r>
      <w:r w:rsidRPr="009813DE">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«Зимние виды спорта».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r w:rsidR="00EB09E1">
        <w:rPr>
          <w:rFonts w:ascii="Times New Roman" w:hAnsi="Times New Roman"/>
          <w:color w:val="000000"/>
          <w:sz w:val="28"/>
          <w:lang w:val="ru-RU"/>
        </w:rPr>
        <w:t xml:space="preserve"> </w:t>
      </w:r>
      <w:r w:rsidRPr="009813DE">
        <w:rPr>
          <w:rFonts w:ascii="Times New Roman" w:hAnsi="Times New Roman"/>
          <w:color w:val="000000"/>
          <w:sz w:val="28"/>
          <w:lang w:val="ru-RU"/>
        </w:rPr>
        <w:t xml:space="preserve">с соревновательной скоростью.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Развитие силовых способностей. Передвижение на лыжах</w:t>
      </w:r>
      <w:r w:rsidR="00EB09E1">
        <w:rPr>
          <w:rFonts w:ascii="Times New Roman" w:hAnsi="Times New Roman"/>
          <w:color w:val="000000"/>
          <w:sz w:val="28"/>
          <w:lang w:val="ru-RU"/>
        </w:rPr>
        <w:t xml:space="preserve"> </w:t>
      </w:r>
      <w:r w:rsidRPr="009813DE">
        <w:rPr>
          <w:rFonts w:ascii="Times New Roman" w:hAnsi="Times New Roman"/>
          <w:color w:val="000000"/>
          <w:sz w:val="28"/>
          <w:lang w:val="ru-RU"/>
        </w:rPr>
        <w:t>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«Спортивные игры».</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Баскетбол.</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A02FD2">
        <w:rPr>
          <w:rFonts w:ascii="Times New Roman" w:hAnsi="Times New Roman"/>
          <w:color w:val="000000"/>
          <w:sz w:val="28"/>
          <w:lang w:val="ru-RU"/>
        </w:rPr>
        <w:t xml:space="preserve">(повторение движений партнёра). </w:t>
      </w:r>
      <w:r w:rsidRPr="009813DE">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sidR="00EB09E1">
        <w:rPr>
          <w:rFonts w:ascii="Times New Roman" w:hAnsi="Times New Roman"/>
          <w:color w:val="000000"/>
          <w:sz w:val="28"/>
          <w:lang w:val="ru-RU"/>
        </w:rPr>
        <w:t xml:space="preserve"> </w:t>
      </w:r>
      <w:r w:rsidRPr="009813DE">
        <w:rPr>
          <w:rFonts w:ascii="Times New Roman" w:hAnsi="Times New Roman"/>
          <w:color w:val="000000"/>
          <w:sz w:val="28"/>
          <w:lang w:val="ru-RU"/>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Футбол.</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w:t>
      </w:r>
      <w:r w:rsidRPr="009813DE">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16B9F" w:rsidRPr="009813DE" w:rsidRDefault="00316B9F">
      <w:pPr>
        <w:rPr>
          <w:lang w:val="ru-RU"/>
        </w:rPr>
        <w:sectPr w:rsidR="00316B9F" w:rsidRPr="009813DE">
          <w:pgSz w:w="11906" w:h="16383"/>
          <w:pgMar w:top="1134" w:right="850" w:bottom="1134" w:left="1701" w:header="720" w:footer="720" w:gutter="0"/>
          <w:cols w:space="720"/>
        </w:sectPr>
      </w:pPr>
    </w:p>
    <w:p w:rsidR="00316B9F" w:rsidRPr="009813DE" w:rsidRDefault="00F83BF8">
      <w:pPr>
        <w:spacing w:after="0" w:line="264" w:lineRule="auto"/>
        <w:ind w:left="120"/>
        <w:jc w:val="both"/>
        <w:rPr>
          <w:lang w:val="ru-RU"/>
        </w:rPr>
      </w:pPr>
      <w:bookmarkStart w:id="12" w:name="_Toc137548640"/>
      <w:bookmarkStart w:id="13" w:name="block-9735080"/>
      <w:bookmarkEnd w:id="5"/>
      <w:bookmarkEnd w:id="12"/>
      <w:r w:rsidRPr="009813D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16B9F" w:rsidRPr="009813DE" w:rsidRDefault="00316B9F">
      <w:pPr>
        <w:spacing w:after="0"/>
        <w:ind w:left="120"/>
        <w:rPr>
          <w:lang w:val="ru-RU"/>
        </w:rPr>
      </w:pPr>
      <w:bookmarkStart w:id="14" w:name="_Toc137548641"/>
      <w:bookmarkEnd w:id="14"/>
    </w:p>
    <w:p w:rsidR="00316B9F" w:rsidRPr="009813DE" w:rsidRDefault="00F83BF8">
      <w:pPr>
        <w:spacing w:after="0" w:line="264" w:lineRule="auto"/>
        <w:ind w:left="120"/>
        <w:jc w:val="both"/>
        <w:rPr>
          <w:lang w:val="ru-RU"/>
        </w:rPr>
      </w:pPr>
      <w:r w:rsidRPr="009813DE">
        <w:rPr>
          <w:rFonts w:ascii="Times New Roman" w:hAnsi="Times New Roman"/>
          <w:color w:val="000000"/>
          <w:sz w:val="28"/>
          <w:lang w:val="ru-RU"/>
        </w:rPr>
        <w:t>​</w:t>
      </w:r>
      <w:r w:rsidRPr="009813DE">
        <w:rPr>
          <w:rFonts w:ascii="Times New Roman" w:hAnsi="Times New Roman"/>
          <w:b/>
          <w:color w:val="000000"/>
          <w:sz w:val="28"/>
          <w:lang w:val="ru-RU"/>
        </w:rPr>
        <w:t>ЛИЧНОСТНЫЕ РЕЗУЛЬТАТЫ</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813DE">
        <w:rPr>
          <w:rFonts w:ascii="Times New Roman" w:hAnsi="Times New Roman"/>
          <w:b/>
          <w:color w:val="000000"/>
          <w:sz w:val="28"/>
          <w:lang w:val="ru-RU"/>
        </w:rPr>
        <w:t>личностные результаты:</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9813D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16B9F" w:rsidRPr="009813DE" w:rsidRDefault="00316B9F">
      <w:pPr>
        <w:spacing w:after="0"/>
        <w:ind w:left="120"/>
        <w:rPr>
          <w:lang w:val="ru-RU"/>
        </w:rPr>
      </w:pPr>
      <w:bookmarkStart w:id="15" w:name="_Toc137567704"/>
      <w:bookmarkEnd w:id="15"/>
    </w:p>
    <w:p w:rsidR="00316B9F" w:rsidRPr="009813DE" w:rsidRDefault="00316B9F">
      <w:pPr>
        <w:spacing w:after="0" w:line="264" w:lineRule="auto"/>
        <w:ind w:left="120"/>
        <w:rPr>
          <w:lang w:val="ru-RU"/>
        </w:rPr>
      </w:pPr>
    </w:p>
    <w:p w:rsidR="00316B9F" w:rsidRPr="009813DE" w:rsidRDefault="00F83BF8">
      <w:pPr>
        <w:spacing w:after="0" w:line="264" w:lineRule="auto"/>
        <w:ind w:left="120"/>
        <w:rPr>
          <w:lang w:val="ru-RU"/>
        </w:rPr>
      </w:pPr>
      <w:r w:rsidRPr="009813DE">
        <w:rPr>
          <w:rFonts w:ascii="Times New Roman" w:hAnsi="Times New Roman"/>
          <w:b/>
          <w:color w:val="000000"/>
          <w:sz w:val="28"/>
          <w:lang w:val="ru-RU"/>
        </w:rPr>
        <w:t>МЕТАПРЕДМЕТНЫЕ РЕЗУЛЬТАТЫ</w:t>
      </w:r>
    </w:p>
    <w:p w:rsidR="00316B9F" w:rsidRPr="009813DE" w:rsidRDefault="00F83BF8">
      <w:pPr>
        <w:spacing w:after="0" w:line="264" w:lineRule="auto"/>
        <w:ind w:firstLine="600"/>
        <w:jc w:val="both"/>
        <w:rPr>
          <w:lang w:val="ru-RU"/>
        </w:rPr>
      </w:pPr>
      <w:bookmarkStart w:id="16" w:name="_Toc134720971"/>
      <w:bookmarkEnd w:id="16"/>
      <w:r w:rsidRPr="009813D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У обучающегося будут сформированы следующие </w:t>
      </w:r>
      <w:r w:rsidRPr="009813DE">
        <w:rPr>
          <w:rFonts w:ascii="Times New Roman" w:hAnsi="Times New Roman"/>
          <w:b/>
          <w:color w:val="000000"/>
          <w:sz w:val="28"/>
          <w:lang w:val="ru-RU"/>
        </w:rPr>
        <w:t>универсальные познавательные учебные действия</w:t>
      </w:r>
      <w:r w:rsidRPr="009813DE">
        <w:rPr>
          <w:rFonts w:ascii="Times New Roman" w:hAnsi="Times New Roman"/>
          <w:color w:val="000000"/>
          <w:sz w:val="28"/>
          <w:lang w:val="ru-RU"/>
        </w:rPr>
        <w:t>:</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9813D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У обучающегося будут сформированы следующие </w:t>
      </w:r>
      <w:r w:rsidRPr="009813DE">
        <w:rPr>
          <w:rFonts w:ascii="Times New Roman" w:hAnsi="Times New Roman"/>
          <w:b/>
          <w:color w:val="000000"/>
          <w:sz w:val="28"/>
          <w:lang w:val="ru-RU"/>
        </w:rPr>
        <w:t>универсальные коммуникативные учебные действия</w:t>
      </w:r>
      <w:r w:rsidRPr="009813DE">
        <w:rPr>
          <w:rFonts w:ascii="Times New Roman" w:hAnsi="Times New Roman"/>
          <w:color w:val="000000"/>
          <w:sz w:val="28"/>
          <w:lang w:val="ru-RU"/>
        </w:rPr>
        <w:t>:</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 xml:space="preserve">У обучающегося будут сформированы следующие </w:t>
      </w:r>
      <w:r w:rsidRPr="009813DE">
        <w:rPr>
          <w:rFonts w:ascii="Times New Roman" w:hAnsi="Times New Roman"/>
          <w:b/>
          <w:color w:val="000000"/>
          <w:sz w:val="28"/>
          <w:lang w:val="ru-RU"/>
        </w:rPr>
        <w:t>универсальные регулятивные учебные действия</w:t>
      </w:r>
      <w:r w:rsidRPr="009813DE">
        <w:rPr>
          <w:rFonts w:ascii="Times New Roman" w:hAnsi="Times New Roman"/>
          <w:color w:val="000000"/>
          <w:sz w:val="28"/>
          <w:lang w:val="ru-RU"/>
        </w:rPr>
        <w:t>:</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16B9F" w:rsidRPr="009813DE" w:rsidRDefault="00316B9F">
      <w:pPr>
        <w:spacing w:after="0"/>
        <w:ind w:left="120"/>
        <w:rPr>
          <w:lang w:val="ru-RU"/>
        </w:rPr>
      </w:pPr>
      <w:bookmarkStart w:id="17" w:name="_Toc137567705"/>
      <w:bookmarkEnd w:id="17"/>
    </w:p>
    <w:p w:rsidR="00316B9F" w:rsidRPr="009813DE" w:rsidRDefault="00316B9F">
      <w:pPr>
        <w:spacing w:after="0" w:line="264" w:lineRule="auto"/>
        <w:ind w:left="120"/>
        <w:rPr>
          <w:lang w:val="ru-RU"/>
        </w:rPr>
      </w:pPr>
    </w:p>
    <w:p w:rsidR="00316B9F" w:rsidRPr="009813DE" w:rsidRDefault="00F83BF8">
      <w:pPr>
        <w:spacing w:after="0" w:line="264" w:lineRule="auto"/>
        <w:ind w:left="120"/>
        <w:rPr>
          <w:lang w:val="ru-RU"/>
        </w:rPr>
      </w:pPr>
      <w:r w:rsidRPr="009813DE">
        <w:rPr>
          <w:rFonts w:ascii="Times New Roman" w:hAnsi="Times New Roman"/>
          <w:b/>
          <w:color w:val="000000"/>
          <w:sz w:val="28"/>
          <w:lang w:val="ru-RU"/>
        </w:rPr>
        <w:t>ПРЕДМЕТНЫЕ РЕЗУЛЬТАТЫ</w:t>
      </w:r>
    </w:p>
    <w:p w:rsidR="00316B9F" w:rsidRPr="009813DE" w:rsidRDefault="00316B9F">
      <w:pPr>
        <w:spacing w:after="0" w:line="264" w:lineRule="auto"/>
        <w:ind w:left="120"/>
        <w:jc w:val="both"/>
        <w:rPr>
          <w:lang w:val="ru-RU"/>
        </w:rPr>
      </w:pPr>
    </w:p>
    <w:p w:rsidR="00316B9F" w:rsidRPr="009813DE" w:rsidRDefault="00F83BF8">
      <w:pPr>
        <w:spacing w:after="0" w:line="264" w:lineRule="auto"/>
        <w:ind w:left="120"/>
        <w:jc w:val="both"/>
        <w:rPr>
          <w:lang w:val="ru-RU"/>
        </w:rPr>
      </w:pPr>
      <w:r w:rsidRPr="009813DE">
        <w:rPr>
          <w:rFonts w:ascii="Times New Roman" w:hAnsi="Times New Roman"/>
          <w:color w:val="000000"/>
          <w:sz w:val="28"/>
          <w:lang w:val="ru-RU"/>
        </w:rPr>
        <w:t xml:space="preserve">К концу обучения </w:t>
      </w:r>
      <w:r w:rsidRPr="009813DE">
        <w:rPr>
          <w:rFonts w:ascii="Times New Roman" w:hAnsi="Times New Roman"/>
          <w:b/>
          <w:i/>
          <w:color w:val="000000"/>
          <w:sz w:val="28"/>
          <w:lang w:val="ru-RU"/>
        </w:rPr>
        <w:t>в 5 классе</w:t>
      </w:r>
      <w:r w:rsidRPr="009813DE">
        <w:rPr>
          <w:rFonts w:ascii="Times New Roman" w:hAnsi="Times New Roman"/>
          <w:color w:val="000000"/>
          <w:sz w:val="28"/>
          <w:lang w:val="ru-RU"/>
        </w:rPr>
        <w:t xml:space="preserve"> обучающийся научится: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демонстрировать технику прыжка в длину с разбега способом «согнув ноги»;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демонстрировать технические действия в спортивных играх: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16B9F" w:rsidRPr="009813DE" w:rsidRDefault="00316B9F">
      <w:pPr>
        <w:spacing w:after="0" w:line="264" w:lineRule="auto"/>
        <w:ind w:left="120"/>
        <w:jc w:val="both"/>
        <w:rPr>
          <w:lang w:val="ru-RU"/>
        </w:rPr>
      </w:pPr>
    </w:p>
    <w:p w:rsidR="00316B9F" w:rsidRPr="009813DE" w:rsidRDefault="00F83BF8">
      <w:pPr>
        <w:spacing w:after="0" w:line="264" w:lineRule="auto"/>
        <w:ind w:left="120"/>
        <w:jc w:val="both"/>
        <w:rPr>
          <w:lang w:val="ru-RU"/>
        </w:rPr>
      </w:pPr>
      <w:r w:rsidRPr="009813DE">
        <w:rPr>
          <w:rFonts w:ascii="Times New Roman" w:hAnsi="Times New Roman"/>
          <w:color w:val="000000"/>
          <w:sz w:val="28"/>
          <w:lang w:val="ru-RU"/>
        </w:rPr>
        <w:t xml:space="preserve">К концу обучения </w:t>
      </w:r>
      <w:r w:rsidRPr="009813DE">
        <w:rPr>
          <w:rFonts w:ascii="Times New Roman" w:hAnsi="Times New Roman"/>
          <w:b/>
          <w:i/>
          <w:color w:val="000000"/>
          <w:sz w:val="28"/>
          <w:lang w:val="ru-RU"/>
        </w:rPr>
        <w:t>в 6 классе</w:t>
      </w:r>
      <w:r w:rsidRPr="009813DE">
        <w:rPr>
          <w:rFonts w:ascii="Times New Roman" w:hAnsi="Times New Roman"/>
          <w:color w:val="000000"/>
          <w:sz w:val="28"/>
          <w:lang w:val="ru-RU"/>
        </w:rPr>
        <w:t xml:space="preserve"> обучающийся научится: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16B9F" w:rsidRPr="009813DE" w:rsidRDefault="00316B9F">
      <w:pPr>
        <w:spacing w:after="0" w:line="264" w:lineRule="auto"/>
        <w:ind w:left="120"/>
        <w:jc w:val="both"/>
        <w:rPr>
          <w:lang w:val="ru-RU"/>
        </w:rPr>
      </w:pPr>
    </w:p>
    <w:p w:rsidR="00316B9F" w:rsidRPr="009813DE" w:rsidRDefault="00F83BF8">
      <w:pPr>
        <w:spacing w:after="0" w:line="264" w:lineRule="auto"/>
        <w:ind w:left="120"/>
        <w:jc w:val="both"/>
        <w:rPr>
          <w:lang w:val="ru-RU"/>
        </w:rPr>
      </w:pPr>
      <w:r w:rsidRPr="009813DE">
        <w:rPr>
          <w:rFonts w:ascii="Times New Roman" w:hAnsi="Times New Roman"/>
          <w:color w:val="000000"/>
          <w:sz w:val="28"/>
          <w:lang w:val="ru-RU"/>
        </w:rPr>
        <w:t xml:space="preserve">К концу обучения </w:t>
      </w:r>
      <w:r w:rsidRPr="009813DE">
        <w:rPr>
          <w:rFonts w:ascii="Times New Roman" w:hAnsi="Times New Roman"/>
          <w:b/>
          <w:i/>
          <w:color w:val="000000"/>
          <w:sz w:val="28"/>
          <w:lang w:val="ru-RU"/>
        </w:rPr>
        <w:t>в 7 классе</w:t>
      </w:r>
      <w:r w:rsidRPr="009813DE">
        <w:rPr>
          <w:rFonts w:ascii="Times New Roman" w:hAnsi="Times New Roman"/>
          <w:color w:val="000000"/>
          <w:sz w:val="28"/>
          <w:lang w:val="ru-RU"/>
        </w:rPr>
        <w:t xml:space="preserve"> обучающийся научится: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16B9F" w:rsidRPr="00A02FD2" w:rsidRDefault="00F83BF8">
      <w:pPr>
        <w:spacing w:after="0" w:line="264" w:lineRule="auto"/>
        <w:ind w:firstLine="600"/>
        <w:jc w:val="both"/>
        <w:rPr>
          <w:lang w:val="ru-RU"/>
        </w:rPr>
      </w:pPr>
      <w:r w:rsidRPr="009813D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A02FD2">
        <w:rPr>
          <w:rFonts w:ascii="Times New Roman" w:hAnsi="Times New Roman"/>
          <w:color w:val="000000"/>
          <w:sz w:val="28"/>
          <w:lang w:val="ru-RU"/>
        </w:rPr>
        <w:t xml:space="preserve">«индекса Кетле» и «ортостатической пробы» (по образцу);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демонстрировать и использовать технические действия спортивных игр: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16B9F" w:rsidRPr="009813DE" w:rsidRDefault="00316B9F">
      <w:pPr>
        <w:spacing w:after="0" w:line="264" w:lineRule="auto"/>
        <w:ind w:left="120"/>
        <w:jc w:val="both"/>
        <w:rPr>
          <w:lang w:val="ru-RU"/>
        </w:rPr>
      </w:pPr>
    </w:p>
    <w:p w:rsidR="00316B9F" w:rsidRPr="009813DE" w:rsidRDefault="00F83BF8">
      <w:pPr>
        <w:spacing w:after="0" w:line="264" w:lineRule="auto"/>
        <w:ind w:left="120"/>
        <w:jc w:val="both"/>
        <w:rPr>
          <w:lang w:val="ru-RU"/>
        </w:rPr>
      </w:pPr>
      <w:r w:rsidRPr="009813DE">
        <w:rPr>
          <w:rFonts w:ascii="Times New Roman" w:hAnsi="Times New Roman"/>
          <w:color w:val="000000"/>
          <w:sz w:val="28"/>
          <w:lang w:val="ru-RU"/>
        </w:rPr>
        <w:t xml:space="preserve">К концу обучения </w:t>
      </w:r>
      <w:r w:rsidRPr="009813DE">
        <w:rPr>
          <w:rFonts w:ascii="Times New Roman" w:hAnsi="Times New Roman"/>
          <w:b/>
          <w:i/>
          <w:color w:val="000000"/>
          <w:sz w:val="28"/>
          <w:lang w:val="ru-RU"/>
        </w:rPr>
        <w:t>в 8 классе</w:t>
      </w:r>
      <w:r w:rsidRPr="009813DE">
        <w:rPr>
          <w:rFonts w:ascii="Times New Roman" w:hAnsi="Times New Roman"/>
          <w:color w:val="000000"/>
          <w:sz w:val="28"/>
          <w:lang w:val="ru-RU"/>
        </w:rPr>
        <w:t xml:space="preserve"> обучающийся научится: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выполнять прыжки в воду со стартовой тумбы;</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демонстрировать и использовать технические действия спортивных игр: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16B9F" w:rsidRPr="009813DE" w:rsidRDefault="00316B9F">
      <w:pPr>
        <w:spacing w:after="0" w:line="264" w:lineRule="auto"/>
        <w:ind w:left="120"/>
        <w:jc w:val="both"/>
        <w:rPr>
          <w:lang w:val="ru-RU"/>
        </w:rPr>
      </w:pPr>
    </w:p>
    <w:p w:rsidR="00316B9F" w:rsidRPr="009813DE" w:rsidRDefault="00F83BF8">
      <w:pPr>
        <w:spacing w:after="0" w:line="264" w:lineRule="auto"/>
        <w:ind w:left="120"/>
        <w:jc w:val="both"/>
        <w:rPr>
          <w:lang w:val="ru-RU"/>
        </w:rPr>
      </w:pPr>
      <w:r w:rsidRPr="009813DE">
        <w:rPr>
          <w:rFonts w:ascii="Times New Roman" w:hAnsi="Times New Roman"/>
          <w:color w:val="000000"/>
          <w:sz w:val="28"/>
          <w:lang w:val="ru-RU"/>
        </w:rPr>
        <w:t xml:space="preserve">К концу обучения </w:t>
      </w:r>
      <w:r w:rsidRPr="009813DE">
        <w:rPr>
          <w:rFonts w:ascii="Times New Roman" w:hAnsi="Times New Roman"/>
          <w:b/>
          <w:i/>
          <w:color w:val="000000"/>
          <w:sz w:val="28"/>
          <w:lang w:val="ru-RU"/>
        </w:rPr>
        <w:t>в 9 классе</w:t>
      </w:r>
      <w:r w:rsidRPr="009813DE">
        <w:rPr>
          <w:rFonts w:ascii="Times New Roman" w:hAnsi="Times New Roman"/>
          <w:color w:val="000000"/>
          <w:sz w:val="28"/>
          <w:lang w:val="ru-RU"/>
        </w:rPr>
        <w:t xml:space="preserve"> обучающийся научится: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объяснять понятие «профессионально-прикладная физическая культура»;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составлять и выполнять гимнастическую комбинацию на высокой перекладине из разученных упражнений, с включением элементов размахивания</w:t>
      </w:r>
      <w:r w:rsidR="00047347">
        <w:rPr>
          <w:rFonts w:ascii="Times New Roman" w:hAnsi="Times New Roman"/>
          <w:color w:val="000000"/>
          <w:sz w:val="28"/>
          <w:lang w:val="ru-RU"/>
        </w:rPr>
        <w:t xml:space="preserve"> </w:t>
      </w:r>
      <w:r w:rsidRPr="009813DE">
        <w:rPr>
          <w:rFonts w:ascii="Times New Roman" w:hAnsi="Times New Roman"/>
          <w:color w:val="000000"/>
          <w:sz w:val="28"/>
          <w:lang w:val="ru-RU"/>
        </w:rPr>
        <w:t xml:space="preserve">и соскока вперёд способом «прогнувшись» (юноши);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выполнять повороты кувырком, маятником;</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выполнять технические элементы брассом в согласовании с дыханием;</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16B9F" w:rsidRPr="009813DE" w:rsidRDefault="00316B9F">
      <w:pPr>
        <w:spacing w:after="0"/>
        <w:ind w:left="120"/>
        <w:rPr>
          <w:lang w:val="ru-RU"/>
        </w:rPr>
      </w:pPr>
    </w:p>
    <w:p w:rsidR="00316B9F" w:rsidRPr="009813DE" w:rsidRDefault="00316B9F">
      <w:pPr>
        <w:rPr>
          <w:lang w:val="ru-RU"/>
        </w:rPr>
        <w:sectPr w:rsidR="00316B9F" w:rsidRPr="009813DE">
          <w:pgSz w:w="11906" w:h="16383"/>
          <w:pgMar w:top="1134" w:right="850" w:bottom="1134" w:left="1701" w:header="720" w:footer="720" w:gutter="0"/>
          <w:cols w:space="720"/>
        </w:sectPr>
      </w:pPr>
    </w:p>
    <w:p w:rsidR="00316B9F" w:rsidRDefault="00F83BF8">
      <w:pPr>
        <w:spacing w:after="0"/>
        <w:ind w:left="120"/>
      </w:pPr>
      <w:bookmarkStart w:id="18" w:name="block-9735079"/>
      <w:bookmarkEnd w:id="13"/>
      <w:r w:rsidRPr="009813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16B9F" w:rsidRDefault="00F83BF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16B9F">
        <w:trPr>
          <w:trHeight w:val="144"/>
          <w:tblCellSpacing w:w="20" w:type="nil"/>
        </w:trPr>
        <w:tc>
          <w:tcPr>
            <w:tcW w:w="510"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 п/п </w:t>
            </w:r>
          </w:p>
          <w:p w:rsidR="00316B9F" w:rsidRDefault="00316B9F">
            <w:pPr>
              <w:spacing w:after="0"/>
              <w:ind w:left="135"/>
            </w:pPr>
          </w:p>
        </w:tc>
        <w:tc>
          <w:tcPr>
            <w:tcW w:w="2816"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Наименование разделов и тем программы </w:t>
            </w:r>
          </w:p>
          <w:p w:rsidR="00316B9F" w:rsidRDefault="00316B9F">
            <w:pPr>
              <w:spacing w:after="0"/>
              <w:ind w:left="135"/>
            </w:pPr>
          </w:p>
        </w:tc>
        <w:tc>
          <w:tcPr>
            <w:tcW w:w="0" w:type="auto"/>
            <w:gridSpan w:val="3"/>
            <w:tcMar>
              <w:top w:w="50" w:type="dxa"/>
              <w:left w:w="100" w:type="dxa"/>
            </w:tcMar>
            <w:vAlign w:val="center"/>
          </w:tcPr>
          <w:p w:rsidR="00316B9F" w:rsidRDefault="00F83BF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Электронные (цифровые) образовательные ресурсы </w:t>
            </w:r>
          </w:p>
          <w:p w:rsidR="00316B9F" w:rsidRDefault="00316B9F">
            <w:pPr>
              <w:spacing w:after="0"/>
              <w:ind w:left="135"/>
            </w:pPr>
          </w:p>
        </w:tc>
      </w:tr>
      <w:tr w:rsidR="00316B9F">
        <w:trPr>
          <w:trHeight w:val="144"/>
          <w:tblCellSpacing w:w="20" w:type="nil"/>
        </w:trPr>
        <w:tc>
          <w:tcPr>
            <w:tcW w:w="0" w:type="auto"/>
            <w:vMerge/>
            <w:tcBorders>
              <w:top w:val="nil"/>
            </w:tcBorders>
            <w:tcMar>
              <w:top w:w="50" w:type="dxa"/>
              <w:left w:w="100" w:type="dxa"/>
            </w:tcMar>
          </w:tcPr>
          <w:p w:rsidR="00316B9F" w:rsidRDefault="00316B9F"/>
        </w:tc>
        <w:tc>
          <w:tcPr>
            <w:tcW w:w="0" w:type="auto"/>
            <w:vMerge/>
            <w:tcBorders>
              <w:top w:val="nil"/>
            </w:tcBorders>
            <w:tcMar>
              <w:top w:w="50" w:type="dxa"/>
              <w:left w:w="100" w:type="dxa"/>
            </w:tcMar>
          </w:tcPr>
          <w:p w:rsidR="00316B9F" w:rsidRDefault="00316B9F"/>
        </w:tc>
        <w:tc>
          <w:tcPr>
            <w:tcW w:w="994"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Всего </w:t>
            </w:r>
          </w:p>
          <w:p w:rsidR="00316B9F" w:rsidRDefault="00316B9F">
            <w:pPr>
              <w:spacing w:after="0"/>
              <w:ind w:left="135"/>
            </w:pPr>
          </w:p>
        </w:tc>
        <w:tc>
          <w:tcPr>
            <w:tcW w:w="1719"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Контрольные работы </w:t>
            </w:r>
          </w:p>
          <w:p w:rsidR="00316B9F" w:rsidRDefault="00316B9F">
            <w:pPr>
              <w:spacing w:after="0"/>
              <w:ind w:left="135"/>
            </w:pPr>
          </w:p>
        </w:tc>
        <w:tc>
          <w:tcPr>
            <w:tcW w:w="1805"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Практические работы </w:t>
            </w:r>
          </w:p>
          <w:p w:rsidR="00316B9F" w:rsidRDefault="00316B9F">
            <w:pPr>
              <w:spacing w:after="0"/>
              <w:ind w:left="135"/>
            </w:pPr>
          </w:p>
        </w:tc>
        <w:tc>
          <w:tcPr>
            <w:tcW w:w="0" w:type="auto"/>
            <w:vMerge/>
            <w:tcBorders>
              <w:top w:val="nil"/>
            </w:tcBorders>
            <w:tcMar>
              <w:top w:w="50" w:type="dxa"/>
              <w:left w:w="100" w:type="dxa"/>
            </w:tcMar>
          </w:tcPr>
          <w:p w:rsidR="00316B9F" w:rsidRDefault="00316B9F"/>
        </w:tc>
      </w:tr>
      <w:tr w:rsidR="00316B9F" w:rsidRPr="00A02FD2">
        <w:trPr>
          <w:trHeight w:val="144"/>
          <w:tblCellSpacing w:w="20" w:type="nil"/>
        </w:trPr>
        <w:tc>
          <w:tcPr>
            <w:tcW w:w="0" w:type="auto"/>
            <w:gridSpan w:val="6"/>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b/>
                <w:color w:val="000000"/>
                <w:sz w:val="24"/>
                <w:lang w:val="ru-RU"/>
              </w:rPr>
              <w:t>Раздел 1.</w:t>
            </w:r>
            <w:r w:rsidRPr="009813DE">
              <w:rPr>
                <w:rFonts w:ascii="Times New Roman" w:hAnsi="Times New Roman"/>
                <w:color w:val="000000"/>
                <w:sz w:val="24"/>
                <w:lang w:val="ru-RU"/>
              </w:rPr>
              <w:t xml:space="preserve"> </w:t>
            </w:r>
            <w:r w:rsidRPr="009813DE">
              <w:rPr>
                <w:rFonts w:ascii="Times New Roman" w:hAnsi="Times New Roman"/>
                <w:b/>
                <w:color w:val="000000"/>
                <w:sz w:val="24"/>
                <w:lang w:val="ru-RU"/>
              </w:rPr>
              <w:t>Знания о физической культуре</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Default="00316B9F"/>
        </w:tc>
      </w:tr>
      <w:tr w:rsidR="00316B9F">
        <w:trPr>
          <w:trHeight w:val="144"/>
          <w:tblCellSpacing w:w="20" w:type="nil"/>
        </w:trPr>
        <w:tc>
          <w:tcPr>
            <w:tcW w:w="0" w:type="auto"/>
            <w:gridSpan w:val="6"/>
            <w:tcMar>
              <w:top w:w="50" w:type="dxa"/>
              <w:left w:w="100" w:type="dxa"/>
            </w:tcMar>
            <w:vAlign w:val="center"/>
          </w:tcPr>
          <w:p w:rsidR="00316B9F" w:rsidRDefault="00F83B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Default="00316B9F"/>
        </w:tc>
      </w:tr>
      <w:tr w:rsidR="00316B9F">
        <w:trPr>
          <w:trHeight w:val="144"/>
          <w:tblCellSpacing w:w="20" w:type="nil"/>
        </w:trPr>
        <w:tc>
          <w:tcPr>
            <w:tcW w:w="0" w:type="auto"/>
            <w:gridSpan w:val="6"/>
            <w:tcMar>
              <w:top w:w="50" w:type="dxa"/>
              <w:left w:w="100" w:type="dxa"/>
            </w:tcMar>
            <w:vAlign w:val="center"/>
          </w:tcPr>
          <w:p w:rsidR="00316B9F" w:rsidRDefault="00F83BF8">
            <w:pPr>
              <w:spacing w:after="0"/>
              <w:ind w:left="135"/>
            </w:pPr>
            <w:r>
              <w:rPr>
                <w:rFonts w:ascii="Times New Roman" w:hAnsi="Times New Roman"/>
                <w:b/>
                <w:color w:val="000000"/>
                <w:sz w:val="24"/>
              </w:rPr>
              <w:t>ФИЗИЧЕСКОЕ СОВЕРШЕНСТВОВАНИЕ</w:t>
            </w:r>
          </w:p>
        </w:tc>
      </w:tr>
      <w:tr w:rsidR="00316B9F">
        <w:trPr>
          <w:trHeight w:val="144"/>
          <w:tblCellSpacing w:w="20" w:type="nil"/>
        </w:trPr>
        <w:tc>
          <w:tcPr>
            <w:tcW w:w="0" w:type="auto"/>
            <w:gridSpan w:val="6"/>
            <w:tcMar>
              <w:top w:w="50" w:type="dxa"/>
              <w:left w:w="100" w:type="dxa"/>
            </w:tcMar>
            <w:vAlign w:val="center"/>
          </w:tcPr>
          <w:p w:rsidR="00316B9F" w:rsidRDefault="00F83B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Default="00316B9F"/>
        </w:tc>
      </w:tr>
      <w:tr w:rsidR="00316B9F">
        <w:trPr>
          <w:trHeight w:val="144"/>
          <w:tblCellSpacing w:w="20" w:type="nil"/>
        </w:trPr>
        <w:tc>
          <w:tcPr>
            <w:tcW w:w="0" w:type="auto"/>
            <w:gridSpan w:val="6"/>
            <w:tcMar>
              <w:top w:w="50" w:type="dxa"/>
              <w:left w:w="100" w:type="dxa"/>
            </w:tcMar>
            <w:vAlign w:val="center"/>
          </w:tcPr>
          <w:p w:rsidR="00316B9F" w:rsidRDefault="00F83B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2.2</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2.5</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2.6</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2.7</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316B9F" w:rsidRDefault="00316B9F"/>
        </w:tc>
      </w:tr>
      <w:tr w:rsidR="00316B9F">
        <w:trPr>
          <w:trHeight w:val="144"/>
          <w:tblCellSpacing w:w="20" w:type="nil"/>
        </w:trPr>
        <w:tc>
          <w:tcPr>
            <w:tcW w:w="0" w:type="auto"/>
            <w:gridSpan w:val="2"/>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63 </w:t>
            </w:r>
          </w:p>
        </w:tc>
        <w:tc>
          <w:tcPr>
            <w:tcW w:w="2694" w:type="dxa"/>
            <w:tcMar>
              <w:top w:w="50" w:type="dxa"/>
              <w:left w:w="100" w:type="dxa"/>
            </w:tcMar>
            <w:vAlign w:val="center"/>
          </w:tcPr>
          <w:p w:rsidR="00316B9F" w:rsidRDefault="00316B9F"/>
        </w:tc>
      </w:tr>
    </w:tbl>
    <w:p w:rsidR="00316B9F" w:rsidRDefault="00316B9F">
      <w:pPr>
        <w:sectPr w:rsidR="00316B9F">
          <w:pgSz w:w="16383" w:h="11906" w:orient="landscape"/>
          <w:pgMar w:top="1134" w:right="850" w:bottom="1134" w:left="1701" w:header="720" w:footer="720" w:gutter="0"/>
          <w:cols w:space="720"/>
        </w:sectPr>
      </w:pPr>
    </w:p>
    <w:p w:rsidR="00316B9F" w:rsidRDefault="00F83BF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16B9F">
        <w:trPr>
          <w:trHeight w:val="144"/>
          <w:tblCellSpacing w:w="20" w:type="nil"/>
        </w:trPr>
        <w:tc>
          <w:tcPr>
            <w:tcW w:w="510"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 п/п </w:t>
            </w:r>
          </w:p>
          <w:p w:rsidR="00316B9F" w:rsidRDefault="00316B9F">
            <w:pPr>
              <w:spacing w:after="0"/>
              <w:ind w:left="135"/>
            </w:pPr>
          </w:p>
        </w:tc>
        <w:tc>
          <w:tcPr>
            <w:tcW w:w="2816"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Наименование разделов и тем программы </w:t>
            </w:r>
          </w:p>
          <w:p w:rsidR="00316B9F" w:rsidRDefault="00316B9F">
            <w:pPr>
              <w:spacing w:after="0"/>
              <w:ind w:left="135"/>
            </w:pPr>
          </w:p>
        </w:tc>
        <w:tc>
          <w:tcPr>
            <w:tcW w:w="0" w:type="auto"/>
            <w:gridSpan w:val="3"/>
            <w:tcMar>
              <w:top w:w="50" w:type="dxa"/>
              <w:left w:w="100" w:type="dxa"/>
            </w:tcMar>
            <w:vAlign w:val="center"/>
          </w:tcPr>
          <w:p w:rsidR="00316B9F" w:rsidRDefault="00F83BF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Электронные (цифровые) образовательные ресурсы </w:t>
            </w:r>
          </w:p>
          <w:p w:rsidR="00316B9F" w:rsidRDefault="00316B9F">
            <w:pPr>
              <w:spacing w:after="0"/>
              <w:ind w:left="135"/>
            </w:pPr>
          </w:p>
        </w:tc>
      </w:tr>
      <w:tr w:rsidR="00316B9F">
        <w:trPr>
          <w:trHeight w:val="144"/>
          <w:tblCellSpacing w:w="20" w:type="nil"/>
        </w:trPr>
        <w:tc>
          <w:tcPr>
            <w:tcW w:w="0" w:type="auto"/>
            <w:vMerge/>
            <w:tcBorders>
              <w:top w:val="nil"/>
            </w:tcBorders>
            <w:tcMar>
              <w:top w:w="50" w:type="dxa"/>
              <w:left w:w="100" w:type="dxa"/>
            </w:tcMar>
          </w:tcPr>
          <w:p w:rsidR="00316B9F" w:rsidRDefault="00316B9F"/>
        </w:tc>
        <w:tc>
          <w:tcPr>
            <w:tcW w:w="0" w:type="auto"/>
            <w:vMerge/>
            <w:tcBorders>
              <w:top w:val="nil"/>
            </w:tcBorders>
            <w:tcMar>
              <w:top w:w="50" w:type="dxa"/>
              <w:left w:w="100" w:type="dxa"/>
            </w:tcMar>
          </w:tcPr>
          <w:p w:rsidR="00316B9F" w:rsidRDefault="00316B9F"/>
        </w:tc>
        <w:tc>
          <w:tcPr>
            <w:tcW w:w="994"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Всего </w:t>
            </w:r>
          </w:p>
          <w:p w:rsidR="00316B9F" w:rsidRDefault="00316B9F">
            <w:pPr>
              <w:spacing w:after="0"/>
              <w:ind w:left="135"/>
            </w:pPr>
          </w:p>
        </w:tc>
        <w:tc>
          <w:tcPr>
            <w:tcW w:w="1719"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Контрольные работы </w:t>
            </w:r>
          </w:p>
          <w:p w:rsidR="00316B9F" w:rsidRDefault="00316B9F">
            <w:pPr>
              <w:spacing w:after="0"/>
              <w:ind w:left="135"/>
            </w:pPr>
          </w:p>
        </w:tc>
        <w:tc>
          <w:tcPr>
            <w:tcW w:w="1805"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Практические работы </w:t>
            </w:r>
          </w:p>
          <w:p w:rsidR="00316B9F" w:rsidRDefault="00316B9F">
            <w:pPr>
              <w:spacing w:after="0"/>
              <w:ind w:left="135"/>
            </w:pPr>
          </w:p>
        </w:tc>
        <w:tc>
          <w:tcPr>
            <w:tcW w:w="0" w:type="auto"/>
            <w:vMerge/>
            <w:tcBorders>
              <w:top w:val="nil"/>
            </w:tcBorders>
            <w:tcMar>
              <w:top w:w="50" w:type="dxa"/>
              <w:left w:w="100" w:type="dxa"/>
            </w:tcMar>
          </w:tcPr>
          <w:p w:rsidR="00316B9F" w:rsidRDefault="00316B9F"/>
        </w:tc>
      </w:tr>
      <w:tr w:rsidR="00316B9F" w:rsidRPr="00A02FD2">
        <w:trPr>
          <w:trHeight w:val="144"/>
          <w:tblCellSpacing w:w="20" w:type="nil"/>
        </w:trPr>
        <w:tc>
          <w:tcPr>
            <w:tcW w:w="0" w:type="auto"/>
            <w:gridSpan w:val="6"/>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b/>
                <w:color w:val="000000"/>
                <w:sz w:val="24"/>
                <w:lang w:val="ru-RU"/>
              </w:rPr>
              <w:t>Раздел 1.</w:t>
            </w:r>
            <w:r w:rsidRPr="009813DE">
              <w:rPr>
                <w:rFonts w:ascii="Times New Roman" w:hAnsi="Times New Roman"/>
                <w:color w:val="000000"/>
                <w:sz w:val="24"/>
                <w:lang w:val="ru-RU"/>
              </w:rPr>
              <w:t xml:space="preserve"> </w:t>
            </w:r>
            <w:r w:rsidRPr="009813DE">
              <w:rPr>
                <w:rFonts w:ascii="Times New Roman" w:hAnsi="Times New Roman"/>
                <w:b/>
                <w:color w:val="000000"/>
                <w:sz w:val="24"/>
                <w:lang w:val="ru-RU"/>
              </w:rPr>
              <w:t>Знания о физической культуре</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Pr="00BD768C" w:rsidRDefault="00047347">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047347">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r w:rsidRPr="00BD768C">
              <w:rPr>
                <w:rFonts w:ascii="Times New Roman" w:hAnsi="Times New Roman" w:cs="Times New Roman"/>
                <w:b/>
                <w:color w:val="000000"/>
                <w:sz w:val="24"/>
              </w:rPr>
              <w:t>Раздел 2.</w:t>
            </w:r>
            <w:r w:rsidRPr="00BD768C">
              <w:rPr>
                <w:rFonts w:ascii="Times New Roman" w:hAnsi="Times New Roman" w:cs="Times New Roman"/>
                <w:color w:val="000000"/>
                <w:sz w:val="24"/>
              </w:rPr>
              <w:t xml:space="preserve"> </w:t>
            </w:r>
            <w:r w:rsidRPr="00BD768C">
              <w:rPr>
                <w:rFonts w:ascii="Times New Roman" w:hAnsi="Times New Roman" w:cs="Times New Roman"/>
                <w:b/>
                <w:color w:val="000000"/>
                <w:sz w:val="24"/>
              </w:rPr>
              <w:t>Способы самостоятельной деятельности</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r w:rsidRPr="00BD768C">
              <w:rPr>
                <w:rFonts w:ascii="Times New Roman" w:hAnsi="Times New Roman" w:cs="Times New Roman"/>
                <w:b/>
                <w:color w:val="000000"/>
                <w:sz w:val="24"/>
              </w:rPr>
              <w:t>ФИЗИЧЕСКОЕ СОВЕРШЕНСТВОВАНИЕ</w:t>
            </w: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r w:rsidRPr="00BD768C">
              <w:rPr>
                <w:rFonts w:ascii="Times New Roman" w:hAnsi="Times New Roman" w:cs="Times New Roman"/>
                <w:b/>
                <w:color w:val="000000"/>
                <w:sz w:val="24"/>
              </w:rPr>
              <w:t>Раздел 1.</w:t>
            </w:r>
            <w:r w:rsidRPr="00BD768C">
              <w:rPr>
                <w:rFonts w:ascii="Times New Roman" w:hAnsi="Times New Roman" w:cs="Times New Roman"/>
                <w:color w:val="000000"/>
                <w:sz w:val="24"/>
              </w:rPr>
              <w:t xml:space="preserve"> </w:t>
            </w:r>
            <w:r w:rsidRPr="00BD768C">
              <w:rPr>
                <w:rFonts w:ascii="Times New Roman" w:hAnsi="Times New Roman" w:cs="Times New Roman"/>
                <w:b/>
                <w:color w:val="000000"/>
                <w:sz w:val="24"/>
              </w:rPr>
              <w:t>Физкультурно-оздоровительная деятельность</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r w:rsidRPr="00BD768C">
              <w:rPr>
                <w:rFonts w:ascii="Times New Roman" w:hAnsi="Times New Roman" w:cs="Times New Roman"/>
                <w:b/>
                <w:color w:val="000000"/>
                <w:sz w:val="24"/>
              </w:rPr>
              <w:t>Раздел 2.</w:t>
            </w:r>
            <w:r w:rsidRPr="00BD768C">
              <w:rPr>
                <w:rFonts w:ascii="Times New Roman" w:hAnsi="Times New Roman" w:cs="Times New Roman"/>
                <w:color w:val="000000"/>
                <w:sz w:val="24"/>
              </w:rPr>
              <w:t xml:space="preserve"> </w:t>
            </w:r>
            <w:r w:rsidRPr="00BD768C">
              <w:rPr>
                <w:rFonts w:ascii="Times New Roman" w:hAnsi="Times New Roman" w:cs="Times New Roman"/>
                <w:b/>
                <w:color w:val="000000"/>
                <w:sz w:val="24"/>
              </w:rPr>
              <w:t>Спортивно-оздоровительная деятельность</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9</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2.2</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2</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17</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316B9F" w:rsidRPr="00BD768C" w:rsidRDefault="00047347">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2.4</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13</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13</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2.6</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2.7</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316B9F" w:rsidRPr="00BD768C" w:rsidRDefault="00047347">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047347">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2"/>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5</w:t>
            </w:r>
            <w:r w:rsidR="00F83BF8" w:rsidRPr="00BD768C">
              <w:rPr>
                <w:rFonts w:ascii="Times New Roman" w:hAnsi="Times New Roman" w:cs="Times New Roman"/>
                <w:color w:val="000000"/>
                <w:sz w:val="24"/>
              </w:rPr>
              <w:t xml:space="preserve"> </w:t>
            </w:r>
          </w:p>
        </w:tc>
        <w:tc>
          <w:tcPr>
            <w:tcW w:w="1805" w:type="dxa"/>
            <w:tcMar>
              <w:top w:w="50" w:type="dxa"/>
              <w:left w:w="100" w:type="dxa"/>
            </w:tcMar>
            <w:vAlign w:val="center"/>
          </w:tcPr>
          <w:p w:rsidR="00316B9F" w:rsidRPr="00BD768C" w:rsidRDefault="00F83BF8" w:rsidP="00BD768C">
            <w:pPr>
              <w:spacing w:after="0"/>
              <w:ind w:left="135"/>
              <w:jc w:val="center"/>
              <w:rPr>
                <w:rFonts w:ascii="Times New Roman" w:hAnsi="Times New Roman" w:cs="Times New Roman"/>
                <w:lang w:val="ru-RU"/>
              </w:rPr>
            </w:pPr>
            <w:r w:rsidRPr="00BD768C">
              <w:rPr>
                <w:rFonts w:ascii="Times New Roman" w:hAnsi="Times New Roman" w:cs="Times New Roman"/>
                <w:color w:val="000000"/>
                <w:sz w:val="24"/>
              </w:rPr>
              <w:t xml:space="preserve"> </w:t>
            </w:r>
            <w:r w:rsidR="00BD768C" w:rsidRPr="00BD768C">
              <w:rPr>
                <w:rFonts w:ascii="Times New Roman" w:hAnsi="Times New Roman" w:cs="Times New Roman"/>
                <w:color w:val="000000"/>
                <w:sz w:val="24"/>
                <w:lang w:val="ru-RU"/>
              </w:rPr>
              <w:t>63</w:t>
            </w:r>
          </w:p>
        </w:tc>
        <w:tc>
          <w:tcPr>
            <w:tcW w:w="2694" w:type="dxa"/>
            <w:tcMar>
              <w:top w:w="50" w:type="dxa"/>
              <w:left w:w="100" w:type="dxa"/>
            </w:tcMar>
            <w:vAlign w:val="center"/>
          </w:tcPr>
          <w:p w:rsidR="00316B9F" w:rsidRDefault="00316B9F"/>
        </w:tc>
      </w:tr>
    </w:tbl>
    <w:p w:rsidR="00316B9F" w:rsidRDefault="00316B9F">
      <w:pPr>
        <w:sectPr w:rsidR="00316B9F">
          <w:pgSz w:w="16383" w:h="11906" w:orient="landscape"/>
          <w:pgMar w:top="1134" w:right="850" w:bottom="1134" w:left="1701" w:header="720" w:footer="720" w:gutter="0"/>
          <w:cols w:space="720"/>
        </w:sectPr>
      </w:pPr>
    </w:p>
    <w:p w:rsidR="00316B9F" w:rsidRDefault="00F83BF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16B9F">
        <w:trPr>
          <w:trHeight w:val="144"/>
          <w:tblCellSpacing w:w="20" w:type="nil"/>
        </w:trPr>
        <w:tc>
          <w:tcPr>
            <w:tcW w:w="510"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 п/п </w:t>
            </w:r>
          </w:p>
          <w:p w:rsidR="00316B9F" w:rsidRDefault="00316B9F">
            <w:pPr>
              <w:spacing w:after="0"/>
              <w:ind w:left="135"/>
            </w:pPr>
          </w:p>
        </w:tc>
        <w:tc>
          <w:tcPr>
            <w:tcW w:w="2816"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Наименование разделов и тем программы </w:t>
            </w:r>
          </w:p>
          <w:p w:rsidR="00316B9F" w:rsidRDefault="00316B9F">
            <w:pPr>
              <w:spacing w:after="0"/>
              <w:ind w:left="135"/>
            </w:pPr>
          </w:p>
        </w:tc>
        <w:tc>
          <w:tcPr>
            <w:tcW w:w="0" w:type="auto"/>
            <w:gridSpan w:val="3"/>
            <w:tcMar>
              <w:top w:w="50" w:type="dxa"/>
              <w:left w:w="100" w:type="dxa"/>
            </w:tcMar>
            <w:vAlign w:val="center"/>
          </w:tcPr>
          <w:p w:rsidR="00316B9F" w:rsidRDefault="00F83BF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Электронные (цифровые) образовательные ресурсы </w:t>
            </w:r>
          </w:p>
          <w:p w:rsidR="00316B9F" w:rsidRDefault="00316B9F">
            <w:pPr>
              <w:spacing w:after="0"/>
              <w:ind w:left="135"/>
            </w:pPr>
          </w:p>
        </w:tc>
      </w:tr>
      <w:tr w:rsidR="00316B9F">
        <w:trPr>
          <w:trHeight w:val="144"/>
          <w:tblCellSpacing w:w="20" w:type="nil"/>
        </w:trPr>
        <w:tc>
          <w:tcPr>
            <w:tcW w:w="0" w:type="auto"/>
            <w:vMerge/>
            <w:tcBorders>
              <w:top w:val="nil"/>
            </w:tcBorders>
            <w:tcMar>
              <w:top w:w="50" w:type="dxa"/>
              <w:left w:w="100" w:type="dxa"/>
            </w:tcMar>
          </w:tcPr>
          <w:p w:rsidR="00316B9F" w:rsidRDefault="00316B9F"/>
        </w:tc>
        <w:tc>
          <w:tcPr>
            <w:tcW w:w="0" w:type="auto"/>
            <w:vMerge/>
            <w:tcBorders>
              <w:top w:val="nil"/>
            </w:tcBorders>
            <w:tcMar>
              <w:top w:w="50" w:type="dxa"/>
              <w:left w:w="100" w:type="dxa"/>
            </w:tcMar>
          </w:tcPr>
          <w:p w:rsidR="00316B9F" w:rsidRDefault="00316B9F"/>
        </w:tc>
        <w:tc>
          <w:tcPr>
            <w:tcW w:w="994"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Всего </w:t>
            </w:r>
          </w:p>
          <w:p w:rsidR="00316B9F" w:rsidRDefault="00316B9F">
            <w:pPr>
              <w:spacing w:after="0"/>
              <w:ind w:left="135"/>
            </w:pPr>
          </w:p>
        </w:tc>
        <w:tc>
          <w:tcPr>
            <w:tcW w:w="1719"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Контрольные работы </w:t>
            </w:r>
          </w:p>
          <w:p w:rsidR="00316B9F" w:rsidRDefault="00316B9F">
            <w:pPr>
              <w:spacing w:after="0"/>
              <w:ind w:left="135"/>
            </w:pPr>
          </w:p>
        </w:tc>
        <w:tc>
          <w:tcPr>
            <w:tcW w:w="1805"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Практические работы </w:t>
            </w:r>
          </w:p>
          <w:p w:rsidR="00316B9F" w:rsidRDefault="00316B9F">
            <w:pPr>
              <w:spacing w:after="0"/>
              <w:ind w:left="135"/>
            </w:pPr>
          </w:p>
        </w:tc>
        <w:tc>
          <w:tcPr>
            <w:tcW w:w="0" w:type="auto"/>
            <w:vMerge/>
            <w:tcBorders>
              <w:top w:val="nil"/>
            </w:tcBorders>
            <w:tcMar>
              <w:top w:w="50" w:type="dxa"/>
              <w:left w:w="100" w:type="dxa"/>
            </w:tcMar>
          </w:tcPr>
          <w:p w:rsidR="00316B9F" w:rsidRDefault="00316B9F"/>
        </w:tc>
      </w:tr>
      <w:tr w:rsidR="00316B9F" w:rsidRPr="00A02FD2">
        <w:trPr>
          <w:trHeight w:val="144"/>
          <w:tblCellSpacing w:w="20" w:type="nil"/>
        </w:trPr>
        <w:tc>
          <w:tcPr>
            <w:tcW w:w="0" w:type="auto"/>
            <w:gridSpan w:val="6"/>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b/>
                <w:color w:val="000000"/>
                <w:sz w:val="24"/>
                <w:lang w:val="ru-RU"/>
              </w:rPr>
              <w:t>Раздел 1.</w:t>
            </w:r>
            <w:r w:rsidRPr="009813DE">
              <w:rPr>
                <w:rFonts w:ascii="Times New Roman" w:hAnsi="Times New Roman"/>
                <w:color w:val="000000"/>
                <w:sz w:val="24"/>
                <w:lang w:val="ru-RU"/>
              </w:rPr>
              <w:t xml:space="preserve"> </w:t>
            </w:r>
            <w:r w:rsidRPr="009813DE">
              <w:rPr>
                <w:rFonts w:ascii="Times New Roman" w:hAnsi="Times New Roman"/>
                <w:b/>
                <w:color w:val="000000"/>
                <w:sz w:val="24"/>
                <w:lang w:val="ru-RU"/>
              </w:rPr>
              <w:t>Знания о физической культуре</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r w:rsidRPr="00BD768C">
              <w:rPr>
                <w:rFonts w:ascii="Times New Roman" w:hAnsi="Times New Roman" w:cs="Times New Roman"/>
                <w:b/>
                <w:color w:val="000000"/>
                <w:sz w:val="24"/>
              </w:rPr>
              <w:t>Раздел 2.</w:t>
            </w:r>
            <w:r w:rsidRPr="00BD768C">
              <w:rPr>
                <w:rFonts w:ascii="Times New Roman" w:hAnsi="Times New Roman" w:cs="Times New Roman"/>
                <w:color w:val="000000"/>
                <w:sz w:val="24"/>
              </w:rPr>
              <w:t xml:space="preserve"> </w:t>
            </w:r>
            <w:r w:rsidRPr="00BD768C">
              <w:rPr>
                <w:rFonts w:ascii="Times New Roman" w:hAnsi="Times New Roman" w:cs="Times New Roman"/>
                <w:b/>
                <w:color w:val="000000"/>
                <w:sz w:val="24"/>
              </w:rPr>
              <w:t>Способы самостоятельной деятельности</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r w:rsidRPr="00BD768C">
              <w:rPr>
                <w:rFonts w:ascii="Times New Roman" w:hAnsi="Times New Roman" w:cs="Times New Roman"/>
                <w:b/>
                <w:color w:val="000000"/>
                <w:sz w:val="24"/>
              </w:rPr>
              <w:t>ФИЗИЧЕСКОЕ СОВЕРШЕНСТВОВАНИЕ</w:t>
            </w: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r w:rsidRPr="00BD768C">
              <w:rPr>
                <w:rFonts w:ascii="Times New Roman" w:hAnsi="Times New Roman" w:cs="Times New Roman"/>
                <w:b/>
                <w:color w:val="000000"/>
                <w:sz w:val="24"/>
              </w:rPr>
              <w:t>Раздел 1.</w:t>
            </w:r>
            <w:r w:rsidRPr="00BD768C">
              <w:rPr>
                <w:rFonts w:ascii="Times New Roman" w:hAnsi="Times New Roman" w:cs="Times New Roman"/>
                <w:color w:val="000000"/>
                <w:sz w:val="24"/>
              </w:rPr>
              <w:t xml:space="preserve"> </w:t>
            </w:r>
            <w:r w:rsidRPr="00BD768C">
              <w:rPr>
                <w:rFonts w:ascii="Times New Roman" w:hAnsi="Times New Roman" w:cs="Times New Roman"/>
                <w:b/>
                <w:color w:val="000000"/>
                <w:sz w:val="24"/>
              </w:rPr>
              <w:t>Физкультурно-оздоровительная деятельность</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r w:rsidRPr="00BD768C">
              <w:rPr>
                <w:rFonts w:ascii="Times New Roman" w:hAnsi="Times New Roman" w:cs="Times New Roman"/>
                <w:b/>
                <w:color w:val="000000"/>
                <w:sz w:val="24"/>
              </w:rPr>
              <w:t>Раздел 2.</w:t>
            </w:r>
            <w:r w:rsidRPr="00BD768C">
              <w:rPr>
                <w:rFonts w:ascii="Times New Roman" w:hAnsi="Times New Roman" w:cs="Times New Roman"/>
                <w:color w:val="000000"/>
                <w:sz w:val="24"/>
              </w:rPr>
              <w:t xml:space="preserve"> </w:t>
            </w:r>
            <w:r w:rsidRPr="00BD768C">
              <w:rPr>
                <w:rFonts w:ascii="Times New Roman" w:hAnsi="Times New Roman" w:cs="Times New Roman"/>
                <w:b/>
                <w:color w:val="000000"/>
                <w:sz w:val="24"/>
              </w:rPr>
              <w:t>Спортивно-оздоровительная деятельность</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9</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2.2</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2</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17</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2.4</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13</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13</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2.6</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2.7</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6B9F" w:rsidRDefault="00F83BF8" w:rsidP="00BD768C">
            <w:pPr>
              <w:spacing w:after="0"/>
              <w:ind w:left="135"/>
              <w:jc w:val="center"/>
            </w:pPr>
            <w:r>
              <w:rPr>
                <w:rFonts w:ascii="Times New Roman" w:hAnsi="Times New Roman"/>
                <w:color w:val="000000"/>
                <w:sz w:val="24"/>
              </w:rPr>
              <w:t xml:space="preserve"> 6</w:t>
            </w:r>
            <w:r w:rsidR="00BD768C">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2"/>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16B9F" w:rsidRDefault="00BD768C">
            <w:pPr>
              <w:spacing w:after="0"/>
              <w:ind w:left="135"/>
              <w:jc w:val="center"/>
            </w:pPr>
            <w:r>
              <w:rPr>
                <w:rFonts w:ascii="Times New Roman" w:hAnsi="Times New Roman"/>
                <w:color w:val="000000"/>
                <w:sz w:val="24"/>
                <w:lang w:val="ru-RU"/>
              </w:rPr>
              <w:t>68</w:t>
            </w:r>
            <w:r w:rsidR="00F83BF8">
              <w:rPr>
                <w:rFonts w:ascii="Times New Roman" w:hAnsi="Times New Roman"/>
                <w:color w:val="000000"/>
                <w:sz w:val="24"/>
              </w:rPr>
              <w:t xml:space="preserve">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5</w:t>
            </w:r>
            <w:r w:rsidR="00F83BF8" w:rsidRPr="00BD768C">
              <w:rPr>
                <w:rFonts w:ascii="Times New Roman" w:hAnsi="Times New Roman" w:cs="Times New Roman"/>
                <w:color w:val="000000"/>
                <w:sz w:val="24"/>
              </w:rPr>
              <w:t xml:space="preserve"> </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63</w:t>
            </w:r>
            <w:r w:rsidR="00F83BF8" w:rsidRPr="00BD768C">
              <w:rPr>
                <w:rFonts w:ascii="Times New Roman" w:hAnsi="Times New Roman" w:cs="Times New Roman"/>
                <w:color w:val="000000"/>
                <w:sz w:val="24"/>
              </w:rPr>
              <w:t xml:space="preserve"> </w:t>
            </w:r>
          </w:p>
        </w:tc>
        <w:tc>
          <w:tcPr>
            <w:tcW w:w="2694" w:type="dxa"/>
            <w:tcMar>
              <w:top w:w="50" w:type="dxa"/>
              <w:left w:w="100" w:type="dxa"/>
            </w:tcMar>
            <w:vAlign w:val="center"/>
          </w:tcPr>
          <w:p w:rsidR="00316B9F" w:rsidRDefault="00316B9F"/>
        </w:tc>
      </w:tr>
    </w:tbl>
    <w:p w:rsidR="00316B9F" w:rsidRDefault="00316B9F">
      <w:pPr>
        <w:sectPr w:rsidR="00316B9F">
          <w:pgSz w:w="16383" w:h="11906" w:orient="landscape"/>
          <w:pgMar w:top="1134" w:right="850" w:bottom="1134" w:left="1701" w:header="720" w:footer="720" w:gutter="0"/>
          <w:cols w:space="720"/>
        </w:sectPr>
      </w:pPr>
    </w:p>
    <w:p w:rsidR="00316B9F" w:rsidRDefault="00F83BF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16B9F">
        <w:trPr>
          <w:trHeight w:val="144"/>
          <w:tblCellSpacing w:w="20" w:type="nil"/>
        </w:trPr>
        <w:tc>
          <w:tcPr>
            <w:tcW w:w="510"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 п/п </w:t>
            </w:r>
          </w:p>
          <w:p w:rsidR="00316B9F" w:rsidRDefault="00316B9F">
            <w:pPr>
              <w:spacing w:after="0"/>
              <w:ind w:left="135"/>
            </w:pPr>
          </w:p>
        </w:tc>
        <w:tc>
          <w:tcPr>
            <w:tcW w:w="2816"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Наименование разделов и тем программы </w:t>
            </w:r>
          </w:p>
          <w:p w:rsidR="00316B9F" w:rsidRDefault="00316B9F">
            <w:pPr>
              <w:spacing w:after="0"/>
              <w:ind w:left="135"/>
            </w:pPr>
          </w:p>
        </w:tc>
        <w:tc>
          <w:tcPr>
            <w:tcW w:w="0" w:type="auto"/>
            <w:gridSpan w:val="3"/>
            <w:tcMar>
              <w:top w:w="50" w:type="dxa"/>
              <w:left w:w="100" w:type="dxa"/>
            </w:tcMar>
            <w:vAlign w:val="center"/>
          </w:tcPr>
          <w:p w:rsidR="00316B9F" w:rsidRDefault="00F83BF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Электронные (цифровые) образовательные ресурсы </w:t>
            </w:r>
          </w:p>
          <w:p w:rsidR="00316B9F" w:rsidRDefault="00316B9F">
            <w:pPr>
              <w:spacing w:after="0"/>
              <w:ind w:left="135"/>
            </w:pPr>
          </w:p>
        </w:tc>
      </w:tr>
      <w:tr w:rsidR="00316B9F">
        <w:trPr>
          <w:trHeight w:val="144"/>
          <w:tblCellSpacing w:w="20" w:type="nil"/>
        </w:trPr>
        <w:tc>
          <w:tcPr>
            <w:tcW w:w="0" w:type="auto"/>
            <w:vMerge/>
            <w:tcBorders>
              <w:top w:val="nil"/>
            </w:tcBorders>
            <w:tcMar>
              <w:top w:w="50" w:type="dxa"/>
              <w:left w:w="100" w:type="dxa"/>
            </w:tcMar>
          </w:tcPr>
          <w:p w:rsidR="00316B9F" w:rsidRDefault="00316B9F"/>
        </w:tc>
        <w:tc>
          <w:tcPr>
            <w:tcW w:w="0" w:type="auto"/>
            <w:vMerge/>
            <w:tcBorders>
              <w:top w:val="nil"/>
            </w:tcBorders>
            <w:tcMar>
              <w:top w:w="50" w:type="dxa"/>
              <w:left w:w="100" w:type="dxa"/>
            </w:tcMar>
          </w:tcPr>
          <w:p w:rsidR="00316B9F" w:rsidRDefault="00316B9F"/>
        </w:tc>
        <w:tc>
          <w:tcPr>
            <w:tcW w:w="994"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Всего </w:t>
            </w:r>
          </w:p>
          <w:p w:rsidR="00316B9F" w:rsidRDefault="00316B9F">
            <w:pPr>
              <w:spacing w:after="0"/>
              <w:ind w:left="135"/>
            </w:pPr>
          </w:p>
        </w:tc>
        <w:tc>
          <w:tcPr>
            <w:tcW w:w="1719"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Контрольные работы </w:t>
            </w:r>
          </w:p>
          <w:p w:rsidR="00316B9F" w:rsidRDefault="00316B9F">
            <w:pPr>
              <w:spacing w:after="0"/>
              <w:ind w:left="135"/>
            </w:pPr>
          </w:p>
        </w:tc>
        <w:tc>
          <w:tcPr>
            <w:tcW w:w="1805"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Практические работы </w:t>
            </w:r>
          </w:p>
          <w:p w:rsidR="00316B9F" w:rsidRDefault="00316B9F">
            <w:pPr>
              <w:spacing w:after="0"/>
              <w:ind w:left="135"/>
            </w:pPr>
          </w:p>
        </w:tc>
        <w:tc>
          <w:tcPr>
            <w:tcW w:w="0" w:type="auto"/>
            <w:vMerge/>
            <w:tcBorders>
              <w:top w:val="nil"/>
            </w:tcBorders>
            <w:tcMar>
              <w:top w:w="50" w:type="dxa"/>
              <w:left w:w="100" w:type="dxa"/>
            </w:tcMar>
          </w:tcPr>
          <w:p w:rsidR="00316B9F" w:rsidRDefault="00316B9F"/>
        </w:tc>
      </w:tr>
      <w:tr w:rsidR="00316B9F" w:rsidRPr="00A02FD2">
        <w:trPr>
          <w:trHeight w:val="144"/>
          <w:tblCellSpacing w:w="20" w:type="nil"/>
        </w:trPr>
        <w:tc>
          <w:tcPr>
            <w:tcW w:w="0" w:type="auto"/>
            <w:gridSpan w:val="6"/>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b/>
                <w:color w:val="000000"/>
                <w:sz w:val="24"/>
                <w:lang w:val="ru-RU"/>
              </w:rPr>
              <w:t>Раздел 1.</w:t>
            </w:r>
            <w:r w:rsidRPr="009813DE">
              <w:rPr>
                <w:rFonts w:ascii="Times New Roman" w:hAnsi="Times New Roman"/>
                <w:color w:val="000000"/>
                <w:sz w:val="24"/>
                <w:lang w:val="ru-RU"/>
              </w:rPr>
              <w:t xml:space="preserve"> </w:t>
            </w:r>
            <w:r w:rsidRPr="009813DE">
              <w:rPr>
                <w:rFonts w:ascii="Times New Roman" w:hAnsi="Times New Roman"/>
                <w:b/>
                <w:color w:val="000000"/>
                <w:sz w:val="24"/>
                <w:lang w:val="ru-RU"/>
              </w:rPr>
              <w:t>Знания о физической культуре</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rPr>
              <w:t xml:space="preserve"> 1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r w:rsidRPr="00BD768C">
              <w:rPr>
                <w:rFonts w:ascii="Times New Roman" w:hAnsi="Times New Roman" w:cs="Times New Roman"/>
                <w:b/>
                <w:color w:val="000000"/>
                <w:sz w:val="24"/>
              </w:rPr>
              <w:t>Раздел 2.</w:t>
            </w:r>
            <w:r w:rsidRPr="00BD768C">
              <w:rPr>
                <w:rFonts w:ascii="Times New Roman" w:hAnsi="Times New Roman" w:cs="Times New Roman"/>
                <w:color w:val="000000"/>
                <w:sz w:val="24"/>
              </w:rPr>
              <w:t xml:space="preserve"> </w:t>
            </w:r>
            <w:r w:rsidRPr="00BD768C">
              <w:rPr>
                <w:rFonts w:ascii="Times New Roman" w:hAnsi="Times New Roman" w:cs="Times New Roman"/>
                <w:b/>
                <w:color w:val="000000"/>
                <w:sz w:val="24"/>
              </w:rPr>
              <w:t>Способы самостоятельной деятельности</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rPr>
              <w:t xml:space="preserve"> 1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r w:rsidRPr="00BD768C">
              <w:rPr>
                <w:rFonts w:ascii="Times New Roman" w:hAnsi="Times New Roman" w:cs="Times New Roman"/>
                <w:b/>
                <w:color w:val="000000"/>
                <w:sz w:val="24"/>
              </w:rPr>
              <w:t>ФИЗИЧЕСКОЕ СОВЕРШЕНСТВОВАНИЕ</w:t>
            </w: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r w:rsidRPr="00BD768C">
              <w:rPr>
                <w:rFonts w:ascii="Times New Roman" w:hAnsi="Times New Roman" w:cs="Times New Roman"/>
                <w:b/>
                <w:color w:val="000000"/>
                <w:sz w:val="24"/>
              </w:rPr>
              <w:t>Раздел 1.</w:t>
            </w:r>
            <w:r w:rsidRPr="00BD768C">
              <w:rPr>
                <w:rFonts w:ascii="Times New Roman" w:hAnsi="Times New Roman" w:cs="Times New Roman"/>
                <w:color w:val="000000"/>
                <w:sz w:val="24"/>
              </w:rPr>
              <w:t xml:space="preserve"> </w:t>
            </w:r>
            <w:r w:rsidRPr="00BD768C">
              <w:rPr>
                <w:rFonts w:ascii="Times New Roman" w:hAnsi="Times New Roman" w:cs="Times New Roman"/>
                <w:b/>
                <w:color w:val="000000"/>
                <w:sz w:val="24"/>
              </w:rPr>
              <w:t>Физкультурно-оздоровительная деятельность</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rPr>
              <w:t xml:space="preserve"> 1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r w:rsidRPr="00BD768C">
              <w:rPr>
                <w:rFonts w:ascii="Times New Roman" w:hAnsi="Times New Roman" w:cs="Times New Roman"/>
                <w:b/>
                <w:color w:val="000000"/>
                <w:sz w:val="24"/>
              </w:rPr>
              <w:t>Раздел 2.</w:t>
            </w:r>
            <w:r w:rsidRPr="00BD768C">
              <w:rPr>
                <w:rFonts w:ascii="Times New Roman" w:hAnsi="Times New Roman" w:cs="Times New Roman"/>
                <w:color w:val="000000"/>
                <w:sz w:val="24"/>
              </w:rPr>
              <w:t xml:space="preserve"> </w:t>
            </w:r>
            <w:r w:rsidRPr="00BD768C">
              <w:rPr>
                <w:rFonts w:ascii="Times New Roman" w:hAnsi="Times New Roman" w:cs="Times New Roman"/>
                <w:b/>
                <w:color w:val="000000"/>
                <w:sz w:val="24"/>
              </w:rPr>
              <w:t>Спортивно-оздоровительная деятельность</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rPr>
              <w:t xml:space="preserve"> 8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7</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2.2</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 xml:space="preserve"> </w:t>
            </w:r>
            <w:r w:rsidRPr="00BD768C">
              <w:rPr>
                <w:rFonts w:ascii="Times New Roman" w:hAnsi="Times New Roman" w:cs="Times New Roman"/>
                <w:color w:val="000000"/>
                <w:sz w:val="24"/>
              </w:rPr>
              <w:t xml:space="preserve">20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2</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18</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 xml:space="preserve"> </w:t>
            </w:r>
            <w:r w:rsidRPr="00BD768C">
              <w:rPr>
                <w:rFonts w:ascii="Times New Roman" w:hAnsi="Times New Roman" w:cs="Times New Roman"/>
                <w:color w:val="000000"/>
                <w:sz w:val="24"/>
              </w:rPr>
              <w:t xml:space="preserve">0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2.4</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rPr>
              <w:t xml:space="preserve"> 0 </w:t>
            </w:r>
          </w:p>
        </w:tc>
        <w:tc>
          <w:tcPr>
            <w:tcW w:w="1719"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rPr>
              <w:t xml:space="preserve"> 0 </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 xml:space="preserve"> </w:t>
            </w:r>
            <w:r w:rsidRPr="00BD768C">
              <w:rPr>
                <w:rFonts w:ascii="Times New Roman" w:hAnsi="Times New Roman" w:cs="Times New Roman"/>
                <w:color w:val="000000"/>
                <w:sz w:val="24"/>
              </w:rPr>
              <w:t xml:space="preserve">15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14</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2.6</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 xml:space="preserve"> </w:t>
            </w:r>
            <w:r w:rsidRPr="00BD768C">
              <w:rPr>
                <w:rFonts w:ascii="Times New Roman" w:hAnsi="Times New Roman" w:cs="Times New Roman"/>
                <w:color w:val="000000"/>
                <w:sz w:val="24"/>
              </w:rPr>
              <w:t xml:space="preserve">16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15</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2.7</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 xml:space="preserve"> </w:t>
            </w:r>
            <w:r w:rsidRPr="00BD768C">
              <w:rPr>
                <w:rFonts w:ascii="Times New Roman" w:hAnsi="Times New Roman" w:cs="Times New Roman"/>
                <w:color w:val="000000"/>
                <w:sz w:val="24"/>
              </w:rPr>
              <w:t xml:space="preserve">6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2.8</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 xml:space="preserve"> </w:t>
            </w:r>
            <w:r w:rsidRPr="00BD768C">
              <w:rPr>
                <w:rFonts w:ascii="Times New Roman" w:hAnsi="Times New Roman" w:cs="Times New Roman"/>
                <w:color w:val="000000"/>
                <w:sz w:val="24"/>
              </w:rPr>
              <w:t xml:space="preserve">0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rPr>
              <w:t xml:space="preserve"> 65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2"/>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 xml:space="preserve"> </w:t>
            </w:r>
            <w:r w:rsidRPr="00BD768C">
              <w:rPr>
                <w:rFonts w:ascii="Times New Roman" w:hAnsi="Times New Roman" w:cs="Times New Roman"/>
                <w:color w:val="000000"/>
                <w:sz w:val="24"/>
              </w:rPr>
              <w:t xml:space="preserve">68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5</w:t>
            </w:r>
            <w:r w:rsidR="00F83BF8" w:rsidRPr="00BD768C">
              <w:rPr>
                <w:rFonts w:ascii="Times New Roman" w:hAnsi="Times New Roman" w:cs="Times New Roman"/>
                <w:color w:val="000000"/>
                <w:sz w:val="24"/>
              </w:rPr>
              <w:t xml:space="preserve"> </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63</w:t>
            </w:r>
            <w:r w:rsidR="00F83BF8" w:rsidRPr="00BD768C">
              <w:rPr>
                <w:rFonts w:ascii="Times New Roman" w:hAnsi="Times New Roman" w:cs="Times New Roman"/>
                <w:color w:val="000000"/>
                <w:sz w:val="24"/>
              </w:rPr>
              <w:t xml:space="preserve"> </w:t>
            </w:r>
          </w:p>
        </w:tc>
        <w:tc>
          <w:tcPr>
            <w:tcW w:w="2694" w:type="dxa"/>
            <w:tcMar>
              <w:top w:w="50" w:type="dxa"/>
              <w:left w:w="100" w:type="dxa"/>
            </w:tcMar>
            <w:vAlign w:val="center"/>
          </w:tcPr>
          <w:p w:rsidR="00316B9F" w:rsidRDefault="00316B9F"/>
        </w:tc>
      </w:tr>
    </w:tbl>
    <w:p w:rsidR="00316B9F" w:rsidRDefault="00316B9F">
      <w:pPr>
        <w:sectPr w:rsidR="00316B9F">
          <w:pgSz w:w="16383" w:h="11906" w:orient="landscape"/>
          <w:pgMar w:top="1134" w:right="850" w:bottom="1134" w:left="1701" w:header="720" w:footer="720" w:gutter="0"/>
          <w:cols w:space="720"/>
        </w:sectPr>
      </w:pPr>
    </w:p>
    <w:p w:rsidR="00316B9F" w:rsidRDefault="00F83BF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16B9F">
        <w:trPr>
          <w:trHeight w:val="144"/>
          <w:tblCellSpacing w:w="20" w:type="nil"/>
        </w:trPr>
        <w:tc>
          <w:tcPr>
            <w:tcW w:w="510"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 п/п </w:t>
            </w:r>
          </w:p>
          <w:p w:rsidR="00316B9F" w:rsidRDefault="00316B9F">
            <w:pPr>
              <w:spacing w:after="0"/>
              <w:ind w:left="135"/>
            </w:pPr>
          </w:p>
        </w:tc>
        <w:tc>
          <w:tcPr>
            <w:tcW w:w="2816"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Наименование разделов и тем программы </w:t>
            </w:r>
          </w:p>
          <w:p w:rsidR="00316B9F" w:rsidRDefault="00316B9F">
            <w:pPr>
              <w:spacing w:after="0"/>
              <w:ind w:left="135"/>
            </w:pPr>
          </w:p>
        </w:tc>
        <w:tc>
          <w:tcPr>
            <w:tcW w:w="0" w:type="auto"/>
            <w:gridSpan w:val="3"/>
            <w:tcMar>
              <w:top w:w="50" w:type="dxa"/>
              <w:left w:w="100" w:type="dxa"/>
            </w:tcMar>
            <w:vAlign w:val="center"/>
          </w:tcPr>
          <w:p w:rsidR="00316B9F" w:rsidRDefault="00F83BF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Электронные (цифровые) образовательные ресурсы </w:t>
            </w:r>
          </w:p>
          <w:p w:rsidR="00316B9F" w:rsidRDefault="00316B9F">
            <w:pPr>
              <w:spacing w:after="0"/>
              <w:ind w:left="135"/>
            </w:pPr>
          </w:p>
        </w:tc>
      </w:tr>
      <w:tr w:rsidR="00316B9F">
        <w:trPr>
          <w:trHeight w:val="144"/>
          <w:tblCellSpacing w:w="20" w:type="nil"/>
        </w:trPr>
        <w:tc>
          <w:tcPr>
            <w:tcW w:w="0" w:type="auto"/>
            <w:vMerge/>
            <w:tcBorders>
              <w:top w:val="nil"/>
            </w:tcBorders>
            <w:tcMar>
              <w:top w:w="50" w:type="dxa"/>
              <w:left w:w="100" w:type="dxa"/>
            </w:tcMar>
          </w:tcPr>
          <w:p w:rsidR="00316B9F" w:rsidRDefault="00316B9F"/>
        </w:tc>
        <w:tc>
          <w:tcPr>
            <w:tcW w:w="0" w:type="auto"/>
            <w:vMerge/>
            <w:tcBorders>
              <w:top w:val="nil"/>
            </w:tcBorders>
            <w:tcMar>
              <w:top w:w="50" w:type="dxa"/>
              <w:left w:w="100" w:type="dxa"/>
            </w:tcMar>
          </w:tcPr>
          <w:p w:rsidR="00316B9F" w:rsidRDefault="00316B9F"/>
        </w:tc>
        <w:tc>
          <w:tcPr>
            <w:tcW w:w="994"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Всего </w:t>
            </w:r>
          </w:p>
          <w:p w:rsidR="00316B9F" w:rsidRDefault="00316B9F">
            <w:pPr>
              <w:spacing w:after="0"/>
              <w:ind w:left="135"/>
            </w:pPr>
          </w:p>
        </w:tc>
        <w:tc>
          <w:tcPr>
            <w:tcW w:w="1719"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Контрольные работы </w:t>
            </w:r>
          </w:p>
          <w:p w:rsidR="00316B9F" w:rsidRDefault="00316B9F">
            <w:pPr>
              <w:spacing w:after="0"/>
              <w:ind w:left="135"/>
            </w:pPr>
          </w:p>
        </w:tc>
        <w:tc>
          <w:tcPr>
            <w:tcW w:w="1805"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Практические работы </w:t>
            </w:r>
          </w:p>
          <w:p w:rsidR="00316B9F" w:rsidRDefault="00316B9F">
            <w:pPr>
              <w:spacing w:after="0"/>
              <w:ind w:left="135"/>
            </w:pPr>
          </w:p>
        </w:tc>
        <w:tc>
          <w:tcPr>
            <w:tcW w:w="0" w:type="auto"/>
            <w:vMerge/>
            <w:tcBorders>
              <w:top w:val="nil"/>
            </w:tcBorders>
            <w:tcMar>
              <w:top w:w="50" w:type="dxa"/>
              <w:left w:w="100" w:type="dxa"/>
            </w:tcMar>
          </w:tcPr>
          <w:p w:rsidR="00316B9F" w:rsidRDefault="00316B9F"/>
        </w:tc>
      </w:tr>
      <w:tr w:rsidR="00316B9F" w:rsidRPr="00A02FD2">
        <w:trPr>
          <w:trHeight w:val="144"/>
          <w:tblCellSpacing w:w="20" w:type="nil"/>
        </w:trPr>
        <w:tc>
          <w:tcPr>
            <w:tcW w:w="0" w:type="auto"/>
            <w:gridSpan w:val="6"/>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b/>
                <w:color w:val="000000"/>
                <w:sz w:val="24"/>
                <w:lang w:val="ru-RU"/>
              </w:rPr>
              <w:t>Раздел 1.</w:t>
            </w:r>
            <w:r w:rsidRPr="009813DE">
              <w:rPr>
                <w:rFonts w:ascii="Times New Roman" w:hAnsi="Times New Roman"/>
                <w:color w:val="000000"/>
                <w:sz w:val="24"/>
                <w:lang w:val="ru-RU"/>
              </w:rPr>
              <w:t xml:space="preserve"> </w:t>
            </w:r>
            <w:r w:rsidRPr="009813DE">
              <w:rPr>
                <w:rFonts w:ascii="Times New Roman" w:hAnsi="Times New Roman"/>
                <w:b/>
                <w:color w:val="000000"/>
                <w:sz w:val="24"/>
                <w:lang w:val="ru-RU"/>
              </w:rPr>
              <w:t>Знания о физической культуре</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Default="00316B9F"/>
        </w:tc>
      </w:tr>
      <w:tr w:rsidR="00316B9F">
        <w:trPr>
          <w:trHeight w:val="144"/>
          <w:tblCellSpacing w:w="20" w:type="nil"/>
        </w:trPr>
        <w:tc>
          <w:tcPr>
            <w:tcW w:w="0" w:type="auto"/>
            <w:gridSpan w:val="6"/>
            <w:tcMar>
              <w:top w:w="50" w:type="dxa"/>
              <w:left w:w="100" w:type="dxa"/>
            </w:tcMar>
            <w:vAlign w:val="center"/>
          </w:tcPr>
          <w:p w:rsidR="00316B9F" w:rsidRDefault="00F83B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Default="00316B9F"/>
        </w:tc>
      </w:tr>
      <w:tr w:rsidR="00316B9F">
        <w:trPr>
          <w:trHeight w:val="144"/>
          <w:tblCellSpacing w:w="20" w:type="nil"/>
        </w:trPr>
        <w:tc>
          <w:tcPr>
            <w:tcW w:w="0" w:type="auto"/>
            <w:gridSpan w:val="6"/>
            <w:tcMar>
              <w:top w:w="50" w:type="dxa"/>
              <w:left w:w="100" w:type="dxa"/>
            </w:tcMar>
            <w:vAlign w:val="center"/>
          </w:tcPr>
          <w:p w:rsidR="00316B9F" w:rsidRDefault="00F83BF8">
            <w:pPr>
              <w:spacing w:after="0"/>
              <w:ind w:left="135"/>
            </w:pPr>
            <w:r>
              <w:rPr>
                <w:rFonts w:ascii="Times New Roman" w:hAnsi="Times New Roman"/>
                <w:b/>
                <w:color w:val="000000"/>
                <w:sz w:val="24"/>
              </w:rPr>
              <w:t>ФИЗИЧЕСКОЕ СОВЕРШЕНСТВОВАНИЕ</w:t>
            </w:r>
          </w:p>
        </w:tc>
      </w:tr>
      <w:tr w:rsidR="00316B9F">
        <w:trPr>
          <w:trHeight w:val="144"/>
          <w:tblCellSpacing w:w="20" w:type="nil"/>
        </w:trPr>
        <w:tc>
          <w:tcPr>
            <w:tcW w:w="0" w:type="auto"/>
            <w:gridSpan w:val="6"/>
            <w:tcMar>
              <w:top w:w="50" w:type="dxa"/>
              <w:left w:w="100" w:type="dxa"/>
            </w:tcMar>
            <w:vAlign w:val="center"/>
          </w:tcPr>
          <w:p w:rsidR="00316B9F" w:rsidRDefault="00F83B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Default="00316B9F"/>
        </w:tc>
      </w:tr>
      <w:tr w:rsidR="00316B9F">
        <w:trPr>
          <w:trHeight w:val="144"/>
          <w:tblCellSpacing w:w="20" w:type="nil"/>
        </w:trPr>
        <w:tc>
          <w:tcPr>
            <w:tcW w:w="0" w:type="auto"/>
            <w:gridSpan w:val="6"/>
            <w:tcMar>
              <w:top w:w="50" w:type="dxa"/>
              <w:left w:w="100" w:type="dxa"/>
            </w:tcMar>
            <w:vAlign w:val="center"/>
          </w:tcPr>
          <w:p w:rsidR="00316B9F" w:rsidRDefault="00F83B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2.2</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2.4</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2.6</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2.7</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2.8</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316B9F" w:rsidRDefault="00316B9F"/>
        </w:tc>
      </w:tr>
      <w:tr w:rsidR="00316B9F">
        <w:trPr>
          <w:trHeight w:val="144"/>
          <w:tblCellSpacing w:w="20" w:type="nil"/>
        </w:trPr>
        <w:tc>
          <w:tcPr>
            <w:tcW w:w="0" w:type="auto"/>
            <w:gridSpan w:val="2"/>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63 </w:t>
            </w:r>
          </w:p>
        </w:tc>
        <w:tc>
          <w:tcPr>
            <w:tcW w:w="2694" w:type="dxa"/>
            <w:tcMar>
              <w:top w:w="50" w:type="dxa"/>
              <w:left w:w="100" w:type="dxa"/>
            </w:tcMar>
            <w:vAlign w:val="center"/>
          </w:tcPr>
          <w:p w:rsidR="00316B9F" w:rsidRDefault="00316B9F"/>
        </w:tc>
      </w:tr>
    </w:tbl>
    <w:p w:rsidR="00316B9F" w:rsidRDefault="00316B9F">
      <w:pPr>
        <w:sectPr w:rsidR="00316B9F">
          <w:pgSz w:w="16383" w:h="11906" w:orient="landscape"/>
          <w:pgMar w:top="1134" w:right="850" w:bottom="1134" w:left="1701" w:header="720" w:footer="720" w:gutter="0"/>
          <w:cols w:space="720"/>
        </w:sectPr>
      </w:pPr>
    </w:p>
    <w:p w:rsidR="00316B9F" w:rsidRDefault="00316B9F">
      <w:pPr>
        <w:sectPr w:rsidR="00316B9F">
          <w:pgSz w:w="16383" w:h="11906" w:orient="landscape"/>
          <w:pgMar w:top="1134" w:right="850" w:bottom="1134" w:left="1701" w:header="720" w:footer="720" w:gutter="0"/>
          <w:cols w:space="720"/>
        </w:sectPr>
      </w:pPr>
    </w:p>
    <w:p w:rsidR="00316B9F" w:rsidRDefault="00F83BF8">
      <w:pPr>
        <w:spacing w:after="0"/>
        <w:ind w:left="120"/>
      </w:pPr>
      <w:bookmarkStart w:id="19" w:name="block-9735081"/>
      <w:bookmarkEnd w:id="18"/>
      <w:r>
        <w:rPr>
          <w:rFonts w:ascii="Times New Roman" w:hAnsi="Times New Roman"/>
          <w:b/>
          <w:color w:val="000000"/>
          <w:sz w:val="28"/>
        </w:rPr>
        <w:lastRenderedPageBreak/>
        <w:t xml:space="preserve"> ПОУРОЧНОЕ ПЛАНИРОВАНИЕ </w:t>
      </w:r>
    </w:p>
    <w:p w:rsidR="00316B9F" w:rsidRDefault="00F83BF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061"/>
        <w:gridCol w:w="1205"/>
        <w:gridCol w:w="1841"/>
        <w:gridCol w:w="1910"/>
        <w:gridCol w:w="1664"/>
        <w:gridCol w:w="2105"/>
      </w:tblGrid>
      <w:tr w:rsidR="00B07559" w:rsidRPr="00B07559" w:rsidTr="00B07559">
        <w:trPr>
          <w:trHeight w:val="144"/>
          <w:tblCellSpacing w:w="20" w:type="nil"/>
        </w:trPr>
        <w:tc>
          <w:tcPr>
            <w:tcW w:w="1048" w:type="dxa"/>
            <w:vMerge w:val="restart"/>
            <w:tcMar>
              <w:top w:w="50" w:type="dxa"/>
              <w:left w:w="100" w:type="dxa"/>
            </w:tcMar>
            <w:vAlign w:val="center"/>
          </w:tcPr>
          <w:p w:rsidR="00B07559" w:rsidRDefault="00B07559" w:rsidP="00B07559">
            <w:pPr>
              <w:spacing w:after="0"/>
              <w:ind w:left="135"/>
            </w:pPr>
            <w:r>
              <w:rPr>
                <w:rFonts w:ascii="Times New Roman" w:hAnsi="Times New Roman"/>
                <w:b/>
                <w:color w:val="000000"/>
                <w:sz w:val="24"/>
              </w:rPr>
              <w:t xml:space="preserve">№ п/п </w:t>
            </w:r>
          </w:p>
          <w:p w:rsidR="00B07559" w:rsidRDefault="00B07559" w:rsidP="00B07559">
            <w:pPr>
              <w:spacing w:after="0"/>
              <w:ind w:left="135"/>
            </w:pPr>
          </w:p>
        </w:tc>
        <w:tc>
          <w:tcPr>
            <w:tcW w:w="4191" w:type="dxa"/>
            <w:vMerge w:val="restart"/>
            <w:tcMar>
              <w:top w:w="50" w:type="dxa"/>
              <w:left w:w="100" w:type="dxa"/>
            </w:tcMar>
            <w:vAlign w:val="center"/>
          </w:tcPr>
          <w:p w:rsidR="00B07559" w:rsidRDefault="00B07559" w:rsidP="00B07559">
            <w:pPr>
              <w:spacing w:after="0"/>
              <w:ind w:left="135"/>
            </w:pPr>
            <w:r>
              <w:rPr>
                <w:rFonts w:ascii="Times New Roman" w:hAnsi="Times New Roman"/>
                <w:b/>
                <w:color w:val="000000"/>
                <w:sz w:val="24"/>
              </w:rPr>
              <w:t xml:space="preserve">Тема урока </w:t>
            </w:r>
          </w:p>
          <w:p w:rsidR="00B07559" w:rsidRDefault="00B07559" w:rsidP="00B07559">
            <w:pPr>
              <w:spacing w:after="0"/>
              <w:ind w:left="135"/>
            </w:pPr>
          </w:p>
        </w:tc>
        <w:tc>
          <w:tcPr>
            <w:tcW w:w="0" w:type="auto"/>
            <w:gridSpan w:val="3"/>
            <w:tcMar>
              <w:top w:w="50" w:type="dxa"/>
              <w:left w:w="100" w:type="dxa"/>
            </w:tcMar>
            <w:vAlign w:val="center"/>
          </w:tcPr>
          <w:p w:rsidR="00B07559" w:rsidRDefault="00B07559" w:rsidP="00B0755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07559" w:rsidRPr="00B07559" w:rsidRDefault="00B07559" w:rsidP="00B07559">
            <w:pPr>
              <w:spacing w:after="0"/>
              <w:ind w:left="135"/>
              <w:rPr>
                <w:rFonts w:ascii="Times New Roman" w:hAnsi="Times New Roman" w:cs="Times New Roman"/>
                <w:lang w:val="ru-RU"/>
              </w:rPr>
            </w:pPr>
            <w:r w:rsidRPr="00B07559">
              <w:rPr>
                <w:rFonts w:ascii="Times New Roman" w:hAnsi="Times New Roman" w:cs="Times New Roman"/>
                <w:b/>
                <w:lang w:val="ru-RU"/>
              </w:rPr>
              <w:t>Плановые сроки прохождения программы</w:t>
            </w:r>
          </w:p>
        </w:tc>
        <w:tc>
          <w:tcPr>
            <w:tcW w:w="2221" w:type="dxa"/>
            <w:vMerge w:val="restart"/>
            <w:tcMar>
              <w:top w:w="50" w:type="dxa"/>
              <w:left w:w="100" w:type="dxa"/>
            </w:tcMar>
            <w:vAlign w:val="center"/>
          </w:tcPr>
          <w:p w:rsidR="00B07559" w:rsidRPr="00B07559" w:rsidRDefault="00B07559" w:rsidP="00B07559">
            <w:pPr>
              <w:spacing w:after="0"/>
              <w:ind w:left="135"/>
              <w:rPr>
                <w:rFonts w:ascii="Times New Roman" w:hAnsi="Times New Roman" w:cs="Times New Roman"/>
                <w:lang w:val="ru-RU"/>
              </w:rPr>
            </w:pPr>
            <w:r w:rsidRPr="00B07559">
              <w:rPr>
                <w:rFonts w:ascii="Times New Roman" w:eastAsia="Times New Roman" w:hAnsi="Times New Roman" w:cs="Times New Roman"/>
                <w:b/>
                <w:color w:val="000000"/>
                <w:szCs w:val="24"/>
                <w:lang w:val="ru-RU" w:eastAsia="ru-RU"/>
              </w:rPr>
              <w:t>Фактические сроки и/или коррекция</w:t>
            </w:r>
            <w:r w:rsidRPr="00B07559">
              <w:rPr>
                <w:rFonts w:ascii="Times New Roman" w:hAnsi="Times New Roman" w:cs="Times New Roman"/>
                <w:lang w:val="ru-RU"/>
              </w:rPr>
              <w:t xml:space="preserve"> </w:t>
            </w:r>
          </w:p>
        </w:tc>
      </w:tr>
      <w:tr w:rsidR="00316B9F" w:rsidTr="00B07559">
        <w:trPr>
          <w:trHeight w:val="144"/>
          <w:tblCellSpacing w:w="20" w:type="nil"/>
        </w:trPr>
        <w:tc>
          <w:tcPr>
            <w:tcW w:w="0" w:type="auto"/>
            <w:vMerge/>
            <w:tcBorders>
              <w:top w:val="nil"/>
            </w:tcBorders>
            <w:tcMar>
              <w:top w:w="50" w:type="dxa"/>
              <w:left w:w="100" w:type="dxa"/>
            </w:tcMar>
          </w:tcPr>
          <w:p w:rsidR="00316B9F" w:rsidRPr="00B07559" w:rsidRDefault="00316B9F">
            <w:pPr>
              <w:rPr>
                <w:lang w:val="ru-RU"/>
              </w:rPr>
            </w:pPr>
          </w:p>
        </w:tc>
        <w:tc>
          <w:tcPr>
            <w:tcW w:w="0" w:type="auto"/>
            <w:vMerge/>
            <w:tcBorders>
              <w:top w:val="nil"/>
            </w:tcBorders>
            <w:tcMar>
              <w:top w:w="50" w:type="dxa"/>
              <w:left w:w="100" w:type="dxa"/>
            </w:tcMar>
          </w:tcPr>
          <w:p w:rsidR="00316B9F" w:rsidRPr="00B07559" w:rsidRDefault="00316B9F">
            <w:pPr>
              <w:rPr>
                <w:lang w:val="ru-RU"/>
              </w:rPr>
            </w:pPr>
          </w:p>
        </w:tc>
        <w:tc>
          <w:tcPr>
            <w:tcW w:w="1274"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Всего </w:t>
            </w:r>
          </w:p>
          <w:p w:rsidR="00316B9F" w:rsidRDefault="00316B9F">
            <w:pPr>
              <w:spacing w:after="0"/>
              <w:ind w:left="135"/>
            </w:pPr>
          </w:p>
        </w:tc>
        <w:tc>
          <w:tcPr>
            <w:tcW w:w="1841"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Контрольные работы </w:t>
            </w:r>
          </w:p>
          <w:p w:rsidR="00316B9F" w:rsidRDefault="00316B9F">
            <w:pPr>
              <w:spacing w:after="0"/>
              <w:ind w:left="135"/>
            </w:pPr>
          </w:p>
        </w:tc>
        <w:tc>
          <w:tcPr>
            <w:tcW w:w="1910"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Практические работы </w:t>
            </w:r>
          </w:p>
          <w:p w:rsidR="00316B9F" w:rsidRDefault="00316B9F">
            <w:pPr>
              <w:spacing w:after="0"/>
              <w:ind w:left="135"/>
            </w:pPr>
          </w:p>
        </w:tc>
        <w:tc>
          <w:tcPr>
            <w:tcW w:w="0" w:type="auto"/>
            <w:vMerge/>
            <w:tcBorders>
              <w:top w:val="nil"/>
            </w:tcBorders>
            <w:tcMar>
              <w:top w:w="50" w:type="dxa"/>
              <w:left w:w="100" w:type="dxa"/>
            </w:tcMar>
          </w:tcPr>
          <w:p w:rsidR="00316B9F" w:rsidRDefault="00316B9F"/>
        </w:tc>
        <w:tc>
          <w:tcPr>
            <w:tcW w:w="0" w:type="auto"/>
            <w:vMerge/>
            <w:tcBorders>
              <w:top w:val="nil"/>
            </w:tcBorders>
            <w:tcMar>
              <w:top w:w="50" w:type="dxa"/>
              <w:left w:w="100" w:type="dxa"/>
            </w:tcMar>
          </w:tcPr>
          <w:p w:rsidR="00316B9F" w:rsidRDefault="00316B9F"/>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1</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Физическая культура в основной школе</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Бег на короткие дистанции</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3</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Бег на 30м. Эстафеты</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Бег на длинные дистанции</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5</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Челночный бег 3*10м. Эстафеты</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6</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Метание малого мяча в неподвижную мишень</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7</w:t>
            </w:r>
          </w:p>
        </w:tc>
        <w:tc>
          <w:tcPr>
            <w:tcW w:w="4191"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Прыжок в длину с места толчком двумя ногами. </w:t>
            </w:r>
            <w:r>
              <w:rPr>
                <w:rFonts w:ascii="Times New Roman" w:hAnsi="Times New Roman"/>
                <w:color w:val="000000"/>
                <w:sz w:val="24"/>
              </w:rPr>
              <w:t>Эстафеты</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8</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Удар по мячу внутренней стороной стопы</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9</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Остановка катящегося мяча внутренней стороной стопы</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10</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Ведение футбольного мяча «по прямой»</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Ведение футбольного мяча «по кругу»</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12</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Обводка мячом ориентиров</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13</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Режим дня</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14</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Прямая нижняя подача мяча</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lastRenderedPageBreak/>
              <w:t>15</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Прямая нижняя подача мяча</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16</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Приём и передача мяча снизу</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17</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Приём и передача мяча снизу</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18</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Приём и передача мяча сверху</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19</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Приём и передача мяча сверху</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20</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Технические действия с мячом</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Технические действия с мячом</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22</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Технические действия с мячом</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23</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Оздоровительные мероприятия в режиме учебной деятельности</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24</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Упражнения на развитие координации</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25</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Упражнения на формирование телосложения</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26</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Кувырок вперёд ноги «скрестно»</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27</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Кувырок вперёд и назад в группировке</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28</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Кувырок назад из стойки на лопатках</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29</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Опорные прыжки</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30</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Опорные прыжки</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31</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Упражнения на низком гимнастическом бревне</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32</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Упражнения на гимнастической лестнице</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33</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Упражнения на гимнастической скамейке</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lastRenderedPageBreak/>
              <w:t>34</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Техника ловли мяча</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35</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Техника ловли мяча</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36</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Техника передачи мяча</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37</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Техника передачи мяча</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38</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Ведение мяча стоя на месте</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39</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Ведение мяча стоя на месте</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40</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Ведение мяча в движении</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41</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Ведение мяча в движении</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42</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Ведение мяча в движении</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43</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Бросок баскетбольного мяча в корзину двумя руками от груди с места</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44</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Бросок баскетбольного мяча в корзину двумя руками от груди с места</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45</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Технические действия с мячом</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46</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Технические действия с мячом</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47</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Технические действия с мячом</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48</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Технические действия с мячом</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49</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Челночный бег 3*10м. Эстафеты</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50</w:t>
            </w:r>
          </w:p>
        </w:tc>
        <w:tc>
          <w:tcPr>
            <w:tcW w:w="4191"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Наклон вперед из положения стоя на гимнастической скамье. </w:t>
            </w:r>
            <w:r>
              <w:rPr>
                <w:rFonts w:ascii="Times New Roman" w:hAnsi="Times New Roman"/>
                <w:color w:val="000000"/>
                <w:sz w:val="24"/>
              </w:rPr>
              <w:t>Подвижные игры</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51</w:t>
            </w:r>
          </w:p>
        </w:tc>
        <w:tc>
          <w:tcPr>
            <w:tcW w:w="4191"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Поднимание туловища из положения лежа на спине. </w:t>
            </w:r>
            <w:r>
              <w:rPr>
                <w:rFonts w:ascii="Times New Roman" w:hAnsi="Times New Roman"/>
                <w:color w:val="000000"/>
                <w:sz w:val="24"/>
              </w:rPr>
              <w:t>Подвижные игры</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lastRenderedPageBreak/>
              <w:t>52</w:t>
            </w:r>
          </w:p>
        </w:tc>
        <w:tc>
          <w:tcPr>
            <w:tcW w:w="4191"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Подтягивание из виса лежа на низкой перекладине 90см. </w:t>
            </w:r>
            <w:r>
              <w:rPr>
                <w:rFonts w:ascii="Times New Roman" w:hAnsi="Times New Roman"/>
                <w:color w:val="000000"/>
                <w:sz w:val="24"/>
              </w:rPr>
              <w:t>Эстафеты</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53</w:t>
            </w:r>
          </w:p>
        </w:tc>
        <w:tc>
          <w:tcPr>
            <w:tcW w:w="4191"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Подтягивание из виса на высокой перекладине – мальчики. Сгибание и разгибание рук в упоре лежа на полу. </w:t>
            </w:r>
            <w:r>
              <w:rPr>
                <w:rFonts w:ascii="Times New Roman" w:hAnsi="Times New Roman"/>
                <w:color w:val="000000"/>
                <w:sz w:val="24"/>
              </w:rPr>
              <w:t>Эстафеты</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54</w:t>
            </w:r>
          </w:p>
        </w:tc>
        <w:tc>
          <w:tcPr>
            <w:tcW w:w="4191"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Прыжок в длину с места толчком двумя ногами. </w:t>
            </w:r>
            <w:r>
              <w:rPr>
                <w:rFonts w:ascii="Times New Roman" w:hAnsi="Times New Roman"/>
                <w:color w:val="000000"/>
                <w:sz w:val="24"/>
              </w:rPr>
              <w:t>Эстафеты</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55</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Бег на короткие дистанции</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56</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Прыжок в длину с разбега способом «согнув ноги»</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57</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Прыжок в длину с разбега способом «согнув ноги»</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58</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Метание малого мяча на дальность</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59</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Метание мяча весом 150г. Подвижные игры</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60</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Метание мяча весом 150г. Подвижные игры</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61</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Бег на длинные дистанции</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62</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Кросс на 2 км. Подводящие упражнения</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63</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Бег на 1000м</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64</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Ведение футбольного мяча «по прямой»</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65</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Остановка катящегося мяча внутренней стороной стопы</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lastRenderedPageBreak/>
              <w:t>66</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Удар по мячу внутренней стороной стопы</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67</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Ведение футбольного мяча «по кругу»</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68</w:t>
            </w:r>
          </w:p>
        </w:tc>
        <w:tc>
          <w:tcPr>
            <w:tcW w:w="4191" w:type="dxa"/>
            <w:tcMar>
              <w:top w:w="50" w:type="dxa"/>
              <w:left w:w="100" w:type="dxa"/>
            </w:tcMar>
            <w:vAlign w:val="center"/>
          </w:tcPr>
          <w:p w:rsidR="00316B9F" w:rsidRDefault="00F83BF8">
            <w:pPr>
              <w:spacing w:after="0"/>
              <w:ind w:left="135"/>
            </w:pPr>
            <w:r>
              <w:rPr>
                <w:rFonts w:ascii="Times New Roman" w:hAnsi="Times New Roman"/>
                <w:color w:val="000000"/>
                <w:sz w:val="24"/>
              </w:rPr>
              <w:t>Ведение футбольного мяча «змейкой»</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0" w:type="auto"/>
            <w:gridSpan w:val="2"/>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ОБЩЕЕ КОЛИЧЕСТВО ЧАСОВ ПО ПРОГРАММЕ</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63 </w:t>
            </w:r>
          </w:p>
        </w:tc>
        <w:tc>
          <w:tcPr>
            <w:tcW w:w="0" w:type="auto"/>
            <w:gridSpan w:val="2"/>
            <w:tcMar>
              <w:top w:w="50" w:type="dxa"/>
              <w:left w:w="100" w:type="dxa"/>
            </w:tcMar>
            <w:vAlign w:val="center"/>
          </w:tcPr>
          <w:p w:rsidR="00316B9F" w:rsidRDefault="00316B9F"/>
        </w:tc>
      </w:tr>
    </w:tbl>
    <w:p w:rsidR="00316B9F" w:rsidRDefault="00316B9F">
      <w:pPr>
        <w:sectPr w:rsidR="00316B9F">
          <w:pgSz w:w="16383" w:h="11906" w:orient="landscape"/>
          <w:pgMar w:top="1134" w:right="850" w:bottom="1134" w:left="1701" w:header="720" w:footer="720" w:gutter="0"/>
          <w:cols w:space="720"/>
        </w:sectPr>
      </w:pPr>
    </w:p>
    <w:p w:rsidR="00316B9F" w:rsidRDefault="00F83BF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4172"/>
        <w:gridCol w:w="1179"/>
        <w:gridCol w:w="1841"/>
        <w:gridCol w:w="1910"/>
        <w:gridCol w:w="1664"/>
        <w:gridCol w:w="2101"/>
      </w:tblGrid>
      <w:tr w:rsidR="00B07559" w:rsidRPr="00B07559" w:rsidTr="00B07559">
        <w:trPr>
          <w:trHeight w:val="144"/>
          <w:tblCellSpacing w:w="20" w:type="nil"/>
        </w:trPr>
        <w:tc>
          <w:tcPr>
            <w:tcW w:w="962" w:type="dxa"/>
            <w:vMerge w:val="restart"/>
            <w:tcMar>
              <w:top w:w="50" w:type="dxa"/>
              <w:left w:w="100" w:type="dxa"/>
            </w:tcMar>
            <w:vAlign w:val="center"/>
          </w:tcPr>
          <w:p w:rsidR="00B07559" w:rsidRDefault="00B07559" w:rsidP="00B07559">
            <w:pPr>
              <w:spacing w:after="0"/>
              <w:ind w:left="135"/>
            </w:pPr>
            <w:r>
              <w:rPr>
                <w:rFonts w:ascii="Times New Roman" w:hAnsi="Times New Roman"/>
                <w:b/>
                <w:color w:val="000000"/>
                <w:sz w:val="24"/>
              </w:rPr>
              <w:t xml:space="preserve">№ п/п </w:t>
            </w:r>
          </w:p>
          <w:p w:rsidR="00B07559" w:rsidRDefault="00B07559" w:rsidP="00B07559">
            <w:pPr>
              <w:spacing w:after="0"/>
              <w:ind w:left="135"/>
            </w:pPr>
          </w:p>
        </w:tc>
        <w:tc>
          <w:tcPr>
            <w:tcW w:w="4307" w:type="dxa"/>
            <w:vMerge w:val="restart"/>
            <w:tcMar>
              <w:top w:w="50" w:type="dxa"/>
              <w:left w:w="100" w:type="dxa"/>
            </w:tcMar>
            <w:vAlign w:val="center"/>
          </w:tcPr>
          <w:p w:rsidR="00B07559" w:rsidRDefault="00B07559" w:rsidP="00B07559">
            <w:pPr>
              <w:spacing w:after="0"/>
              <w:ind w:left="135"/>
            </w:pPr>
            <w:r>
              <w:rPr>
                <w:rFonts w:ascii="Times New Roman" w:hAnsi="Times New Roman"/>
                <w:b/>
                <w:color w:val="000000"/>
                <w:sz w:val="24"/>
              </w:rPr>
              <w:t xml:space="preserve">Тема урока </w:t>
            </w:r>
          </w:p>
          <w:p w:rsidR="00B07559" w:rsidRDefault="00B07559" w:rsidP="00B07559">
            <w:pPr>
              <w:spacing w:after="0"/>
              <w:ind w:left="135"/>
            </w:pPr>
          </w:p>
        </w:tc>
        <w:tc>
          <w:tcPr>
            <w:tcW w:w="0" w:type="auto"/>
            <w:gridSpan w:val="3"/>
            <w:tcMar>
              <w:top w:w="50" w:type="dxa"/>
              <w:left w:w="100" w:type="dxa"/>
            </w:tcMar>
            <w:vAlign w:val="center"/>
          </w:tcPr>
          <w:p w:rsidR="00B07559" w:rsidRDefault="00B07559" w:rsidP="00B0755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07559" w:rsidRPr="00B07559" w:rsidRDefault="00B07559" w:rsidP="00B07559">
            <w:pPr>
              <w:spacing w:after="0"/>
              <w:ind w:left="135"/>
              <w:rPr>
                <w:rFonts w:ascii="Times New Roman" w:hAnsi="Times New Roman" w:cs="Times New Roman"/>
                <w:lang w:val="ru-RU"/>
              </w:rPr>
            </w:pPr>
            <w:r w:rsidRPr="00B07559">
              <w:rPr>
                <w:rFonts w:ascii="Times New Roman" w:hAnsi="Times New Roman" w:cs="Times New Roman"/>
                <w:b/>
                <w:lang w:val="ru-RU"/>
              </w:rPr>
              <w:t>Плановые сроки прохождения программы</w:t>
            </w:r>
          </w:p>
        </w:tc>
        <w:tc>
          <w:tcPr>
            <w:tcW w:w="2221" w:type="dxa"/>
            <w:vMerge w:val="restart"/>
            <w:tcMar>
              <w:top w:w="50" w:type="dxa"/>
              <w:left w:w="100" w:type="dxa"/>
            </w:tcMar>
            <w:vAlign w:val="center"/>
          </w:tcPr>
          <w:p w:rsidR="00B07559" w:rsidRPr="00B07559" w:rsidRDefault="00B07559" w:rsidP="00B07559">
            <w:pPr>
              <w:spacing w:after="0"/>
              <w:ind w:left="135"/>
              <w:rPr>
                <w:rFonts w:ascii="Times New Roman" w:hAnsi="Times New Roman" w:cs="Times New Roman"/>
                <w:lang w:val="ru-RU"/>
              </w:rPr>
            </w:pPr>
            <w:r w:rsidRPr="00B07559">
              <w:rPr>
                <w:rFonts w:ascii="Times New Roman" w:eastAsia="Times New Roman" w:hAnsi="Times New Roman" w:cs="Times New Roman"/>
                <w:b/>
                <w:color w:val="000000"/>
                <w:szCs w:val="24"/>
                <w:lang w:val="ru-RU" w:eastAsia="ru-RU"/>
              </w:rPr>
              <w:t>Фактические сроки и/или коррекция</w:t>
            </w:r>
            <w:r w:rsidRPr="00B07559">
              <w:rPr>
                <w:rFonts w:ascii="Times New Roman" w:hAnsi="Times New Roman" w:cs="Times New Roman"/>
                <w:lang w:val="ru-RU"/>
              </w:rPr>
              <w:t xml:space="preserve"> </w:t>
            </w:r>
          </w:p>
        </w:tc>
      </w:tr>
      <w:tr w:rsidR="00316B9F" w:rsidTr="00B07559">
        <w:trPr>
          <w:trHeight w:val="144"/>
          <w:tblCellSpacing w:w="20" w:type="nil"/>
        </w:trPr>
        <w:tc>
          <w:tcPr>
            <w:tcW w:w="0" w:type="auto"/>
            <w:vMerge/>
            <w:tcBorders>
              <w:top w:val="nil"/>
            </w:tcBorders>
            <w:tcMar>
              <w:top w:w="50" w:type="dxa"/>
              <w:left w:w="100" w:type="dxa"/>
            </w:tcMar>
          </w:tcPr>
          <w:p w:rsidR="00316B9F" w:rsidRPr="00B07559" w:rsidRDefault="00316B9F">
            <w:pPr>
              <w:rPr>
                <w:lang w:val="ru-RU"/>
              </w:rPr>
            </w:pPr>
          </w:p>
        </w:tc>
        <w:tc>
          <w:tcPr>
            <w:tcW w:w="0" w:type="auto"/>
            <w:vMerge/>
            <w:tcBorders>
              <w:top w:val="nil"/>
            </w:tcBorders>
            <w:tcMar>
              <w:top w:w="50" w:type="dxa"/>
              <w:left w:w="100" w:type="dxa"/>
            </w:tcMar>
          </w:tcPr>
          <w:p w:rsidR="00316B9F" w:rsidRPr="00B07559" w:rsidRDefault="00316B9F">
            <w:pPr>
              <w:rPr>
                <w:lang w:val="ru-RU"/>
              </w:rPr>
            </w:pPr>
          </w:p>
        </w:tc>
        <w:tc>
          <w:tcPr>
            <w:tcW w:w="1244"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Всего </w:t>
            </w:r>
          </w:p>
          <w:p w:rsidR="00316B9F" w:rsidRDefault="00316B9F">
            <w:pPr>
              <w:spacing w:after="0"/>
              <w:ind w:left="135"/>
            </w:pPr>
          </w:p>
        </w:tc>
        <w:tc>
          <w:tcPr>
            <w:tcW w:w="1841"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Контрольные работы </w:t>
            </w:r>
          </w:p>
          <w:p w:rsidR="00316B9F" w:rsidRDefault="00316B9F">
            <w:pPr>
              <w:spacing w:after="0"/>
              <w:ind w:left="135"/>
            </w:pPr>
          </w:p>
        </w:tc>
        <w:tc>
          <w:tcPr>
            <w:tcW w:w="1910"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Практические работы </w:t>
            </w:r>
          </w:p>
          <w:p w:rsidR="00316B9F" w:rsidRDefault="00316B9F">
            <w:pPr>
              <w:spacing w:after="0"/>
              <w:ind w:left="135"/>
            </w:pPr>
          </w:p>
        </w:tc>
        <w:tc>
          <w:tcPr>
            <w:tcW w:w="0" w:type="auto"/>
            <w:vMerge/>
            <w:tcBorders>
              <w:top w:val="nil"/>
            </w:tcBorders>
            <w:tcMar>
              <w:top w:w="50" w:type="dxa"/>
              <w:left w:w="100" w:type="dxa"/>
            </w:tcMar>
          </w:tcPr>
          <w:p w:rsidR="00316B9F" w:rsidRDefault="00316B9F"/>
        </w:tc>
        <w:tc>
          <w:tcPr>
            <w:tcW w:w="0" w:type="auto"/>
            <w:vMerge/>
            <w:tcBorders>
              <w:top w:val="nil"/>
            </w:tcBorders>
            <w:tcMar>
              <w:top w:w="50" w:type="dxa"/>
              <w:left w:w="100" w:type="dxa"/>
            </w:tcMar>
          </w:tcPr>
          <w:p w:rsidR="00316B9F" w:rsidRDefault="00316B9F"/>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1</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История первых Олимпийских игр современности</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2</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Старт с опорой на одну руку с последующим ускорением</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w:t>
            </w:r>
          </w:p>
        </w:tc>
        <w:tc>
          <w:tcPr>
            <w:tcW w:w="4307" w:type="dxa"/>
            <w:tcMar>
              <w:top w:w="50" w:type="dxa"/>
              <w:left w:w="100" w:type="dxa"/>
            </w:tcMar>
            <w:vAlign w:val="center"/>
          </w:tcPr>
          <w:p w:rsidR="00316B9F" w:rsidRDefault="00F83BF8">
            <w:pPr>
              <w:spacing w:after="0"/>
              <w:ind w:left="135"/>
            </w:pPr>
            <w:r>
              <w:rPr>
                <w:rFonts w:ascii="Times New Roman" w:hAnsi="Times New Roman"/>
                <w:color w:val="000000"/>
                <w:sz w:val="24"/>
              </w:rPr>
              <w:t>Спринтерский бег</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4</w:t>
            </w:r>
          </w:p>
        </w:tc>
        <w:tc>
          <w:tcPr>
            <w:tcW w:w="4307" w:type="dxa"/>
            <w:tcMar>
              <w:top w:w="50" w:type="dxa"/>
              <w:left w:w="100" w:type="dxa"/>
            </w:tcMar>
            <w:vAlign w:val="center"/>
          </w:tcPr>
          <w:p w:rsidR="00316B9F" w:rsidRDefault="00F83BF8">
            <w:pPr>
              <w:spacing w:after="0"/>
              <w:ind w:left="135"/>
            </w:pPr>
            <w:r>
              <w:rPr>
                <w:rFonts w:ascii="Times New Roman" w:hAnsi="Times New Roman"/>
                <w:color w:val="000000"/>
                <w:sz w:val="24"/>
              </w:rPr>
              <w:t>Гладкий равномерный бег</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5</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Бег на 30м и 60м. Эстафеты</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6</w:t>
            </w:r>
          </w:p>
        </w:tc>
        <w:tc>
          <w:tcPr>
            <w:tcW w:w="4307"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Подтягивание из виса лежа на низкой перекладине 90см. </w:t>
            </w:r>
            <w:r>
              <w:rPr>
                <w:rFonts w:ascii="Times New Roman" w:hAnsi="Times New Roman"/>
                <w:color w:val="000000"/>
                <w:sz w:val="24"/>
              </w:rPr>
              <w:t>Эстафеты</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7</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Удар по катящемуся мячу с разбега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8</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 остановки мяча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9</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 передачи мяча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10</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 передачи мяча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4307" w:type="dxa"/>
            <w:tcMar>
              <w:top w:w="50" w:type="dxa"/>
              <w:left w:w="100" w:type="dxa"/>
            </w:tcMar>
            <w:vAlign w:val="center"/>
          </w:tcPr>
          <w:p w:rsidR="00316B9F" w:rsidRDefault="00F83BF8">
            <w:pPr>
              <w:spacing w:after="0"/>
              <w:ind w:left="135"/>
            </w:pPr>
            <w:r>
              <w:rPr>
                <w:rFonts w:ascii="Times New Roman" w:hAnsi="Times New Roman"/>
                <w:color w:val="000000"/>
                <w:sz w:val="24"/>
              </w:rPr>
              <w:t>Физическая подготовка человека</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12</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lastRenderedPageBreak/>
              <w:t>13</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14</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Приём мяча двумя руками снизу в разные зоны площадки</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15</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Приём мяча двумя руками снизу в разные зоны площадки</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16</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двумя руками снизу в разные зоны площадки</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17</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двумя руками снизу в разные зоны площадки</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18</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 в подаче мяча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19</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 в подаче мяча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20</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приёма мяча снизу и сверху</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Упражнения для профилактики нарушений осанки</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22</w:t>
            </w:r>
          </w:p>
        </w:tc>
        <w:tc>
          <w:tcPr>
            <w:tcW w:w="4307" w:type="dxa"/>
            <w:tcMar>
              <w:top w:w="50" w:type="dxa"/>
              <w:left w:w="100" w:type="dxa"/>
            </w:tcMar>
            <w:vAlign w:val="center"/>
          </w:tcPr>
          <w:p w:rsidR="00316B9F" w:rsidRDefault="00F83BF8">
            <w:pPr>
              <w:spacing w:after="0"/>
              <w:ind w:left="135"/>
            </w:pPr>
            <w:r>
              <w:rPr>
                <w:rFonts w:ascii="Times New Roman" w:hAnsi="Times New Roman"/>
                <w:color w:val="000000"/>
                <w:sz w:val="24"/>
              </w:rPr>
              <w:t>Акробатические комбинации</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23</w:t>
            </w:r>
          </w:p>
        </w:tc>
        <w:tc>
          <w:tcPr>
            <w:tcW w:w="4307" w:type="dxa"/>
            <w:tcMar>
              <w:top w:w="50" w:type="dxa"/>
              <w:left w:w="100" w:type="dxa"/>
            </w:tcMar>
            <w:vAlign w:val="center"/>
          </w:tcPr>
          <w:p w:rsidR="00316B9F" w:rsidRDefault="00F83BF8">
            <w:pPr>
              <w:spacing w:after="0"/>
              <w:ind w:left="135"/>
            </w:pPr>
            <w:r>
              <w:rPr>
                <w:rFonts w:ascii="Times New Roman" w:hAnsi="Times New Roman"/>
                <w:color w:val="000000"/>
                <w:sz w:val="24"/>
              </w:rPr>
              <w:t>Акробатические комбинации</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24</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Опорные прыжки через гимнастического козла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25</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Опорные прыжки через гимнастического козла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lastRenderedPageBreak/>
              <w:t>26</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Опорные прыжки через гимнастического козла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27</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Упражнения на низком гимнастическом бревне</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28</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Упражнения на низком гимнастическом бревне</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29</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Упражнения на невысокой гимнастической перекладине</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30</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Упражнения на невысокой гимнастической перекладине</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31</w:t>
            </w:r>
          </w:p>
        </w:tc>
        <w:tc>
          <w:tcPr>
            <w:tcW w:w="4307" w:type="dxa"/>
            <w:tcMar>
              <w:top w:w="50" w:type="dxa"/>
              <w:left w:w="100" w:type="dxa"/>
            </w:tcMar>
            <w:vAlign w:val="center"/>
          </w:tcPr>
          <w:p w:rsidR="00316B9F" w:rsidRDefault="00F83BF8">
            <w:pPr>
              <w:spacing w:after="0"/>
              <w:ind w:left="135"/>
            </w:pPr>
            <w:r>
              <w:rPr>
                <w:rFonts w:ascii="Times New Roman" w:hAnsi="Times New Roman"/>
                <w:color w:val="000000"/>
                <w:sz w:val="24"/>
              </w:rPr>
              <w:t>Упражнения ритмической гимнастики</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32</w:t>
            </w:r>
          </w:p>
        </w:tc>
        <w:tc>
          <w:tcPr>
            <w:tcW w:w="4307" w:type="dxa"/>
            <w:tcMar>
              <w:top w:w="50" w:type="dxa"/>
              <w:left w:w="100" w:type="dxa"/>
            </w:tcMar>
            <w:vAlign w:val="center"/>
          </w:tcPr>
          <w:p w:rsidR="00316B9F" w:rsidRDefault="00F83BF8">
            <w:pPr>
              <w:spacing w:after="0"/>
              <w:ind w:left="135"/>
            </w:pPr>
            <w:r>
              <w:rPr>
                <w:rFonts w:ascii="Times New Roman" w:hAnsi="Times New Roman"/>
                <w:color w:val="000000"/>
                <w:sz w:val="24"/>
              </w:rPr>
              <w:t>Передвижение в стойке баскетболиста</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33</w:t>
            </w:r>
          </w:p>
        </w:tc>
        <w:tc>
          <w:tcPr>
            <w:tcW w:w="4307" w:type="dxa"/>
            <w:tcMar>
              <w:top w:w="50" w:type="dxa"/>
              <w:left w:w="100" w:type="dxa"/>
            </w:tcMar>
            <w:vAlign w:val="center"/>
          </w:tcPr>
          <w:p w:rsidR="00316B9F" w:rsidRDefault="00F83BF8">
            <w:pPr>
              <w:spacing w:after="0"/>
              <w:ind w:left="135"/>
            </w:pPr>
            <w:r>
              <w:rPr>
                <w:rFonts w:ascii="Times New Roman" w:hAnsi="Times New Roman"/>
                <w:color w:val="000000"/>
                <w:sz w:val="24"/>
              </w:rPr>
              <w:t>Передвижение в стойке баскетболиста</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34</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Прыжки вверх толчком одной ногой, с последующим броском по кольцу</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35</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Прыжки вверх толчком одной ногой, с последующим броском по кольцу</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36</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Остановка двумя шагами и прыжком, бросок в кольцо одной рукой</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37</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Остановка двумя шагами и прыжком, бросок в кольцо одной рукой</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38</w:t>
            </w:r>
          </w:p>
        </w:tc>
        <w:tc>
          <w:tcPr>
            <w:tcW w:w="4307" w:type="dxa"/>
            <w:tcMar>
              <w:top w:w="50" w:type="dxa"/>
              <w:left w:w="100" w:type="dxa"/>
            </w:tcMar>
            <w:vAlign w:val="center"/>
          </w:tcPr>
          <w:p w:rsidR="00316B9F" w:rsidRDefault="00F83BF8">
            <w:pPr>
              <w:spacing w:after="0"/>
              <w:ind w:left="135"/>
            </w:pPr>
            <w:r>
              <w:rPr>
                <w:rFonts w:ascii="Times New Roman" w:hAnsi="Times New Roman"/>
                <w:color w:val="000000"/>
                <w:sz w:val="24"/>
              </w:rPr>
              <w:t>Упражнения в ведении мяча</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39</w:t>
            </w:r>
          </w:p>
        </w:tc>
        <w:tc>
          <w:tcPr>
            <w:tcW w:w="4307" w:type="dxa"/>
            <w:tcMar>
              <w:top w:w="50" w:type="dxa"/>
              <w:left w:w="100" w:type="dxa"/>
            </w:tcMar>
            <w:vAlign w:val="center"/>
          </w:tcPr>
          <w:p w:rsidR="00316B9F" w:rsidRDefault="00F83BF8">
            <w:pPr>
              <w:spacing w:after="0"/>
              <w:ind w:left="135"/>
            </w:pPr>
            <w:r>
              <w:rPr>
                <w:rFonts w:ascii="Times New Roman" w:hAnsi="Times New Roman"/>
                <w:color w:val="000000"/>
                <w:sz w:val="24"/>
              </w:rPr>
              <w:t>Упражнения в ведении мяча</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lastRenderedPageBreak/>
              <w:t>40</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Обучение технике броска по кольцу двумя руками с места.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316B9F">
            <w:pPr>
              <w:spacing w:after="0"/>
              <w:ind w:left="135"/>
              <w:jc w:val="center"/>
              <w:rPr>
                <w:rFonts w:ascii="Times New Roman" w:hAnsi="Times New Roman" w:cs="Times New Roman"/>
              </w:rPr>
            </w:pP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41</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Техника броска по кольцу двумя руками с места.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42</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Техники ведения мяча правой и левой рукой с места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43</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Упражнения на передачу и броски мяча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44</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Техники ведения мяча правой и левой рукой с места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45</w:t>
            </w:r>
          </w:p>
        </w:tc>
        <w:tc>
          <w:tcPr>
            <w:tcW w:w="4307"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Совершенствование перемещений в стойке баскетболиста. </w:t>
            </w:r>
            <w:r>
              <w:rPr>
                <w:rFonts w:ascii="Times New Roman" w:hAnsi="Times New Roman"/>
                <w:color w:val="000000"/>
                <w:sz w:val="24"/>
              </w:rPr>
              <w:t>Проведение эстафет</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46</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Техника приема мяча снизу двумя руками</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47</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Техника передачи двумя руками сверху на месте.</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48</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приёма мяча снизу и сверху</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49</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50</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lastRenderedPageBreak/>
              <w:t>51</w:t>
            </w:r>
          </w:p>
        </w:tc>
        <w:tc>
          <w:tcPr>
            <w:tcW w:w="4307" w:type="dxa"/>
            <w:tcMar>
              <w:top w:w="50" w:type="dxa"/>
              <w:left w:w="100" w:type="dxa"/>
            </w:tcMar>
            <w:vAlign w:val="center"/>
          </w:tcPr>
          <w:p w:rsidR="00316B9F" w:rsidRDefault="00F83BF8">
            <w:pPr>
              <w:spacing w:after="0"/>
              <w:ind w:left="135"/>
            </w:pPr>
            <w:r>
              <w:rPr>
                <w:rFonts w:ascii="Times New Roman" w:hAnsi="Times New Roman"/>
                <w:color w:val="000000"/>
                <w:sz w:val="24"/>
              </w:rPr>
              <w:t>Челночный бег 3*10м. Эстафеты</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52</w:t>
            </w:r>
          </w:p>
        </w:tc>
        <w:tc>
          <w:tcPr>
            <w:tcW w:w="4307" w:type="dxa"/>
            <w:tcMar>
              <w:top w:w="50" w:type="dxa"/>
              <w:left w:w="100" w:type="dxa"/>
            </w:tcMar>
            <w:vAlign w:val="center"/>
          </w:tcPr>
          <w:p w:rsidR="00316B9F" w:rsidRDefault="00F83BF8">
            <w:pPr>
              <w:spacing w:after="0"/>
              <w:ind w:left="135"/>
            </w:pPr>
            <w:r>
              <w:rPr>
                <w:rFonts w:ascii="Times New Roman" w:hAnsi="Times New Roman"/>
                <w:color w:val="000000"/>
                <w:sz w:val="24"/>
              </w:rPr>
              <w:t>Челночный бег 3*10м. Эстафеты</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53</w:t>
            </w:r>
          </w:p>
        </w:tc>
        <w:tc>
          <w:tcPr>
            <w:tcW w:w="4307"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Поднимание туловища из положения лежа на спине. </w:t>
            </w:r>
            <w:r>
              <w:rPr>
                <w:rFonts w:ascii="Times New Roman" w:hAnsi="Times New Roman"/>
                <w:color w:val="000000"/>
                <w:sz w:val="24"/>
              </w:rPr>
              <w:t>Подвижные игры</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54</w:t>
            </w:r>
          </w:p>
        </w:tc>
        <w:tc>
          <w:tcPr>
            <w:tcW w:w="4307"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Поднимание туловища из положения лежа на спине. </w:t>
            </w:r>
            <w:r>
              <w:rPr>
                <w:rFonts w:ascii="Times New Roman" w:hAnsi="Times New Roman"/>
                <w:color w:val="000000"/>
                <w:sz w:val="24"/>
              </w:rPr>
              <w:t>Подвижные игры</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55</w:t>
            </w:r>
          </w:p>
        </w:tc>
        <w:tc>
          <w:tcPr>
            <w:tcW w:w="4307"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Подтягивание из виса на высокой перекладине – мальчики. Сгибание и разгибание рук в упоре лежа на полу. </w:t>
            </w:r>
            <w:r>
              <w:rPr>
                <w:rFonts w:ascii="Times New Roman" w:hAnsi="Times New Roman"/>
                <w:color w:val="000000"/>
                <w:sz w:val="24"/>
              </w:rPr>
              <w:t>Эстафеты</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56</w:t>
            </w:r>
          </w:p>
        </w:tc>
        <w:tc>
          <w:tcPr>
            <w:tcW w:w="4307"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Наклон вперед из положения стоя на гимнастической скамье. </w:t>
            </w:r>
            <w:r>
              <w:rPr>
                <w:rFonts w:ascii="Times New Roman" w:hAnsi="Times New Roman"/>
                <w:color w:val="000000"/>
                <w:sz w:val="24"/>
              </w:rPr>
              <w:t>Подвижные игры</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57</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Старт с опорой на одну руку с последующим ускорением</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58</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Прыжковые упражнения: прыжок в высоту с разбега способом «перешагивание»</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59</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Прыжковые упражнения в длину и высоту</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60</w:t>
            </w:r>
          </w:p>
        </w:tc>
        <w:tc>
          <w:tcPr>
            <w:tcW w:w="4307"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Прыжок в длину с места толчком двумя ногами. </w:t>
            </w:r>
            <w:r>
              <w:rPr>
                <w:rFonts w:ascii="Times New Roman" w:hAnsi="Times New Roman"/>
                <w:color w:val="000000"/>
                <w:sz w:val="24"/>
              </w:rPr>
              <w:t>Эстафеты</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61</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Бег на 30м и 60м. Эстафеты</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62</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Метание мяча весом 150г. Подвижные игры</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63</w:t>
            </w:r>
          </w:p>
        </w:tc>
        <w:tc>
          <w:tcPr>
            <w:tcW w:w="4307" w:type="dxa"/>
            <w:tcMar>
              <w:top w:w="50" w:type="dxa"/>
              <w:left w:w="100" w:type="dxa"/>
            </w:tcMar>
            <w:vAlign w:val="center"/>
          </w:tcPr>
          <w:p w:rsidR="00316B9F" w:rsidRDefault="00F83BF8">
            <w:pPr>
              <w:spacing w:after="0"/>
              <w:ind w:left="135"/>
            </w:pPr>
            <w:r>
              <w:rPr>
                <w:rFonts w:ascii="Times New Roman" w:hAnsi="Times New Roman"/>
                <w:color w:val="000000"/>
                <w:sz w:val="24"/>
              </w:rPr>
              <w:t>Гладкий равномерный бег</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64</w:t>
            </w:r>
          </w:p>
        </w:tc>
        <w:tc>
          <w:tcPr>
            <w:tcW w:w="4307" w:type="dxa"/>
            <w:tcMar>
              <w:top w:w="50" w:type="dxa"/>
              <w:left w:w="100" w:type="dxa"/>
            </w:tcMar>
            <w:vAlign w:val="center"/>
          </w:tcPr>
          <w:p w:rsidR="00316B9F" w:rsidRDefault="00F83BF8">
            <w:pPr>
              <w:spacing w:after="0"/>
              <w:ind w:left="135"/>
            </w:pPr>
            <w:r>
              <w:rPr>
                <w:rFonts w:ascii="Times New Roman" w:hAnsi="Times New Roman"/>
                <w:color w:val="000000"/>
                <w:sz w:val="24"/>
              </w:rPr>
              <w:t>Бег на 1000м и 1500м</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65</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Удар по катящемуся мячу с разбега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lastRenderedPageBreak/>
              <w:t>66</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 остановки мяча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67</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 ведения мяча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68</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 обводки</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0" w:type="auto"/>
            <w:gridSpan w:val="2"/>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color w:val="000000"/>
                <w:sz w:val="24"/>
              </w:rPr>
              <w:t>5</w:t>
            </w:r>
            <w:r w:rsidR="00F83BF8" w:rsidRPr="00B07559">
              <w:rPr>
                <w:rFonts w:ascii="Times New Roman" w:hAnsi="Times New Roman" w:cs="Times New Roman"/>
                <w:color w:val="000000"/>
                <w:sz w:val="24"/>
              </w:rPr>
              <w:t xml:space="preserve"> </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color w:val="000000"/>
                <w:sz w:val="24"/>
              </w:rPr>
              <w:t>63</w:t>
            </w:r>
            <w:r w:rsidR="00F83BF8" w:rsidRPr="00B07559">
              <w:rPr>
                <w:rFonts w:ascii="Times New Roman" w:hAnsi="Times New Roman" w:cs="Times New Roman"/>
                <w:color w:val="000000"/>
                <w:sz w:val="24"/>
              </w:rPr>
              <w:t xml:space="preserve"> </w:t>
            </w:r>
          </w:p>
        </w:tc>
        <w:tc>
          <w:tcPr>
            <w:tcW w:w="0" w:type="auto"/>
            <w:gridSpan w:val="2"/>
            <w:tcMar>
              <w:top w:w="50" w:type="dxa"/>
              <w:left w:w="100" w:type="dxa"/>
            </w:tcMar>
            <w:vAlign w:val="center"/>
          </w:tcPr>
          <w:p w:rsidR="00316B9F" w:rsidRDefault="00316B9F"/>
        </w:tc>
      </w:tr>
    </w:tbl>
    <w:p w:rsidR="00316B9F" w:rsidRPr="00B07559" w:rsidRDefault="00316B9F">
      <w:pPr>
        <w:rPr>
          <w:rFonts w:ascii="Times New Roman" w:hAnsi="Times New Roman" w:cs="Times New Roman"/>
        </w:rPr>
        <w:sectPr w:rsidR="00316B9F" w:rsidRPr="00B07559">
          <w:pgSz w:w="16383" w:h="11906" w:orient="landscape"/>
          <w:pgMar w:top="1134" w:right="850" w:bottom="1134" w:left="1701" w:header="720" w:footer="720" w:gutter="0"/>
          <w:cols w:space="720"/>
        </w:sectPr>
      </w:pPr>
    </w:p>
    <w:p w:rsidR="00316B9F" w:rsidRDefault="00F83BF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149"/>
        <w:gridCol w:w="1188"/>
        <w:gridCol w:w="1841"/>
        <w:gridCol w:w="1910"/>
        <w:gridCol w:w="1664"/>
        <w:gridCol w:w="2092"/>
      </w:tblGrid>
      <w:tr w:rsidR="00B07559" w:rsidRPr="00B07559" w:rsidTr="00B07559">
        <w:trPr>
          <w:trHeight w:val="144"/>
          <w:tblCellSpacing w:w="20" w:type="nil"/>
        </w:trPr>
        <w:tc>
          <w:tcPr>
            <w:tcW w:w="994" w:type="dxa"/>
            <w:vMerge w:val="restart"/>
            <w:tcMar>
              <w:top w:w="50" w:type="dxa"/>
              <w:left w:w="100" w:type="dxa"/>
            </w:tcMar>
            <w:vAlign w:val="center"/>
          </w:tcPr>
          <w:p w:rsidR="00B07559" w:rsidRDefault="00B07559" w:rsidP="00B07559">
            <w:pPr>
              <w:spacing w:after="0"/>
              <w:ind w:left="135"/>
            </w:pPr>
            <w:r>
              <w:rPr>
                <w:rFonts w:ascii="Times New Roman" w:hAnsi="Times New Roman"/>
                <w:b/>
                <w:color w:val="000000"/>
                <w:sz w:val="24"/>
              </w:rPr>
              <w:t xml:space="preserve">№ п/п </w:t>
            </w:r>
          </w:p>
          <w:p w:rsidR="00B07559" w:rsidRDefault="00B07559" w:rsidP="00B07559">
            <w:pPr>
              <w:spacing w:after="0"/>
              <w:ind w:left="135"/>
            </w:pPr>
          </w:p>
        </w:tc>
        <w:tc>
          <w:tcPr>
            <w:tcW w:w="4257" w:type="dxa"/>
            <w:vMerge w:val="restart"/>
            <w:tcMar>
              <w:top w:w="50" w:type="dxa"/>
              <w:left w:w="100" w:type="dxa"/>
            </w:tcMar>
            <w:vAlign w:val="center"/>
          </w:tcPr>
          <w:p w:rsidR="00B07559" w:rsidRDefault="00B07559" w:rsidP="00B07559">
            <w:pPr>
              <w:spacing w:after="0"/>
              <w:ind w:left="135"/>
            </w:pPr>
            <w:r>
              <w:rPr>
                <w:rFonts w:ascii="Times New Roman" w:hAnsi="Times New Roman"/>
                <w:b/>
                <w:color w:val="000000"/>
                <w:sz w:val="24"/>
              </w:rPr>
              <w:t xml:space="preserve">Тема урока </w:t>
            </w:r>
          </w:p>
          <w:p w:rsidR="00B07559" w:rsidRDefault="00B07559" w:rsidP="00B07559">
            <w:pPr>
              <w:spacing w:after="0"/>
              <w:ind w:left="135"/>
            </w:pPr>
          </w:p>
        </w:tc>
        <w:tc>
          <w:tcPr>
            <w:tcW w:w="0" w:type="auto"/>
            <w:gridSpan w:val="3"/>
            <w:tcMar>
              <w:top w:w="50" w:type="dxa"/>
              <w:left w:w="100" w:type="dxa"/>
            </w:tcMar>
            <w:vAlign w:val="center"/>
          </w:tcPr>
          <w:p w:rsidR="00B07559" w:rsidRDefault="00B07559" w:rsidP="00B0755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07559" w:rsidRPr="00B07559" w:rsidRDefault="00B07559" w:rsidP="00B07559">
            <w:pPr>
              <w:spacing w:after="0"/>
              <w:ind w:left="135"/>
              <w:rPr>
                <w:rFonts w:ascii="Times New Roman" w:hAnsi="Times New Roman" w:cs="Times New Roman"/>
                <w:lang w:val="ru-RU"/>
              </w:rPr>
            </w:pPr>
            <w:r w:rsidRPr="00B07559">
              <w:rPr>
                <w:rFonts w:ascii="Times New Roman" w:hAnsi="Times New Roman" w:cs="Times New Roman"/>
                <w:b/>
                <w:lang w:val="ru-RU"/>
              </w:rPr>
              <w:t>Плановые сроки прохождения программы</w:t>
            </w:r>
          </w:p>
        </w:tc>
        <w:tc>
          <w:tcPr>
            <w:tcW w:w="2221" w:type="dxa"/>
            <w:vMerge w:val="restart"/>
            <w:tcMar>
              <w:top w:w="50" w:type="dxa"/>
              <w:left w:w="100" w:type="dxa"/>
            </w:tcMar>
            <w:vAlign w:val="center"/>
          </w:tcPr>
          <w:p w:rsidR="00B07559" w:rsidRPr="00B07559" w:rsidRDefault="00B07559" w:rsidP="00B07559">
            <w:pPr>
              <w:spacing w:after="0"/>
              <w:ind w:left="135"/>
              <w:rPr>
                <w:rFonts w:ascii="Times New Roman" w:hAnsi="Times New Roman" w:cs="Times New Roman"/>
                <w:lang w:val="ru-RU"/>
              </w:rPr>
            </w:pPr>
            <w:r w:rsidRPr="00B07559">
              <w:rPr>
                <w:rFonts w:ascii="Times New Roman" w:eastAsia="Times New Roman" w:hAnsi="Times New Roman" w:cs="Times New Roman"/>
                <w:b/>
                <w:color w:val="000000"/>
                <w:szCs w:val="24"/>
                <w:lang w:val="ru-RU" w:eastAsia="ru-RU"/>
              </w:rPr>
              <w:t>Фактические сроки и/или коррекция</w:t>
            </w:r>
            <w:r w:rsidRPr="00B07559">
              <w:rPr>
                <w:rFonts w:ascii="Times New Roman" w:hAnsi="Times New Roman" w:cs="Times New Roman"/>
                <w:lang w:val="ru-RU"/>
              </w:rPr>
              <w:t xml:space="preserve"> </w:t>
            </w:r>
          </w:p>
        </w:tc>
      </w:tr>
      <w:tr w:rsidR="00316B9F" w:rsidTr="00B07559">
        <w:trPr>
          <w:trHeight w:val="144"/>
          <w:tblCellSpacing w:w="20" w:type="nil"/>
        </w:trPr>
        <w:tc>
          <w:tcPr>
            <w:tcW w:w="0" w:type="auto"/>
            <w:vMerge/>
            <w:tcBorders>
              <w:top w:val="nil"/>
            </w:tcBorders>
            <w:tcMar>
              <w:top w:w="50" w:type="dxa"/>
              <w:left w:w="100" w:type="dxa"/>
            </w:tcMar>
          </w:tcPr>
          <w:p w:rsidR="00316B9F" w:rsidRPr="00B07559" w:rsidRDefault="00316B9F">
            <w:pPr>
              <w:rPr>
                <w:lang w:val="ru-RU"/>
              </w:rPr>
            </w:pPr>
          </w:p>
        </w:tc>
        <w:tc>
          <w:tcPr>
            <w:tcW w:w="0" w:type="auto"/>
            <w:vMerge/>
            <w:tcBorders>
              <w:top w:val="nil"/>
            </w:tcBorders>
            <w:tcMar>
              <w:top w:w="50" w:type="dxa"/>
              <w:left w:w="100" w:type="dxa"/>
            </w:tcMar>
          </w:tcPr>
          <w:p w:rsidR="00316B9F" w:rsidRPr="00B07559" w:rsidRDefault="00316B9F">
            <w:pPr>
              <w:rPr>
                <w:lang w:val="ru-RU"/>
              </w:rPr>
            </w:pPr>
          </w:p>
        </w:tc>
        <w:tc>
          <w:tcPr>
            <w:tcW w:w="1262"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Всего </w:t>
            </w:r>
          </w:p>
          <w:p w:rsidR="00316B9F" w:rsidRDefault="00316B9F">
            <w:pPr>
              <w:spacing w:after="0"/>
              <w:ind w:left="135"/>
            </w:pPr>
          </w:p>
        </w:tc>
        <w:tc>
          <w:tcPr>
            <w:tcW w:w="1841"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Контрольные работы </w:t>
            </w:r>
          </w:p>
          <w:p w:rsidR="00316B9F" w:rsidRDefault="00316B9F">
            <w:pPr>
              <w:spacing w:after="0"/>
              <w:ind w:left="135"/>
            </w:pPr>
          </w:p>
        </w:tc>
        <w:tc>
          <w:tcPr>
            <w:tcW w:w="1910"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Практические работы </w:t>
            </w:r>
          </w:p>
          <w:p w:rsidR="00316B9F" w:rsidRDefault="00316B9F">
            <w:pPr>
              <w:spacing w:after="0"/>
              <w:ind w:left="135"/>
            </w:pPr>
          </w:p>
        </w:tc>
        <w:tc>
          <w:tcPr>
            <w:tcW w:w="0" w:type="auto"/>
            <w:vMerge/>
            <w:tcBorders>
              <w:top w:val="nil"/>
            </w:tcBorders>
            <w:tcMar>
              <w:top w:w="50" w:type="dxa"/>
              <w:left w:w="100" w:type="dxa"/>
            </w:tcMar>
          </w:tcPr>
          <w:p w:rsidR="00316B9F" w:rsidRDefault="00316B9F"/>
        </w:tc>
        <w:tc>
          <w:tcPr>
            <w:tcW w:w="0" w:type="auto"/>
            <w:vMerge/>
            <w:tcBorders>
              <w:top w:val="nil"/>
            </w:tcBorders>
            <w:tcMar>
              <w:top w:w="50" w:type="dxa"/>
              <w:left w:w="100" w:type="dxa"/>
            </w:tcMar>
          </w:tcPr>
          <w:p w:rsidR="00316B9F" w:rsidRDefault="00316B9F"/>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1</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Олимпийское движение в СССР и современной России</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2</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Техника выполнения высокого старта</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3</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Техника выполнения низкого старта</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Бег на 30м и 60м</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Метание малого мяча в катящуюся мишень</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6</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Прыжок в длину с места толчком двумя ногами</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7</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Средние и длинные передачи мяча по прямой</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8</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Средние и длинные передачи мяча по диагонали</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9</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Тактические действия при выполнении углового удара</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10</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Тактические действия при вбрасывании мяча из-за боковой линии</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разученных технических приёмов</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lastRenderedPageBreak/>
              <w:t>12</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Оценивание оздоровительного эффекта занятий физической культурой</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13</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Стойка волейболиста, передвижения волейболиста</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14</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Стойка волейболиста, передвижения волейболиста</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15</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Передвижения волейболиста в стойке приставными шагами боком, лицом и спиной вперед</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16</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двумя руками сверху над собой, передача мяча сверху двумя руками на месте и после перемещения вперед</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17</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двумя руками сверху над собой, передача мяча сверху двумя руками на месте и после перемещения вперед</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18</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через сетку двумя руками сверху</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19</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Передача мяча за голову</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20</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Верхняя прямая подача мяча</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разученных технических приёмов</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22</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Воспитание качеств личности на занятиях физической культурой и спортом</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lastRenderedPageBreak/>
              <w:t>23</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Акробатические упражнения. Кувырок вперед и назад; стойка на лопатках</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24</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Акробатические упражнения. Кувырок вперед и назад; стойка на лопатках</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25</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Акробатические упражнения,строевые упражнения</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26</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Акробатические упражнения, строевые упражнения</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27</w:t>
            </w:r>
          </w:p>
        </w:tc>
        <w:tc>
          <w:tcPr>
            <w:tcW w:w="4257"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Упражнения в равновесии, снарядная гимнастика. </w:t>
            </w:r>
            <w:r>
              <w:rPr>
                <w:rFonts w:ascii="Times New Roman" w:hAnsi="Times New Roman"/>
                <w:color w:val="000000"/>
                <w:sz w:val="24"/>
              </w:rPr>
              <w:t>Опорный прыжок</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28</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Комбинация на гимнастическом бревне</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29</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Акробатические соединения</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30</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Лазание и перелезание, преодоление полосы препятствий</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31</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Преодоление препятствий наступанием</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32</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Преодоление препятствий прыжковым бегом</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33</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Передвижения волейболиста. Прием мяча двумя руками снизу</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34</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Верхняя прямая подача мяча</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35</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через сетку двумя руками сверху</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36</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Передача мяча за голову</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lastRenderedPageBreak/>
              <w:t>37</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разученных технических приёмов</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38</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после отскока от пола</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39</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после отскока от пола</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40</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Ловля мяча после отскока от пола</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41</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Ловля мяча после отскока от пола</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42</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Бросок мяча в корзину двумя руками снизу после ведения</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43</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Бросок мяча в корзину двумя руками снизу после ведения</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44</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Бросок мяча в корзину двумя рукам от груди после ведения</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45</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Бросок мяча в корзину двумя рукам от груди после ведения</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46</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Ловля и передача мяча двумя руками от груди на месте и в движении</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47</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Ловля и передача мяча двумя руками от груди на месте и в движении</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48</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Ловля и передача мяча одной рукой от плеча. на месте и в движении с пассивным сопротивлением защитника</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lastRenderedPageBreak/>
              <w:t>49</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Ловля и передача мяча одной рукой от плеча. на месте и в движении с пассивным сопротивлением защитника</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50</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разученных технических приёмов</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51</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разученных технических приёмов</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52</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Подтягивание из виса на высокой перекладине – мальчики. Сгибание и разгибание рук в упоре лежа на полу</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53</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Подтягивание из виса лежа на низкой перекладине 90см</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54</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Наклон вперед из положения стоя на гимнастической скамье</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55</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Прыжок в длину с места толчком двумя ногами</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56</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Поднимание туловища из положения лежа на спине</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57</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Челночный бег 3*10м</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58</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Челночный бег 3*10м</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59</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Метание мяча весом 150г</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60</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Метание мяча весом 150г</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61</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Бег на 30м и 60м</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62</w:t>
            </w:r>
          </w:p>
        </w:tc>
        <w:tc>
          <w:tcPr>
            <w:tcW w:w="4257" w:type="dxa"/>
            <w:tcMar>
              <w:top w:w="50" w:type="dxa"/>
              <w:left w:w="100" w:type="dxa"/>
            </w:tcMar>
            <w:vAlign w:val="center"/>
          </w:tcPr>
          <w:p w:rsidR="00316B9F" w:rsidRDefault="00F83BF8">
            <w:pPr>
              <w:spacing w:after="0"/>
              <w:ind w:left="135"/>
            </w:pPr>
            <w:r>
              <w:rPr>
                <w:rFonts w:ascii="Times New Roman" w:hAnsi="Times New Roman"/>
                <w:color w:val="000000"/>
                <w:sz w:val="24"/>
              </w:rPr>
              <w:t>Бег на 1500м</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lastRenderedPageBreak/>
              <w:t>63</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Тактические действия при вбрасывании мяча из-за боковой линии</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64</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Тактические действия при выполнении углового удара</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65</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Средние и длинные передачи мяча по диагонали</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66</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Средние и длинные передачи мяча по прямой</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67</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разученных технических приёмов</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68</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разученных технических приёмов</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0" w:type="auto"/>
            <w:gridSpan w:val="2"/>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ОБЩЕЕ КОЛИЧЕСТВО ЧАСОВ ПО ПРОГРАММЕ</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color w:val="000000"/>
                <w:sz w:val="24"/>
              </w:rPr>
              <w:t>5</w:t>
            </w:r>
            <w:r w:rsidR="00F83BF8" w:rsidRPr="007C2245">
              <w:rPr>
                <w:rFonts w:ascii="Times New Roman" w:hAnsi="Times New Roman" w:cs="Times New Roman"/>
                <w:color w:val="000000"/>
                <w:sz w:val="24"/>
              </w:rPr>
              <w:t xml:space="preserve"> </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color w:val="000000"/>
                <w:sz w:val="24"/>
              </w:rPr>
              <w:t>63</w:t>
            </w:r>
            <w:r w:rsidR="00F83BF8" w:rsidRPr="007C2245">
              <w:rPr>
                <w:rFonts w:ascii="Times New Roman" w:hAnsi="Times New Roman" w:cs="Times New Roman"/>
                <w:color w:val="000000"/>
                <w:sz w:val="24"/>
              </w:rPr>
              <w:t xml:space="preserve"> </w:t>
            </w:r>
          </w:p>
        </w:tc>
        <w:tc>
          <w:tcPr>
            <w:tcW w:w="0" w:type="auto"/>
            <w:gridSpan w:val="2"/>
            <w:tcMar>
              <w:top w:w="50" w:type="dxa"/>
              <w:left w:w="100" w:type="dxa"/>
            </w:tcMar>
            <w:vAlign w:val="center"/>
          </w:tcPr>
          <w:p w:rsidR="00316B9F" w:rsidRDefault="00316B9F"/>
        </w:tc>
      </w:tr>
    </w:tbl>
    <w:p w:rsidR="00316B9F" w:rsidRDefault="00316B9F">
      <w:pPr>
        <w:sectPr w:rsidR="00316B9F">
          <w:pgSz w:w="16383" w:h="11906" w:orient="landscape"/>
          <w:pgMar w:top="1134" w:right="850" w:bottom="1134" w:left="1701" w:header="720" w:footer="720" w:gutter="0"/>
          <w:cols w:space="720"/>
        </w:sectPr>
      </w:pPr>
    </w:p>
    <w:p w:rsidR="00316B9F" w:rsidRDefault="00F83BF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260"/>
        <w:gridCol w:w="1181"/>
        <w:gridCol w:w="1841"/>
        <w:gridCol w:w="1910"/>
        <w:gridCol w:w="1664"/>
        <w:gridCol w:w="2061"/>
      </w:tblGrid>
      <w:tr w:rsidR="00B07559" w:rsidRPr="00B07559" w:rsidTr="00B07559">
        <w:trPr>
          <w:trHeight w:val="144"/>
          <w:tblCellSpacing w:w="20" w:type="nil"/>
        </w:trPr>
        <w:tc>
          <w:tcPr>
            <w:tcW w:w="926" w:type="dxa"/>
            <w:vMerge w:val="restart"/>
            <w:tcMar>
              <w:top w:w="50" w:type="dxa"/>
              <w:left w:w="100" w:type="dxa"/>
            </w:tcMar>
            <w:vAlign w:val="center"/>
          </w:tcPr>
          <w:p w:rsidR="00B07559" w:rsidRDefault="00B07559" w:rsidP="00B07559">
            <w:pPr>
              <w:spacing w:after="0"/>
              <w:ind w:left="135"/>
            </w:pPr>
            <w:r>
              <w:rPr>
                <w:rFonts w:ascii="Times New Roman" w:hAnsi="Times New Roman"/>
                <w:b/>
                <w:color w:val="000000"/>
                <w:sz w:val="24"/>
              </w:rPr>
              <w:t xml:space="preserve">№ п/п </w:t>
            </w:r>
          </w:p>
          <w:p w:rsidR="00B07559" w:rsidRDefault="00B07559" w:rsidP="00B07559">
            <w:pPr>
              <w:spacing w:after="0"/>
              <w:ind w:left="135"/>
            </w:pPr>
          </w:p>
        </w:tc>
        <w:tc>
          <w:tcPr>
            <w:tcW w:w="4309" w:type="dxa"/>
            <w:vMerge w:val="restart"/>
            <w:tcMar>
              <w:top w:w="50" w:type="dxa"/>
              <w:left w:w="100" w:type="dxa"/>
            </w:tcMar>
            <w:vAlign w:val="center"/>
          </w:tcPr>
          <w:p w:rsidR="00B07559" w:rsidRDefault="00B07559" w:rsidP="00B07559">
            <w:pPr>
              <w:spacing w:after="0"/>
              <w:ind w:left="135"/>
            </w:pPr>
            <w:r>
              <w:rPr>
                <w:rFonts w:ascii="Times New Roman" w:hAnsi="Times New Roman"/>
                <w:b/>
                <w:color w:val="000000"/>
                <w:sz w:val="24"/>
              </w:rPr>
              <w:t xml:space="preserve">Тема урока </w:t>
            </w:r>
          </w:p>
          <w:p w:rsidR="00B07559" w:rsidRDefault="00B07559" w:rsidP="00B07559">
            <w:pPr>
              <w:spacing w:after="0"/>
              <w:ind w:left="135"/>
            </w:pPr>
          </w:p>
        </w:tc>
        <w:tc>
          <w:tcPr>
            <w:tcW w:w="0" w:type="auto"/>
            <w:gridSpan w:val="3"/>
            <w:tcMar>
              <w:top w:w="50" w:type="dxa"/>
              <w:left w:w="100" w:type="dxa"/>
            </w:tcMar>
            <w:vAlign w:val="center"/>
          </w:tcPr>
          <w:p w:rsidR="00B07559" w:rsidRDefault="00B07559" w:rsidP="00B0755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07559" w:rsidRPr="00B07559" w:rsidRDefault="00B07559" w:rsidP="00B07559">
            <w:pPr>
              <w:spacing w:after="0"/>
              <w:ind w:left="135"/>
              <w:rPr>
                <w:rFonts w:ascii="Times New Roman" w:hAnsi="Times New Roman" w:cs="Times New Roman"/>
                <w:lang w:val="ru-RU"/>
              </w:rPr>
            </w:pPr>
            <w:r w:rsidRPr="00B07559">
              <w:rPr>
                <w:rFonts w:ascii="Times New Roman" w:hAnsi="Times New Roman" w:cs="Times New Roman"/>
                <w:b/>
                <w:lang w:val="ru-RU"/>
              </w:rPr>
              <w:t>Плановые сроки прохождения программы</w:t>
            </w:r>
          </w:p>
        </w:tc>
        <w:tc>
          <w:tcPr>
            <w:tcW w:w="2221" w:type="dxa"/>
            <w:vMerge w:val="restart"/>
            <w:tcMar>
              <w:top w:w="50" w:type="dxa"/>
              <w:left w:w="100" w:type="dxa"/>
            </w:tcMar>
            <w:vAlign w:val="center"/>
          </w:tcPr>
          <w:p w:rsidR="00B07559" w:rsidRPr="00B07559" w:rsidRDefault="00B07559" w:rsidP="00B07559">
            <w:pPr>
              <w:spacing w:after="0"/>
              <w:ind w:left="135"/>
              <w:rPr>
                <w:rFonts w:ascii="Times New Roman" w:hAnsi="Times New Roman" w:cs="Times New Roman"/>
                <w:lang w:val="ru-RU"/>
              </w:rPr>
            </w:pPr>
            <w:r w:rsidRPr="00B07559">
              <w:rPr>
                <w:rFonts w:ascii="Times New Roman" w:eastAsia="Times New Roman" w:hAnsi="Times New Roman" w:cs="Times New Roman"/>
                <w:b/>
                <w:color w:val="000000"/>
                <w:szCs w:val="24"/>
                <w:lang w:val="ru-RU" w:eastAsia="ru-RU"/>
              </w:rPr>
              <w:t>Фактические сроки и/или коррекция</w:t>
            </w:r>
            <w:r w:rsidRPr="00B07559">
              <w:rPr>
                <w:rFonts w:ascii="Times New Roman" w:hAnsi="Times New Roman" w:cs="Times New Roman"/>
                <w:lang w:val="ru-RU"/>
              </w:rPr>
              <w:t xml:space="preserve"> </w:t>
            </w:r>
          </w:p>
        </w:tc>
      </w:tr>
      <w:tr w:rsidR="00316B9F" w:rsidTr="00B07559">
        <w:trPr>
          <w:trHeight w:val="144"/>
          <w:tblCellSpacing w:w="20" w:type="nil"/>
        </w:trPr>
        <w:tc>
          <w:tcPr>
            <w:tcW w:w="0" w:type="auto"/>
            <w:vMerge/>
            <w:tcBorders>
              <w:top w:val="nil"/>
            </w:tcBorders>
            <w:tcMar>
              <w:top w:w="50" w:type="dxa"/>
              <w:left w:w="100" w:type="dxa"/>
            </w:tcMar>
          </w:tcPr>
          <w:p w:rsidR="00316B9F" w:rsidRPr="00B07559" w:rsidRDefault="00316B9F">
            <w:pPr>
              <w:rPr>
                <w:lang w:val="ru-RU"/>
              </w:rPr>
            </w:pPr>
          </w:p>
        </w:tc>
        <w:tc>
          <w:tcPr>
            <w:tcW w:w="0" w:type="auto"/>
            <w:vMerge/>
            <w:tcBorders>
              <w:top w:val="nil"/>
            </w:tcBorders>
            <w:tcMar>
              <w:top w:w="50" w:type="dxa"/>
              <w:left w:w="100" w:type="dxa"/>
            </w:tcMar>
          </w:tcPr>
          <w:p w:rsidR="00316B9F" w:rsidRPr="00B07559" w:rsidRDefault="00316B9F">
            <w:pPr>
              <w:rPr>
                <w:lang w:val="ru-RU"/>
              </w:rPr>
            </w:pPr>
          </w:p>
        </w:tc>
        <w:tc>
          <w:tcPr>
            <w:tcW w:w="1278"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Всего </w:t>
            </w:r>
          </w:p>
          <w:p w:rsidR="00316B9F" w:rsidRDefault="00316B9F">
            <w:pPr>
              <w:spacing w:after="0"/>
              <w:ind w:left="135"/>
            </w:pPr>
          </w:p>
        </w:tc>
        <w:tc>
          <w:tcPr>
            <w:tcW w:w="1841"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Контрольные работы </w:t>
            </w:r>
          </w:p>
          <w:p w:rsidR="00316B9F" w:rsidRDefault="00316B9F">
            <w:pPr>
              <w:spacing w:after="0"/>
              <w:ind w:left="135"/>
            </w:pPr>
          </w:p>
        </w:tc>
        <w:tc>
          <w:tcPr>
            <w:tcW w:w="1910"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Практические работы </w:t>
            </w:r>
          </w:p>
          <w:p w:rsidR="00316B9F" w:rsidRDefault="00316B9F">
            <w:pPr>
              <w:spacing w:after="0"/>
              <w:ind w:left="135"/>
            </w:pPr>
          </w:p>
        </w:tc>
        <w:tc>
          <w:tcPr>
            <w:tcW w:w="0" w:type="auto"/>
            <w:vMerge/>
            <w:tcBorders>
              <w:top w:val="nil"/>
            </w:tcBorders>
            <w:tcMar>
              <w:top w:w="50" w:type="dxa"/>
              <w:left w:w="100" w:type="dxa"/>
            </w:tcMar>
          </w:tcPr>
          <w:p w:rsidR="00316B9F" w:rsidRDefault="00316B9F"/>
        </w:tc>
        <w:tc>
          <w:tcPr>
            <w:tcW w:w="0" w:type="auto"/>
            <w:vMerge/>
            <w:tcBorders>
              <w:top w:val="nil"/>
            </w:tcBorders>
            <w:tcMar>
              <w:top w:w="50" w:type="dxa"/>
              <w:left w:w="100" w:type="dxa"/>
            </w:tcMar>
          </w:tcPr>
          <w:p w:rsidR="00316B9F" w:rsidRDefault="00316B9F"/>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1</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Физическая культура в современном обществе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Бег на короткие дистанции</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3</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Бег на 30м и 60м</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4</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Бег по дистанции.Финиширование</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Бег на длинные дистанции</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6</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Прыжки в длину с разбега</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7</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Прыжки в длину с разбега</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8</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Метание мяча на дальность с места.</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9</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Бег на длинные дистанции</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10</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Удар по мячу с разбега внутренней частью подъёма стопы</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Правила игры в мини-футбол</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12</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по правилам классического футбола</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13</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Способы учёта индивидуальных особенностей</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14</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Прямой нападающий удар</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15</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Прямой нападающий удар</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16</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Индивидуальное блокирование мяча в прыжке с места</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lastRenderedPageBreak/>
              <w:t>17</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Индивидуальное блокирование мяча в прыжке с места</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18</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Тактические действия в защите</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19</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Тактические действия в защите</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20</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Тактические действия в нападении</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над собой. Нижняя прямая подача</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22</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над собой. Нижняя прямая подача</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23</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Нападающий удар после подбрасывания партнером</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24</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Нападающий удар после подбрасывания партнером</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25</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Нападающий удар в тройках через сетку</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26</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Нападающий удар в тройках через сетку</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27</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Тактические действия в нападении</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28</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разученных технических приёмов</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29</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разученных технических приёмов</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30</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Дыхательная и зрительная гимнастика</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31</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Акробатические комбинации</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lastRenderedPageBreak/>
              <w:t>32</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Акробатические комбинации</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33</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Гимнастическая комбинация на гимнастическом бревне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34</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Гимнастическая комбинация на гимнастическом бревне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35</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Гимнастическая комбинация на перекладине</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36</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Гимнастическая комбинация на перекладине</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37</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Гимнастическая комбинация на параллельных брусьях</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38</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Вольные упражнения на базе ритмической гимнастики</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39</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Повороты с мячом на месте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40</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Повороты с мячом на месте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41</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одной рукой от плеча и снизу</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42</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одной рукой от плеча и снизу</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43</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одной рукой снизу</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44</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одной рукой снизу</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45</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Бросок мяча в корзину двумя руками в прыжке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46</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Бросок мяча в корзину двумя руками в прыжке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47</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Бросок мяча в корзину одной рукой в прыжке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lastRenderedPageBreak/>
              <w:t>48</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Бросок мяча в корзину одной рукой в прыжке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49</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Штрафной бросок. Позиционное нападение со сменой мест.</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50</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Штрафной бросок. Позиционное нападение со сменой мест.</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51</w:t>
            </w:r>
          </w:p>
        </w:tc>
        <w:tc>
          <w:tcPr>
            <w:tcW w:w="4309"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Сочетание приемов ведения, передачи, бросков. </w:t>
            </w:r>
            <w:r>
              <w:rPr>
                <w:rFonts w:ascii="Times New Roman" w:hAnsi="Times New Roman"/>
                <w:color w:val="000000"/>
                <w:sz w:val="24"/>
              </w:rPr>
              <w:t>Быстрый прорыв 2х1, 3х2.</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52</w:t>
            </w:r>
          </w:p>
        </w:tc>
        <w:tc>
          <w:tcPr>
            <w:tcW w:w="4309"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Сочетание приемов ведения, передачи, бросков. </w:t>
            </w:r>
            <w:r>
              <w:rPr>
                <w:rFonts w:ascii="Times New Roman" w:hAnsi="Times New Roman"/>
                <w:color w:val="000000"/>
                <w:sz w:val="24"/>
              </w:rPr>
              <w:t>Быстрый прорыв 2х1, 3х2.</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53</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разученных технических приёмов</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54</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Челночный бег 3*10м</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55</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Челночный бег 3*10м</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56</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Подтягивание из виса на высокой перекладине – мальчики. Сгибание и разгибание рук в упоре лежа на полу</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57</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Подтягивание из виса лежа на низкой перекладине 90см</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58</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Поднимание туловища из положения лежа на спине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59</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Прыжок в длину с места толчком двумя ногами</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60</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Прыжок в длину с места толчком двумя ногами</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lastRenderedPageBreak/>
              <w:t>61</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Бег на 30м и 60м</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62</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Бег на 30м и 60м</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63</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Метание мяча весом 150г</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64</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Метание мяча весом 150г</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65</w:t>
            </w:r>
          </w:p>
        </w:tc>
        <w:tc>
          <w:tcPr>
            <w:tcW w:w="4309" w:type="dxa"/>
            <w:tcMar>
              <w:top w:w="50" w:type="dxa"/>
              <w:left w:w="100" w:type="dxa"/>
            </w:tcMar>
            <w:vAlign w:val="center"/>
          </w:tcPr>
          <w:p w:rsidR="00316B9F" w:rsidRDefault="00F83BF8">
            <w:pPr>
              <w:spacing w:after="0"/>
              <w:ind w:left="135"/>
            </w:pPr>
            <w:r>
              <w:rPr>
                <w:rFonts w:ascii="Times New Roman" w:hAnsi="Times New Roman"/>
                <w:color w:val="000000"/>
                <w:sz w:val="24"/>
              </w:rPr>
              <w:t>Кросс на 3 км</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66</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Остановка мяча внутренней стороной стопы</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67</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Правила игры в мини-футбол</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68</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по правилам классического футбола</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0" w:type="auto"/>
            <w:gridSpan w:val="2"/>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ОБЩЕЕ КОЛИЧЕСТВО ЧАСОВ ПО ПРОГРАММЕ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color w:val="000000"/>
                <w:sz w:val="24"/>
              </w:rPr>
              <w:t>5</w:t>
            </w:r>
            <w:r w:rsidR="00F83BF8" w:rsidRPr="007C2245">
              <w:rPr>
                <w:rFonts w:ascii="Times New Roman" w:hAnsi="Times New Roman" w:cs="Times New Roman"/>
                <w:color w:val="000000"/>
                <w:sz w:val="24"/>
              </w:rPr>
              <w:t xml:space="preserve"> </w:t>
            </w:r>
          </w:p>
        </w:tc>
        <w:tc>
          <w:tcPr>
            <w:tcW w:w="1910" w:type="dxa"/>
            <w:tcMar>
              <w:top w:w="50" w:type="dxa"/>
              <w:left w:w="100" w:type="dxa"/>
            </w:tcMar>
            <w:vAlign w:val="center"/>
          </w:tcPr>
          <w:p w:rsidR="00316B9F" w:rsidRPr="007C2245" w:rsidRDefault="007C2245" w:rsidP="007C2245">
            <w:pPr>
              <w:spacing w:after="0"/>
              <w:ind w:left="135"/>
              <w:jc w:val="center"/>
              <w:rPr>
                <w:rFonts w:ascii="Times New Roman" w:hAnsi="Times New Roman" w:cs="Times New Roman"/>
              </w:rPr>
            </w:pPr>
            <w:r w:rsidRPr="007C2245">
              <w:rPr>
                <w:rFonts w:ascii="Times New Roman" w:hAnsi="Times New Roman" w:cs="Times New Roman"/>
                <w:color w:val="000000"/>
                <w:sz w:val="24"/>
              </w:rPr>
              <w:t>63</w:t>
            </w:r>
            <w:r w:rsidR="00F83BF8" w:rsidRPr="007C2245">
              <w:rPr>
                <w:rFonts w:ascii="Times New Roman" w:hAnsi="Times New Roman" w:cs="Times New Roman"/>
                <w:color w:val="000000"/>
                <w:sz w:val="24"/>
              </w:rPr>
              <w:t xml:space="preserve"> </w:t>
            </w:r>
          </w:p>
        </w:tc>
        <w:tc>
          <w:tcPr>
            <w:tcW w:w="0" w:type="auto"/>
            <w:gridSpan w:val="2"/>
            <w:tcMar>
              <w:top w:w="50" w:type="dxa"/>
              <w:left w:w="100" w:type="dxa"/>
            </w:tcMar>
            <w:vAlign w:val="center"/>
          </w:tcPr>
          <w:p w:rsidR="00316B9F" w:rsidRDefault="00316B9F"/>
        </w:tc>
      </w:tr>
    </w:tbl>
    <w:p w:rsidR="00316B9F" w:rsidRDefault="00316B9F">
      <w:pPr>
        <w:sectPr w:rsidR="00316B9F">
          <w:pgSz w:w="16383" w:h="11906" w:orient="landscape"/>
          <w:pgMar w:top="1134" w:right="850" w:bottom="1134" w:left="1701" w:header="720" w:footer="720" w:gutter="0"/>
          <w:cols w:space="720"/>
        </w:sectPr>
      </w:pPr>
    </w:p>
    <w:p w:rsidR="00316B9F" w:rsidRDefault="00F83BF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4"/>
        <w:gridCol w:w="4158"/>
        <w:gridCol w:w="1270"/>
        <w:gridCol w:w="1841"/>
        <w:gridCol w:w="1910"/>
        <w:gridCol w:w="1664"/>
        <w:gridCol w:w="1945"/>
      </w:tblGrid>
      <w:tr w:rsidR="00316B9F" w:rsidRPr="00B07559">
        <w:trPr>
          <w:trHeight w:val="144"/>
          <w:tblCellSpacing w:w="20" w:type="nil"/>
        </w:trPr>
        <w:tc>
          <w:tcPr>
            <w:tcW w:w="390"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 п/п </w:t>
            </w:r>
          </w:p>
          <w:p w:rsidR="00316B9F" w:rsidRDefault="00316B9F">
            <w:pPr>
              <w:spacing w:after="0"/>
              <w:ind w:left="135"/>
            </w:pPr>
          </w:p>
        </w:tc>
        <w:tc>
          <w:tcPr>
            <w:tcW w:w="2816"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Тема урока </w:t>
            </w:r>
          </w:p>
          <w:p w:rsidR="00316B9F" w:rsidRDefault="00316B9F">
            <w:pPr>
              <w:spacing w:after="0"/>
              <w:ind w:left="135"/>
            </w:pPr>
          </w:p>
        </w:tc>
        <w:tc>
          <w:tcPr>
            <w:tcW w:w="0" w:type="auto"/>
            <w:gridSpan w:val="3"/>
            <w:tcMar>
              <w:top w:w="50" w:type="dxa"/>
              <w:left w:w="100" w:type="dxa"/>
            </w:tcMar>
            <w:vAlign w:val="center"/>
          </w:tcPr>
          <w:p w:rsidR="00316B9F" w:rsidRDefault="00F83BF8">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316B9F" w:rsidRPr="00B07559" w:rsidRDefault="00B07559">
            <w:pPr>
              <w:spacing w:after="0"/>
              <w:ind w:left="135"/>
              <w:rPr>
                <w:rFonts w:ascii="Times New Roman" w:hAnsi="Times New Roman" w:cs="Times New Roman"/>
                <w:lang w:val="ru-RU"/>
              </w:rPr>
            </w:pPr>
            <w:r w:rsidRPr="00B07559">
              <w:rPr>
                <w:rFonts w:ascii="Times New Roman" w:hAnsi="Times New Roman" w:cs="Times New Roman"/>
                <w:b/>
                <w:lang w:val="ru-RU"/>
              </w:rPr>
              <w:t>Плановые сроки прохождения программы</w:t>
            </w:r>
          </w:p>
        </w:tc>
        <w:tc>
          <w:tcPr>
            <w:tcW w:w="2002" w:type="dxa"/>
            <w:vMerge w:val="restart"/>
            <w:tcMar>
              <w:top w:w="50" w:type="dxa"/>
              <w:left w:w="100" w:type="dxa"/>
            </w:tcMar>
            <w:vAlign w:val="center"/>
          </w:tcPr>
          <w:p w:rsidR="00316B9F" w:rsidRPr="00B07559" w:rsidRDefault="00B07559">
            <w:pPr>
              <w:spacing w:after="0"/>
              <w:ind w:left="135"/>
              <w:rPr>
                <w:rFonts w:ascii="Times New Roman" w:hAnsi="Times New Roman" w:cs="Times New Roman"/>
                <w:lang w:val="ru-RU"/>
              </w:rPr>
            </w:pPr>
            <w:r w:rsidRPr="00B07559">
              <w:rPr>
                <w:rFonts w:ascii="Times New Roman" w:eastAsia="Times New Roman" w:hAnsi="Times New Roman" w:cs="Times New Roman"/>
                <w:b/>
                <w:color w:val="000000"/>
                <w:szCs w:val="24"/>
                <w:lang w:val="ru-RU" w:eastAsia="ru-RU"/>
              </w:rPr>
              <w:t>Фактические сроки и/или коррекция</w:t>
            </w:r>
            <w:r w:rsidRPr="00B07559">
              <w:rPr>
                <w:rFonts w:ascii="Times New Roman" w:hAnsi="Times New Roman" w:cs="Times New Roman"/>
                <w:lang w:val="ru-RU"/>
              </w:rPr>
              <w:t xml:space="preserve"> </w:t>
            </w:r>
          </w:p>
        </w:tc>
      </w:tr>
      <w:tr w:rsidR="00316B9F">
        <w:trPr>
          <w:trHeight w:val="144"/>
          <w:tblCellSpacing w:w="20" w:type="nil"/>
        </w:trPr>
        <w:tc>
          <w:tcPr>
            <w:tcW w:w="0" w:type="auto"/>
            <w:vMerge/>
            <w:tcBorders>
              <w:top w:val="nil"/>
            </w:tcBorders>
            <w:tcMar>
              <w:top w:w="50" w:type="dxa"/>
              <w:left w:w="100" w:type="dxa"/>
            </w:tcMar>
          </w:tcPr>
          <w:p w:rsidR="00316B9F" w:rsidRPr="00B07559" w:rsidRDefault="00316B9F">
            <w:pPr>
              <w:rPr>
                <w:lang w:val="ru-RU"/>
              </w:rPr>
            </w:pPr>
          </w:p>
        </w:tc>
        <w:tc>
          <w:tcPr>
            <w:tcW w:w="0" w:type="auto"/>
            <w:vMerge/>
            <w:tcBorders>
              <w:top w:val="nil"/>
            </w:tcBorders>
            <w:tcMar>
              <w:top w:w="50" w:type="dxa"/>
              <w:left w:w="100" w:type="dxa"/>
            </w:tcMar>
          </w:tcPr>
          <w:p w:rsidR="00316B9F" w:rsidRPr="00B07559" w:rsidRDefault="00316B9F">
            <w:pPr>
              <w:rPr>
                <w:lang w:val="ru-RU"/>
              </w:rPr>
            </w:pPr>
          </w:p>
        </w:tc>
        <w:tc>
          <w:tcPr>
            <w:tcW w:w="852"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Всего </w:t>
            </w:r>
          </w:p>
          <w:p w:rsidR="00316B9F" w:rsidRDefault="00316B9F">
            <w:pPr>
              <w:spacing w:after="0"/>
              <w:ind w:left="135"/>
            </w:pPr>
          </w:p>
        </w:tc>
        <w:tc>
          <w:tcPr>
            <w:tcW w:w="1554"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Контрольные работы </w:t>
            </w:r>
          </w:p>
          <w:p w:rsidR="00316B9F" w:rsidRDefault="00316B9F">
            <w:pPr>
              <w:spacing w:after="0"/>
              <w:ind w:left="135"/>
            </w:pPr>
          </w:p>
        </w:tc>
        <w:tc>
          <w:tcPr>
            <w:tcW w:w="1652" w:type="dxa"/>
            <w:tcMar>
              <w:top w:w="50" w:type="dxa"/>
              <w:left w:w="100" w:type="dxa"/>
            </w:tcMar>
            <w:vAlign w:val="center"/>
          </w:tcPr>
          <w:p w:rsidR="00316B9F" w:rsidRDefault="00F83BF8">
            <w:pPr>
              <w:spacing w:after="0"/>
              <w:ind w:left="135"/>
            </w:pPr>
            <w:r>
              <w:rPr>
                <w:rFonts w:ascii="Times New Roman" w:hAnsi="Times New Roman"/>
                <w:b/>
                <w:color w:val="000000"/>
                <w:sz w:val="24"/>
              </w:rPr>
              <w:t xml:space="preserve">Практические работы </w:t>
            </w:r>
          </w:p>
          <w:p w:rsidR="00316B9F" w:rsidRDefault="00316B9F">
            <w:pPr>
              <w:spacing w:after="0"/>
              <w:ind w:left="135"/>
            </w:pPr>
          </w:p>
        </w:tc>
        <w:tc>
          <w:tcPr>
            <w:tcW w:w="0" w:type="auto"/>
            <w:vMerge/>
            <w:tcBorders>
              <w:top w:val="nil"/>
            </w:tcBorders>
            <w:tcMar>
              <w:top w:w="50" w:type="dxa"/>
              <w:left w:w="100" w:type="dxa"/>
            </w:tcMar>
          </w:tcPr>
          <w:p w:rsidR="00316B9F" w:rsidRDefault="00316B9F"/>
        </w:tc>
        <w:tc>
          <w:tcPr>
            <w:tcW w:w="0" w:type="auto"/>
            <w:vMerge/>
            <w:tcBorders>
              <w:top w:val="nil"/>
            </w:tcBorders>
            <w:tcMar>
              <w:top w:w="50" w:type="dxa"/>
              <w:left w:w="100" w:type="dxa"/>
            </w:tcMar>
          </w:tcPr>
          <w:p w:rsidR="00316B9F" w:rsidRDefault="00316B9F"/>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1</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Здоровье и здоровый образ жизни</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Бег на 30м, 60м или 100м</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Прыжки в длину «согнув ноги»</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Прыжки в длину «согнув ноги»</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Бег на короткие дистанции</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6</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Бег на короткие дистанции</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7</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Ведение мяча</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8</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Удары</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9</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Передачи мяча</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10</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Остановки и удары по мячу с места</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Остановки и удары по мячу в движении</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12</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Занятия физической культурой и режим питания</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13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Подачи мяча в разные зоны площадки соперника</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14</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Подачи мяча в разные зоны площадки соперника</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15</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Приёмы и передачи мяча на месте</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16</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Приёмы и передачи мяча на месте</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17</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Приёмы и передачи в движении</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18</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Удары</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lastRenderedPageBreak/>
              <w:t>19</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Удары</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20</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Блокировка</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Блокировка</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22</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Передачи мяча в тройках</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Передачи мяча в тройках в движении</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24</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Подача мяча по зонам</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25</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Подача мяча по зонам</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26</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27</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Длинный кувырок с разбега</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28</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Кувырок назад в упор</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29</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Гимнастическая комбинация на высокой перекладине</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30</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Гимнастическая комбинация на высокой перекладине</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31</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Гимнастическая комбинация на параллельных брусьях</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32</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Гимнастическая комбинация на параллельных брусьях</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33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34</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35</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Упражнения черлидинга</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Упражнения черлидинга</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37</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Ведение мяча</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38</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Ведение мяча</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39</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Передача мяча</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40</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Передача мяча</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41</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Приемы и броски мяча на месте</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42</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Приемы и броски мяча на месте</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Приемы и броски мяча в прыжке</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44</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Приемы и броски мяча после ведения</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45</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Приёмы и передачи в движении</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46</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Приемы и броски мяча после ведения</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47</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Приемы и броски мяча в движении</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48</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Приемы и броски мяча после ведения</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49</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Приемы и броски мяча после ведения</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50</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Челночный бег 3*10м</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Челночный бег 3*10м</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52</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Подтягивание из виса лежа на низкой перекладине 90см</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53</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Прыжки в высоту</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54</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Прыжки в высоту</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55</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Прыжок в длину с места толчком двумя ногами</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56</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Прыжки в длину «прогнувшись»</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Прыжки в длину «прогнувшись»</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58</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Метание спортивного снаряда с разбега на дальность</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59</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Метание спортивного снаряда с разбега на дальность</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60</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Бег на 30м, 60м или 100м</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61</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Бег на длинные дистанции</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62</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Бег на длинные дистанции</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63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Кросс на 3 км или 5км</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64</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Передачи мяча</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65</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Приемы мяча</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66</w:t>
            </w:r>
          </w:p>
        </w:tc>
        <w:tc>
          <w:tcPr>
            <w:tcW w:w="2816" w:type="dxa"/>
            <w:tcMar>
              <w:top w:w="50" w:type="dxa"/>
              <w:left w:w="100" w:type="dxa"/>
            </w:tcMar>
            <w:vAlign w:val="center"/>
          </w:tcPr>
          <w:p w:rsidR="00316B9F" w:rsidRDefault="00F83BF8">
            <w:pPr>
              <w:spacing w:after="0"/>
              <w:ind w:left="135"/>
            </w:pPr>
            <w:r>
              <w:rPr>
                <w:rFonts w:ascii="Times New Roman" w:hAnsi="Times New Roman"/>
                <w:color w:val="000000"/>
                <w:sz w:val="24"/>
              </w:rPr>
              <w:t>Приемы мяча</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67</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Остановки и удары по мячу в движении</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68</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Остановки и удары по мячу с места</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F83BF8" w:rsidP="00B07559">
            <w:pPr>
              <w:spacing w:after="0"/>
              <w:ind w:left="135"/>
            </w:pPr>
            <w:r>
              <w:rPr>
                <w:rFonts w:ascii="Times New Roman" w:hAnsi="Times New Roman"/>
                <w:color w:val="000000"/>
                <w:sz w:val="24"/>
              </w:rPr>
              <w:t xml:space="preserve"> </w:t>
            </w: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5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63 </w:t>
            </w:r>
          </w:p>
        </w:tc>
        <w:tc>
          <w:tcPr>
            <w:tcW w:w="0" w:type="auto"/>
            <w:gridSpan w:val="2"/>
            <w:tcMar>
              <w:top w:w="50" w:type="dxa"/>
              <w:left w:w="100" w:type="dxa"/>
            </w:tcMar>
            <w:vAlign w:val="center"/>
          </w:tcPr>
          <w:p w:rsidR="00316B9F" w:rsidRDefault="00316B9F"/>
        </w:tc>
      </w:tr>
    </w:tbl>
    <w:p w:rsidR="00316B9F" w:rsidRDefault="00316B9F">
      <w:pPr>
        <w:sectPr w:rsidR="00316B9F">
          <w:pgSz w:w="16383" w:h="11906" w:orient="landscape"/>
          <w:pgMar w:top="1134" w:right="850" w:bottom="1134" w:left="1701" w:header="720" w:footer="720" w:gutter="0"/>
          <w:cols w:space="720"/>
        </w:sectPr>
      </w:pPr>
    </w:p>
    <w:p w:rsidR="00EB09E1" w:rsidRDefault="00EB09E1" w:rsidP="00EB09E1">
      <w:pPr>
        <w:tabs>
          <w:tab w:val="left" w:pos="2460"/>
        </w:tabs>
      </w:pPr>
    </w:p>
    <w:p w:rsidR="00316B9F" w:rsidRPr="00EB09E1" w:rsidRDefault="00EB09E1" w:rsidP="00EB09E1">
      <w:pPr>
        <w:tabs>
          <w:tab w:val="left" w:pos="2460"/>
        </w:tabs>
        <w:sectPr w:rsidR="00316B9F" w:rsidRPr="00EB09E1">
          <w:pgSz w:w="16383" w:h="11906" w:orient="landscape"/>
          <w:pgMar w:top="1134" w:right="850" w:bottom="1134" w:left="1701" w:header="720" w:footer="720" w:gutter="0"/>
          <w:cols w:space="720"/>
        </w:sectPr>
      </w:pPr>
      <w:r>
        <w:tab/>
      </w:r>
    </w:p>
    <w:p w:rsidR="00316B9F" w:rsidRPr="00EB09E1" w:rsidRDefault="00F83BF8">
      <w:pPr>
        <w:spacing w:after="0"/>
        <w:ind w:left="120"/>
        <w:rPr>
          <w:lang w:val="ru-RU"/>
        </w:rPr>
      </w:pPr>
      <w:bookmarkStart w:id="20" w:name="block-9735085"/>
      <w:bookmarkEnd w:id="19"/>
      <w:r w:rsidRPr="00EB09E1">
        <w:rPr>
          <w:rFonts w:ascii="Times New Roman" w:hAnsi="Times New Roman"/>
          <w:b/>
          <w:color w:val="000000"/>
          <w:sz w:val="28"/>
          <w:lang w:val="ru-RU"/>
        </w:rPr>
        <w:lastRenderedPageBreak/>
        <w:t>УЧЕБНО-МЕТОДИЧЕСКОЕ ОБЕСПЕЧЕНИЕ ОБРАЗОВАТЕЛЬНОГО ПРОЦЕССА</w:t>
      </w:r>
    </w:p>
    <w:p w:rsidR="00316B9F" w:rsidRDefault="00F83BF8">
      <w:pPr>
        <w:spacing w:after="0" w:line="480" w:lineRule="auto"/>
        <w:ind w:left="120"/>
      </w:pPr>
      <w:r>
        <w:rPr>
          <w:rFonts w:ascii="Times New Roman" w:hAnsi="Times New Roman"/>
          <w:b/>
          <w:color w:val="000000"/>
          <w:sz w:val="28"/>
        </w:rPr>
        <w:t>ОБЯЗАТЕЛЬНЫЕ УЧЕБНЫЕ МАТЕРИАЛЫ ДЛЯ УЧЕНИКА</w:t>
      </w:r>
    </w:p>
    <w:p w:rsidR="00316B9F" w:rsidRPr="00A02FD2" w:rsidRDefault="00F83BF8" w:rsidP="00A02FD2">
      <w:pPr>
        <w:spacing w:after="0" w:line="240" w:lineRule="auto"/>
        <w:ind w:left="119"/>
        <w:rPr>
          <w:lang w:val="ru-RU"/>
        </w:rPr>
      </w:pPr>
      <w:r w:rsidRPr="00A02FD2">
        <w:rPr>
          <w:rFonts w:ascii="Times New Roman" w:hAnsi="Times New Roman"/>
          <w:color w:val="000000"/>
          <w:sz w:val="28"/>
          <w:lang w:val="ru-RU"/>
        </w:rPr>
        <w:t>​‌‌​</w:t>
      </w:r>
      <w:r w:rsidR="00A02FD2" w:rsidRPr="00A02FD2">
        <w:rPr>
          <w:rFonts w:ascii="Times New Roman" w:hAnsi="Times New Roman"/>
          <w:color w:val="000000"/>
          <w:sz w:val="28"/>
          <w:lang w:val="ru-RU"/>
        </w:rPr>
        <w:t>Физическая культура, 8-9 классы/ Лях В.И., Акционерное общество «Издательство «Просвещение»</w:t>
      </w:r>
      <w:r w:rsidR="00A02FD2" w:rsidRPr="00A02FD2">
        <w:rPr>
          <w:rFonts w:ascii="Times New Roman" w:hAnsi="Times New Roman"/>
          <w:color w:val="000000"/>
          <w:sz w:val="28"/>
          <w:lang w:val="ru-RU"/>
        </w:rPr>
        <w:br/>
        <w:t>• Физическая культура, 7-9 классы/ Погадаев Г.И., Общество с ограниченной ответственностью «ДРОФА»; Акционерное общество «Издательство «Просвещение»</w:t>
      </w:r>
      <w:r w:rsidR="00A02FD2" w:rsidRPr="00A02FD2">
        <w:rPr>
          <w:rFonts w:ascii="Times New Roman" w:hAnsi="Times New Roman"/>
          <w:color w:val="000000"/>
          <w:sz w:val="28"/>
          <w:lang w:val="ru-RU"/>
        </w:rPr>
        <w:br/>
        <w:t>• Физическая культура, 6-7 классы/ Матвеев А.П., Акционерное общество «Издательство «Просвещение»</w:t>
      </w:r>
      <w:r w:rsidR="00A02FD2" w:rsidRPr="00A02FD2">
        <w:rPr>
          <w:rFonts w:ascii="Times New Roman" w:hAnsi="Times New Roman"/>
          <w:color w:val="000000"/>
          <w:sz w:val="28"/>
          <w:lang w:val="ru-RU"/>
        </w:rPr>
        <w:br/>
        <w:t>• Физическая культура, 5-6 классы/ Погадаев Г.И., Общество с ограниченной ответственностью «ДРОФА»; Акционерное общество «Издательство «Просвещение»</w:t>
      </w:r>
      <w:r w:rsidR="00A02FD2" w:rsidRPr="00A02FD2">
        <w:rPr>
          <w:rFonts w:ascii="Times New Roman" w:hAnsi="Times New Roman"/>
          <w:color w:val="000000"/>
          <w:sz w:val="28"/>
          <w:lang w:val="ru-RU"/>
        </w:rPr>
        <w:br/>
        <w:t>•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r w:rsidR="00A02FD2" w:rsidRPr="00A02FD2">
        <w:rPr>
          <w:rFonts w:ascii="Times New Roman" w:hAnsi="Times New Roman"/>
          <w:color w:val="000000"/>
          <w:sz w:val="28"/>
          <w:lang w:val="ru-RU"/>
        </w:rPr>
        <w:br/>
        <w:t>• Физическая культура, 8-9 классы/ Матвеев А.П., Акционерное общество «Издательство «Просвещение»</w:t>
      </w:r>
      <w:r w:rsidR="00A02FD2" w:rsidRPr="00A02FD2">
        <w:rPr>
          <w:rFonts w:ascii="Times New Roman" w:hAnsi="Times New Roman"/>
          <w:color w:val="000000"/>
          <w:sz w:val="28"/>
          <w:lang w:val="ru-RU"/>
        </w:rPr>
        <w:br/>
        <w:t>• Физическая культура: 6-7-е классы: учебник, 6-7 классы/ Матвеев А.П., Акционерное общество «Издательство «Просвещение»</w:t>
      </w:r>
      <w:r w:rsidR="00A02FD2" w:rsidRPr="00A02FD2">
        <w:rPr>
          <w:rFonts w:ascii="Times New Roman" w:hAnsi="Times New Roman"/>
          <w:color w:val="000000"/>
          <w:sz w:val="28"/>
          <w:lang w:val="ru-RU"/>
        </w:rPr>
        <w:br/>
        <w:t>• Физическая культура: 8-9-е классы: учебник, 8-9 классы/ Матвеев А.П., Акционерное общество «Издательство «Просвещение»</w:t>
      </w:r>
    </w:p>
    <w:p w:rsidR="00EB09E1" w:rsidRDefault="00F83BF8" w:rsidP="00EB09E1">
      <w:pPr>
        <w:spacing w:after="0" w:line="480" w:lineRule="auto"/>
        <w:ind w:left="120"/>
        <w:rPr>
          <w:lang w:val="ru-RU"/>
        </w:rPr>
      </w:pPr>
      <w:r w:rsidRPr="00A02FD2">
        <w:rPr>
          <w:rFonts w:ascii="Times New Roman" w:hAnsi="Times New Roman"/>
          <w:color w:val="000000"/>
          <w:sz w:val="28"/>
          <w:lang w:val="ru-RU"/>
        </w:rPr>
        <w:t>​‌‌</w:t>
      </w:r>
    </w:p>
    <w:p w:rsidR="00316B9F" w:rsidRPr="00A02FD2" w:rsidRDefault="00F83BF8" w:rsidP="00EB09E1">
      <w:pPr>
        <w:spacing w:after="0" w:line="480" w:lineRule="auto"/>
        <w:ind w:left="120"/>
        <w:rPr>
          <w:lang w:val="ru-RU"/>
        </w:rPr>
      </w:pPr>
      <w:r w:rsidRPr="00A02FD2">
        <w:rPr>
          <w:rFonts w:ascii="Times New Roman" w:hAnsi="Times New Roman"/>
          <w:b/>
          <w:color w:val="000000"/>
          <w:sz w:val="28"/>
          <w:lang w:val="ru-RU"/>
        </w:rPr>
        <w:t>МЕТОДИЧЕСКИЕ МАТЕРИАЛЫ ДЛЯ УЧИТЕЛЯ</w:t>
      </w:r>
    </w:p>
    <w:p w:rsidR="00316B9F" w:rsidRPr="00A02FD2" w:rsidRDefault="00F83BF8" w:rsidP="00A02FD2">
      <w:pPr>
        <w:spacing w:after="0" w:line="240" w:lineRule="auto"/>
        <w:ind w:left="119"/>
        <w:rPr>
          <w:lang w:val="ru-RU"/>
        </w:rPr>
      </w:pPr>
      <w:r w:rsidRPr="00A02FD2">
        <w:rPr>
          <w:rFonts w:ascii="Times New Roman" w:hAnsi="Times New Roman"/>
          <w:color w:val="000000"/>
          <w:sz w:val="28"/>
          <w:lang w:val="ru-RU"/>
        </w:rPr>
        <w:t>​‌‌​</w:t>
      </w:r>
      <w:r w:rsidR="00A02FD2" w:rsidRPr="00A02FD2">
        <w:rPr>
          <w:rFonts w:ascii="Times New Roman" w:hAnsi="Times New Roman"/>
          <w:color w:val="000000"/>
          <w:sz w:val="28"/>
          <w:lang w:val="ru-RU"/>
        </w:rPr>
        <w:t>Физическая культура, 5-9 класс/Матвеев А.П., Акционерное общество «Издательство «Просвещение»; 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 Физическая культура, 5-9 класс/Гурьев С.В.; под редакцией Виленского М.Я., ООО «Русское словоучебник»; Физическая культура. 5-9 класс/Виленский М.Я., Туревский И.М., Торочкова Т.Ю. и другие; под редакцией Виленского М.Я., Акционерное общество «Издательство «Просвещение»;</w:t>
      </w:r>
    </w:p>
    <w:p w:rsidR="00316B9F" w:rsidRPr="00A02FD2" w:rsidRDefault="00316B9F" w:rsidP="00EB09E1">
      <w:pPr>
        <w:spacing w:after="0" w:line="240" w:lineRule="auto"/>
        <w:ind w:left="119"/>
        <w:rPr>
          <w:lang w:val="ru-RU"/>
        </w:rPr>
      </w:pPr>
    </w:p>
    <w:p w:rsidR="00316B9F" w:rsidRPr="009813DE" w:rsidRDefault="00F83BF8" w:rsidP="00EB09E1">
      <w:pPr>
        <w:spacing w:after="0" w:line="240" w:lineRule="auto"/>
        <w:ind w:left="119"/>
        <w:rPr>
          <w:lang w:val="ru-RU"/>
        </w:rPr>
      </w:pPr>
      <w:r w:rsidRPr="009813DE">
        <w:rPr>
          <w:rFonts w:ascii="Times New Roman" w:hAnsi="Times New Roman"/>
          <w:b/>
          <w:color w:val="000000"/>
          <w:sz w:val="28"/>
          <w:lang w:val="ru-RU"/>
        </w:rPr>
        <w:t>ЦИФРОВЫЕ ОБРАЗОВАТЕЛЬНЫЕ РЕСУРСЫ И РЕСУРСЫ СЕТИ ИНТЕРНЕТ</w:t>
      </w:r>
    </w:p>
    <w:p w:rsidR="00316B9F" w:rsidRPr="00A02FD2" w:rsidRDefault="00F83BF8">
      <w:pPr>
        <w:spacing w:after="0" w:line="480" w:lineRule="auto"/>
        <w:ind w:left="120"/>
        <w:rPr>
          <w:lang w:val="ru-RU"/>
        </w:rPr>
      </w:pPr>
      <w:r w:rsidRPr="00A02FD2">
        <w:rPr>
          <w:rFonts w:ascii="Times New Roman" w:hAnsi="Times New Roman"/>
          <w:color w:val="000000"/>
          <w:sz w:val="28"/>
          <w:lang w:val="ru-RU"/>
        </w:rPr>
        <w:t>​</w:t>
      </w:r>
      <w:r w:rsidRPr="00A02FD2">
        <w:rPr>
          <w:rFonts w:ascii="Times New Roman" w:hAnsi="Times New Roman"/>
          <w:color w:val="333333"/>
          <w:sz w:val="28"/>
          <w:lang w:val="ru-RU"/>
        </w:rPr>
        <w:t>​‌‌</w:t>
      </w:r>
      <w:r w:rsidRPr="00A02FD2">
        <w:rPr>
          <w:rFonts w:ascii="Times New Roman" w:hAnsi="Times New Roman"/>
          <w:color w:val="000000"/>
          <w:sz w:val="28"/>
          <w:lang w:val="ru-RU"/>
        </w:rPr>
        <w:t>​</w:t>
      </w:r>
    </w:p>
    <w:p w:rsidR="00A02FD2" w:rsidRPr="00EB09E1" w:rsidRDefault="00A02FD2" w:rsidP="00EB09E1">
      <w:pPr>
        <w:spacing w:after="0" w:line="240" w:lineRule="auto"/>
        <w:rPr>
          <w:sz w:val="28"/>
          <w:szCs w:val="28"/>
          <w:lang w:val="ru-RU"/>
        </w:rPr>
      </w:pPr>
      <w:hyperlink r:id="rId4" w:history="1">
        <w:r w:rsidRPr="00EB09E1">
          <w:rPr>
            <w:rStyle w:val="ab"/>
            <w:sz w:val="28"/>
            <w:szCs w:val="28"/>
          </w:rPr>
          <w:t>www</w:t>
        </w:r>
        <w:r w:rsidRPr="00EB09E1">
          <w:rPr>
            <w:rStyle w:val="ab"/>
            <w:sz w:val="28"/>
            <w:szCs w:val="28"/>
            <w:lang w:val="ru-RU"/>
          </w:rPr>
          <w:t>.</w:t>
        </w:r>
        <w:r w:rsidRPr="00EB09E1">
          <w:rPr>
            <w:rStyle w:val="ab"/>
            <w:sz w:val="28"/>
            <w:szCs w:val="28"/>
          </w:rPr>
          <w:t>edu</w:t>
        </w:r>
        <w:r w:rsidRPr="00EB09E1">
          <w:rPr>
            <w:rStyle w:val="ab"/>
            <w:sz w:val="28"/>
            <w:szCs w:val="28"/>
            <w:lang w:val="ru-RU"/>
          </w:rPr>
          <w:t>.</w:t>
        </w:r>
        <w:r w:rsidRPr="00EB09E1">
          <w:rPr>
            <w:rStyle w:val="ab"/>
            <w:sz w:val="28"/>
            <w:szCs w:val="28"/>
          </w:rPr>
          <w:t>ru</w:t>
        </w:r>
      </w:hyperlink>
    </w:p>
    <w:p w:rsidR="00A02FD2" w:rsidRPr="00EB09E1" w:rsidRDefault="00A02FD2" w:rsidP="00EB09E1">
      <w:pPr>
        <w:spacing w:after="0" w:line="240" w:lineRule="auto"/>
        <w:rPr>
          <w:sz w:val="28"/>
          <w:szCs w:val="28"/>
          <w:lang w:val="ru-RU"/>
        </w:rPr>
      </w:pPr>
      <w:hyperlink r:id="rId5" w:history="1">
        <w:r w:rsidRPr="00EB09E1">
          <w:rPr>
            <w:rStyle w:val="ab"/>
            <w:sz w:val="28"/>
            <w:szCs w:val="28"/>
          </w:rPr>
          <w:t>www</w:t>
        </w:r>
        <w:r w:rsidRPr="00EB09E1">
          <w:rPr>
            <w:rStyle w:val="ab"/>
            <w:sz w:val="28"/>
            <w:szCs w:val="28"/>
            <w:lang w:val="ru-RU"/>
          </w:rPr>
          <w:t>.</w:t>
        </w:r>
        <w:r w:rsidRPr="00EB09E1">
          <w:rPr>
            <w:rStyle w:val="ab"/>
            <w:sz w:val="28"/>
            <w:szCs w:val="28"/>
          </w:rPr>
          <w:t>school</w:t>
        </w:r>
        <w:r w:rsidRPr="00EB09E1">
          <w:rPr>
            <w:rStyle w:val="ab"/>
            <w:sz w:val="28"/>
            <w:szCs w:val="28"/>
            <w:lang w:val="ru-RU"/>
          </w:rPr>
          <w:t>.</w:t>
        </w:r>
        <w:r w:rsidRPr="00EB09E1">
          <w:rPr>
            <w:rStyle w:val="ab"/>
            <w:sz w:val="28"/>
            <w:szCs w:val="28"/>
          </w:rPr>
          <w:t>edu</w:t>
        </w:r>
        <w:r w:rsidRPr="00EB09E1">
          <w:rPr>
            <w:rStyle w:val="ab"/>
            <w:sz w:val="28"/>
            <w:szCs w:val="28"/>
            <w:lang w:val="ru-RU"/>
          </w:rPr>
          <w:t>.</w:t>
        </w:r>
        <w:r w:rsidRPr="00EB09E1">
          <w:rPr>
            <w:rStyle w:val="ab"/>
            <w:sz w:val="28"/>
            <w:szCs w:val="28"/>
          </w:rPr>
          <w:t>ru</w:t>
        </w:r>
      </w:hyperlink>
    </w:p>
    <w:p w:rsidR="00A02FD2" w:rsidRPr="00EB09E1" w:rsidRDefault="00A02FD2" w:rsidP="00EB09E1">
      <w:pPr>
        <w:spacing w:after="0" w:line="240" w:lineRule="auto"/>
        <w:rPr>
          <w:sz w:val="28"/>
          <w:szCs w:val="28"/>
        </w:rPr>
        <w:sectPr w:rsidR="00A02FD2" w:rsidRPr="00EB09E1">
          <w:pgSz w:w="11906" w:h="16383"/>
          <w:pgMar w:top="1134" w:right="850" w:bottom="1134" w:left="1701" w:header="720" w:footer="720" w:gutter="0"/>
          <w:cols w:space="720"/>
        </w:sectPr>
      </w:pPr>
      <w:hyperlink r:id="rId6" w:history="1">
        <w:r w:rsidRPr="00EB09E1">
          <w:rPr>
            <w:rStyle w:val="ab"/>
            <w:sz w:val="28"/>
            <w:szCs w:val="28"/>
          </w:rPr>
          <w:t>https</w:t>
        </w:r>
        <w:r w:rsidRPr="00EB09E1">
          <w:rPr>
            <w:rStyle w:val="ab"/>
            <w:sz w:val="28"/>
            <w:szCs w:val="28"/>
            <w:lang w:val="ru-RU"/>
          </w:rPr>
          <w:t>://</w:t>
        </w:r>
        <w:r w:rsidRPr="00EB09E1">
          <w:rPr>
            <w:rStyle w:val="ab"/>
            <w:sz w:val="28"/>
            <w:szCs w:val="28"/>
          </w:rPr>
          <w:t>uchi.ru</w:t>
        </w:r>
      </w:hyperlink>
    </w:p>
    <w:bookmarkEnd w:id="20"/>
    <w:p w:rsidR="00F83BF8" w:rsidRPr="00A02FD2" w:rsidRDefault="00F83BF8">
      <w:pPr>
        <w:rPr>
          <w:lang w:val="ru-RU"/>
        </w:rPr>
      </w:pPr>
    </w:p>
    <w:sectPr w:rsidR="00F83BF8" w:rsidRPr="00A02F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9F"/>
    <w:rsid w:val="00047347"/>
    <w:rsid w:val="00316B9F"/>
    <w:rsid w:val="004538D1"/>
    <w:rsid w:val="006E5041"/>
    <w:rsid w:val="007C2245"/>
    <w:rsid w:val="008D2119"/>
    <w:rsid w:val="009813DE"/>
    <w:rsid w:val="00A02FD2"/>
    <w:rsid w:val="00B07559"/>
    <w:rsid w:val="00BD768C"/>
    <w:rsid w:val="00EB09E1"/>
    <w:rsid w:val="00F83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D6336-AF25-4708-BF82-AD3110D6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chi.ru" TargetMode="External"/><Relationship Id="rId5" Type="http://schemas.openxmlformats.org/officeDocument/2006/relationships/hyperlink" Target="http://www.school.edu.ru" TargetMode="External"/><Relationship Id="rId4"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70</Pages>
  <Words>13363</Words>
  <Characters>76171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ИРА</cp:lastModifiedBy>
  <cp:revision>4</cp:revision>
  <dcterms:created xsi:type="dcterms:W3CDTF">2023-09-03T14:59:00Z</dcterms:created>
  <dcterms:modified xsi:type="dcterms:W3CDTF">2023-10-04T17:50:00Z</dcterms:modified>
</cp:coreProperties>
</file>