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43C" w:rsidRPr="002754CD" w:rsidRDefault="00DB443C" w:rsidP="00DB443C">
      <w:pPr>
        <w:pStyle w:val="a3"/>
        <w:spacing w:before="0" w:beforeAutospacing="0" w:after="0" w:afterAutospacing="0" w:line="240" w:lineRule="atLeast"/>
        <w:ind w:right="-454"/>
        <w:jc w:val="center"/>
        <w:rPr>
          <w:rFonts w:asciiTheme="majorBidi" w:hAnsiTheme="majorBidi" w:cstheme="majorBidi"/>
          <w:b/>
        </w:rPr>
      </w:pPr>
      <w:r>
        <w:rPr>
          <w:rFonts w:asciiTheme="majorBidi" w:hAnsiTheme="majorBidi" w:cstheme="majorBidi"/>
          <w:b/>
        </w:rPr>
        <w:t>Муниципальное бюджетное общеобразовательное учреждение</w:t>
      </w:r>
    </w:p>
    <w:p w:rsidR="00DB443C" w:rsidRPr="002754CD" w:rsidRDefault="00DB443C" w:rsidP="00DB443C">
      <w:pPr>
        <w:pStyle w:val="a3"/>
        <w:spacing w:before="0" w:beforeAutospacing="0" w:after="0" w:afterAutospacing="0" w:line="240" w:lineRule="atLeast"/>
        <w:ind w:right="-454"/>
        <w:jc w:val="center"/>
        <w:rPr>
          <w:rFonts w:asciiTheme="majorBidi" w:hAnsiTheme="majorBidi" w:cstheme="majorBidi"/>
          <w:b/>
        </w:rPr>
      </w:pPr>
      <w:proofErr w:type="spellStart"/>
      <w:r w:rsidRPr="002754CD">
        <w:rPr>
          <w:rFonts w:asciiTheme="majorBidi" w:hAnsiTheme="majorBidi" w:cstheme="majorBidi"/>
          <w:b/>
        </w:rPr>
        <w:t>Лесногородская</w:t>
      </w:r>
      <w:proofErr w:type="spellEnd"/>
      <w:r w:rsidRPr="002754CD">
        <w:rPr>
          <w:rFonts w:asciiTheme="majorBidi" w:hAnsiTheme="majorBidi" w:cstheme="majorBidi"/>
          <w:b/>
        </w:rPr>
        <w:t xml:space="preserve"> ср</w:t>
      </w:r>
      <w:r>
        <w:rPr>
          <w:rFonts w:asciiTheme="majorBidi" w:hAnsiTheme="majorBidi" w:cstheme="majorBidi"/>
          <w:b/>
        </w:rPr>
        <w:t>едняя общеобразовательная школа</w:t>
      </w:r>
    </w:p>
    <w:p w:rsidR="00DB443C" w:rsidRDefault="00DB443C" w:rsidP="00DB443C">
      <w:pPr>
        <w:pStyle w:val="a3"/>
        <w:spacing w:before="0" w:beforeAutospacing="0" w:after="0" w:afterAutospacing="0" w:line="240" w:lineRule="atLeast"/>
        <w:ind w:right="-454"/>
        <w:jc w:val="center"/>
        <w:rPr>
          <w:rFonts w:asciiTheme="majorBidi" w:hAnsiTheme="majorBidi" w:cstheme="majorBidi"/>
          <w:b/>
        </w:rPr>
      </w:pPr>
      <w:r w:rsidRPr="003B3560">
        <w:rPr>
          <w:rFonts w:asciiTheme="majorBidi" w:hAnsiTheme="majorBidi" w:cstheme="majorBidi"/>
          <w:b/>
        </w:rPr>
        <w:t xml:space="preserve">Одинцовского </w:t>
      </w:r>
      <w:r>
        <w:rPr>
          <w:rFonts w:asciiTheme="majorBidi" w:hAnsiTheme="majorBidi" w:cstheme="majorBidi"/>
          <w:b/>
        </w:rPr>
        <w:t>городского округа</w:t>
      </w:r>
      <w:r w:rsidRPr="003B3560">
        <w:rPr>
          <w:rFonts w:asciiTheme="majorBidi" w:hAnsiTheme="majorBidi" w:cstheme="majorBidi"/>
          <w:b/>
        </w:rPr>
        <w:t xml:space="preserve"> Московской области</w:t>
      </w:r>
    </w:p>
    <w:p w:rsidR="00DB443C" w:rsidRPr="003B3560" w:rsidRDefault="00DB443C" w:rsidP="00DB443C">
      <w:pPr>
        <w:pStyle w:val="a3"/>
        <w:spacing w:before="0" w:beforeAutospacing="0" w:after="0" w:afterAutospacing="0" w:line="240" w:lineRule="atLeast"/>
        <w:ind w:right="-454"/>
        <w:jc w:val="center"/>
        <w:rPr>
          <w:rFonts w:asciiTheme="majorBidi" w:hAnsiTheme="majorBidi" w:cstheme="majorBidi"/>
          <w:b/>
        </w:rPr>
      </w:pPr>
    </w:p>
    <w:p w:rsidR="00DB443C" w:rsidRPr="00211D97" w:rsidRDefault="00DB443C" w:rsidP="00DB443C">
      <w:pPr>
        <w:pStyle w:val="a3"/>
        <w:spacing w:beforeAutospacing="0" w:afterAutospacing="0"/>
        <w:ind w:left="-454" w:right="-454"/>
        <w:jc w:val="right"/>
        <w:rPr>
          <w:rFonts w:asciiTheme="majorBidi" w:hAnsiTheme="majorBidi" w:cstheme="majorBidi"/>
        </w:rPr>
      </w:pPr>
      <w:r w:rsidRPr="00211D97">
        <w:rPr>
          <w:rFonts w:asciiTheme="majorBidi" w:hAnsiTheme="majorBidi" w:cstheme="majorBidi"/>
        </w:rPr>
        <w:t>УТВЕРЖДАЮ</w:t>
      </w:r>
    </w:p>
    <w:p w:rsidR="00DB443C" w:rsidRPr="00211D97" w:rsidRDefault="00DB443C" w:rsidP="00DB443C">
      <w:pPr>
        <w:pStyle w:val="a3"/>
        <w:spacing w:before="0" w:beforeAutospacing="0" w:after="0" w:afterAutospacing="0"/>
        <w:ind w:left="-454" w:right="-454"/>
        <w:jc w:val="center"/>
        <w:rPr>
          <w:rFonts w:asciiTheme="majorBidi" w:hAnsiTheme="majorBidi" w:cstheme="majorBidi"/>
        </w:rPr>
      </w:pPr>
      <w:r w:rsidRPr="00211D97">
        <w:rPr>
          <w:rFonts w:asciiTheme="majorBidi" w:hAnsiTheme="majorBidi" w:cstheme="majorBidi"/>
        </w:rPr>
        <w:t xml:space="preserve">                                                                                                           Директор_____________</w:t>
      </w:r>
      <w:proofErr w:type="spellStart"/>
      <w:r w:rsidRPr="00211D97">
        <w:rPr>
          <w:rFonts w:asciiTheme="majorBidi" w:hAnsiTheme="majorBidi" w:cstheme="majorBidi"/>
        </w:rPr>
        <w:t>И.В.Шушин</w:t>
      </w:r>
      <w:proofErr w:type="spellEnd"/>
    </w:p>
    <w:p w:rsidR="00DB443C" w:rsidRPr="00211D97" w:rsidRDefault="00DB443C" w:rsidP="00DB443C">
      <w:pPr>
        <w:pStyle w:val="a3"/>
        <w:spacing w:before="0" w:beforeAutospacing="0" w:after="0" w:afterAutospacing="0"/>
        <w:ind w:left="-454" w:right="-454"/>
        <w:jc w:val="right"/>
        <w:rPr>
          <w:rFonts w:asciiTheme="majorBidi" w:hAnsiTheme="majorBidi" w:cstheme="majorBidi"/>
        </w:rPr>
      </w:pPr>
      <w:r w:rsidRPr="00211D97">
        <w:rPr>
          <w:rFonts w:asciiTheme="majorBidi" w:hAnsiTheme="majorBidi" w:cstheme="majorBidi"/>
        </w:rPr>
        <w:t>Приказ № ___ от   _________ 20</w:t>
      </w:r>
      <w:r>
        <w:rPr>
          <w:rFonts w:asciiTheme="majorBidi" w:hAnsiTheme="majorBidi" w:cstheme="majorBidi"/>
        </w:rPr>
        <w:t>23</w:t>
      </w:r>
      <w:r w:rsidRPr="00211D97">
        <w:rPr>
          <w:rFonts w:asciiTheme="majorBidi" w:hAnsiTheme="majorBidi" w:cstheme="majorBidi"/>
        </w:rPr>
        <w:t xml:space="preserve"> г.</w:t>
      </w:r>
    </w:p>
    <w:p w:rsidR="00DB443C" w:rsidRPr="00211D97" w:rsidRDefault="00DB443C" w:rsidP="00DB443C">
      <w:pPr>
        <w:pStyle w:val="a3"/>
        <w:spacing w:beforeAutospacing="0" w:afterAutospacing="0"/>
        <w:ind w:left="-454" w:right="-454"/>
        <w:rPr>
          <w:rFonts w:asciiTheme="majorBidi" w:hAnsiTheme="majorBidi" w:cstheme="majorBidi"/>
        </w:rPr>
      </w:pP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r>
      <w:r w:rsidRPr="00211D97">
        <w:rPr>
          <w:rFonts w:asciiTheme="majorBidi" w:hAnsiTheme="majorBidi" w:cstheme="majorBidi"/>
        </w:rPr>
        <w:tab/>
        <w:t xml:space="preserve">             М.П.</w:t>
      </w: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pStyle w:val="a3"/>
        <w:spacing w:beforeAutospacing="0" w:afterAutospacing="0"/>
        <w:ind w:left="-454" w:right="-454"/>
        <w:jc w:val="center"/>
        <w:rPr>
          <w:rFonts w:asciiTheme="majorBidi" w:hAnsiTheme="majorBidi" w:cstheme="majorBidi"/>
          <w:b/>
        </w:rPr>
      </w:pPr>
      <w:r w:rsidRPr="00211D97">
        <w:rPr>
          <w:rFonts w:asciiTheme="majorBidi" w:hAnsiTheme="majorBidi" w:cstheme="majorBidi"/>
          <w:b/>
        </w:rPr>
        <w:t>РАБОЧАЯ ПРОГРАММА</w:t>
      </w:r>
    </w:p>
    <w:p w:rsidR="00DB443C" w:rsidRDefault="00DB443C" w:rsidP="00DB443C">
      <w:pPr>
        <w:pStyle w:val="a3"/>
        <w:spacing w:beforeAutospacing="0" w:afterAutospacing="0"/>
        <w:ind w:left="-454" w:right="-454"/>
        <w:jc w:val="center"/>
        <w:rPr>
          <w:rFonts w:asciiTheme="majorBidi" w:hAnsiTheme="majorBidi" w:cstheme="majorBidi"/>
        </w:rPr>
      </w:pPr>
      <w:r w:rsidRPr="00211D97">
        <w:rPr>
          <w:rFonts w:asciiTheme="majorBidi" w:hAnsiTheme="majorBidi" w:cstheme="majorBidi"/>
        </w:rPr>
        <w:t>по предмету «ФИЗИКА»</w:t>
      </w:r>
    </w:p>
    <w:p w:rsidR="0020263D" w:rsidRPr="0020263D" w:rsidRDefault="0020263D" w:rsidP="0020263D">
      <w:pPr>
        <w:jc w:val="center"/>
      </w:pPr>
      <w:r w:rsidRPr="0020263D">
        <w:rPr>
          <w:color w:val="000000"/>
        </w:rPr>
        <w:t>(ID</w:t>
      </w:r>
      <w:r>
        <w:rPr>
          <w:color w:val="000000"/>
        </w:rPr>
        <w:t xml:space="preserve"> </w:t>
      </w:r>
      <w:r w:rsidRPr="0020263D">
        <w:rPr>
          <w:color w:val="000000"/>
        </w:rPr>
        <w:t>617305)</w:t>
      </w:r>
    </w:p>
    <w:p w:rsidR="00DB443C" w:rsidRPr="00211D97" w:rsidRDefault="00DB443C" w:rsidP="00DB443C">
      <w:pPr>
        <w:pStyle w:val="a3"/>
        <w:spacing w:beforeAutospacing="0" w:afterAutospacing="0"/>
        <w:ind w:left="-454" w:right="-454"/>
        <w:jc w:val="center"/>
        <w:rPr>
          <w:rFonts w:asciiTheme="majorBidi" w:hAnsiTheme="majorBidi" w:cstheme="majorBidi"/>
        </w:rPr>
      </w:pPr>
      <w:r w:rsidRPr="00211D97">
        <w:rPr>
          <w:rFonts w:asciiTheme="majorBidi" w:hAnsiTheme="majorBidi" w:cstheme="majorBidi"/>
        </w:rPr>
        <w:t>Базовый уровень</w:t>
      </w:r>
    </w:p>
    <w:p w:rsidR="00DB443C" w:rsidRPr="00211D97" w:rsidRDefault="00DB443C" w:rsidP="00DB443C">
      <w:pPr>
        <w:pStyle w:val="a3"/>
        <w:spacing w:beforeAutospacing="0" w:afterAutospacing="0"/>
        <w:ind w:left="-454" w:right="-454"/>
        <w:jc w:val="center"/>
        <w:rPr>
          <w:rFonts w:asciiTheme="majorBidi" w:hAnsiTheme="majorBidi" w:cstheme="majorBidi"/>
        </w:rPr>
      </w:pPr>
      <w:r w:rsidRPr="00211D97">
        <w:rPr>
          <w:rFonts w:asciiTheme="majorBidi" w:hAnsiTheme="majorBidi" w:cstheme="majorBidi"/>
        </w:rPr>
        <w:t>11 класс</w:t>
      </w:r>
    </w:p>
    <w:p w:rsidR="00DB443C" w:rsidRPr="00211D97" w:rsidRDefault="00DB443C" w:rsidP="00DB443C">
      <w:pPr>
        <w:pStyle w:val="a3"/>
        <w:spacing w:beforeAutospacing="0" w:afterAutospacing="0"/>
        <w:ind w:left="-454" w:right="-454"/>
        <w:jc w:val="center"/>
        <w:rPr>
          <w:rFonts w:asciiTheme="majorBidi" w:hAnsiTheme="majorBidi" w:cstheme="majorBidi"/>
        </w:rPr>
      </w:pPr>
      <w:r>
        <w:rPr>
          <w:rFonts w:asciiTheme="majorBidi" w:hAnsiTheme="majorBidi" w:cstheme="majorBidi"/>
        </w:rPr>
        <w:t>среднее</w:t>
      </w:r>
      <w:r w:rsidRPr="00211D97">
        <w:rPr>
          <w:rFonts w:asciiTheme="majorBidi" w:hAnsiTheme="majorBidi" w:cstheme="majorBidi"/>
        </w:rPr>
        <w:t xml:space="preserve"> общее образование</w:t>
      </w:r>
    </w:p>
    <w:p w:rsidR="00DB443C" w:rsidRPr="00EB3E8B" w:rsidRDefault="00DB443C" w:rsidP="00DB443C">
      <w:pPr>
        <w:jc w:val="center"/>
        <w:rPr>
          <w:rFonts w:asciiTheme="majorBidi" w:hAnsiTheme="majorBidi" w:cstheme="majorBidi"/>
          <w:bCs/>
          <w:sz w:val="28"/>
          <w:szCs w:val="28"/>
        </w:rPr>
      </w:pPr>
      <w:r>
        <w:rPr>
          <w:rFonts w:asciiTheme="majorBidi" w:hAnsiTheme="majorBidi" w:cstheme="majorBidi"/>
          <w:bCs/>
          <w:sz w:val="28"/>
          <w:szCs w:val="28"/>
        </w:rPr>
        <w:t>(</w:t>
      </w:r>
      <w:r w:rsidRPr="00EB3E8B">
        <w:rPr>
          <w:rFonts w:asciiTheme="majorBidi" w:hAnsiTheme="majorBidi" w:cstheme="majorBidi"/>
          <w:bCs/>
          <w:sz w:val="28"/>
          <w:szCs w:val="28"/>
        </w:rPr>
        <w:t>ФГОС</w:t>
      </w:r>
      <w:r>
        <w:rPr>
          <w:rFonts w:asciiTheme="majorBidi" w:hAnsiTheme="majorBidi" w:cstheme="majorBidi"/>
          <w:bCs/>
          <w:sz w:val="28"/>
          <w:szCs w:val="28"/>
        </w:rPr>
        <w:t xml:space="preserve"> СОО)</w:t>
      </w: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rPr>
          <w:rFonts w:asciiTheme="majorBidi" w:hAnsiTheme="majorBidi" w:cstheme="majorBidi"/>
          <w:i/>
        </w:rPr>
      </w:pPr>
      <w:r w:rsidRPr="00211D97">
        <w:rPr>
          <w:rFonts w:asciiTheme="majorBidi" w:hAnsiTheme="majorBidi" w:cstheme="majorBidi"/>
          <w:i/>
        </w:rPr>
        <w:t>Количество часов в неделю: 2 часа</w:t>
      </w:r>
    </w:p>
    <w:p w:rsidR="00DB443C" w:rsidRPr="00211D97" w:rsidRDefault="00DB443C" w:rsidP="00DB443C">
      <w:pPr>
        <w:rPr>
          <w:rFonts w:asciiTheme="majorBidi" w:hAnsiTheme="majorBidi" w:cstheme="majorBidi"/>
          <w:i/>
        </w:rPr>
      </w:pPr>
      <w:r w:rsidRPr="00211D97">
        <w:rPr>
          <w:rFonts w:asciiTheme="majorBidi" w:hAnsiTheme="majorBidi" w:cstheme="majorBidi"/>
          <w:i/>
        </w:rPr>
        <w:t>Всего часов за год: 68 часов</w:t>
      </w:r>
      <w:r>
        <w:rPr>
          <w:rFonts w:asciiTheme="majorBidi" w:hAnsiTheme="majorBidi" w:cstheme="majorBidi"/>
          <w:i/>
        </w:rPr>
        <w:t xml:space="preserve"> (из них 2 часа резервного времени)</w:t>
      </w:r>
    </w:p>
    <w:p w:rsidR="00DB443C" w:rsidRPr="00211D97" w:rsidRDefault="00DB443C" w:rsidP="00DB443C">
      <w:pPr>
        <w:jc w:val="center"/>
        <w:rPr>
          <w:rFonts w:asciiTheme="majorBidi" w:hAnsiTheme="majorBidi" w:cstheme="majorBidi"/>
          <w:b/>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center"/>
        <w:rPr>
          <w:rFonts w:asciiTheme="majorBidi" w:hAnsiTheme="majorBidi" w:cstheme="majorBidi"/>
          <w:b/>
          <w:sz w:val="40"/>
          <w:szCs w:val="40"/>
        </w:rPr>
      </w:pPr>
    </w:p>
    <w:p w:rsidR="00DB443C" w:rsidRPr="00211D97" w:rsidRDefault="00DB443C" w:rsidP="00DB443C">
      <w:pPr>
        <w:jc w:val="right"/>
        <w:rPr>
          <w:rFonts w:asciiTheme="majorBidi" w:hAnsiTheme="majorBidi" w:cstheme="majorBidi"/>
        </w:rPr>
      </w:pPr>
      <w:r w:rsidRPr="00211D97">
        <w:rPr>
          <w:rFonts w:asciiTheme="majorBidi" w:hAnsiTheme="majorBidi" w:cstheme="majorBidi"/>
        </w:rPr>
        <w:t>Составитель Немцова Анна Юрьевна</w:t>
      </w:r>
    </w:p>
    <w:p w:rsidR="00DB443C" w:rsidRPr="00211D97" w:rsidRDefault="00DB443C" w:rsidP="00DB443C">
      <w:pPr>
        <w:jc w:val="right"/>
        <w:rPr>
          <w:rFonts w:asciiTheme="majorBidi" w:hAnsiTheme="majorBidi" w:cstheme="majorBidi"/>
        </w:rPr>
      </w:pPr>
      <w:r w:rsidRPr="00211D97">
        <w:rPr>
          <w:rFonts w:asciiTheme="majorBidi" w:hAnsiTheme="majorBidi" w:cstheme="majorBidi"/>
        </w:rPr>
        <w:t xml:space="preserve">учитель физики </w:t>
      </w:r>
    </w:p>
    <w:p w:rsidR="00DB443C" w:rsidRPr="003B3560" w:rsidRDefault="00DB443C" w:rsidP="00DB443C">
      <w:pPr>
        <w:jc w:val="right"/>
        <w:rPr>
          <w:rFonts w:asciiTheme="majorBidi" w:hAnsiTheme="majorBidi" w:cstheme="majorBidi"/>
        </w:rPr>
      </w:pPr>
      <w:r>
        <w:rPr>
          <w:rFonts w:asciiTheme="majorBidi" w:hAnsiTheme="majorBidi" w:cstheme="majorBidi"/>
        </w:rPr>
        <w:t>высшей квалификационной категории</w:t>
      </w:r>
    </w:p>
    <w:p w:rsidR="00DB443C" w:rsidRDefault="00DB443C" w:rsidP="00DB443C">
      <w:pPr>
        <w:rPr>
          <w:rFonts w:asciiTheme="majorBidi" w:hAnsiTheme="majorBidi" w:cstheme="majorBidi"/>
          <w:sz w:val="28"/>
          <w:szCs w:val="28"/>
        </w:rPr>
      </w:pPr>
    </w:p>
    <w:p w:rsidR="00DB443C" w:rsidRPr="00211D97" w:rsidRDefault="00DB443C" w:rsidP="00DB443C">
      <w:pPr>
        <w:jc w:val="right"/>
        <w:rPr>
          <w:rFonts w:asciiTheme="majorBidi" w:hAnsiTheme="majorBidi" w:cstheme="majorBidi"/>
          <w:sz w:val="28"/>
          <w:szCs w:val="28"/>
        </w:rPr>
      </w:pPr>
    </w:p>
    <w:p w:rsidR="00DB443C" w:rsidRPr="00211D97" w:rsidRDefault="00DB443C" w:rsidP="00DB443C">
      <w:pPr>
        <w:jc w:val="right"/>
        <w:rPr>
          <w:rFonts w:asciiTheme="majorBidi" w:hAnsiTheme="majorBidi" w:cstheme="majorBidi"/>
          <w:sz w:val="28"/>
          <w:szCs w:val="28"/>
        </w:rPr>
      </w:pPr>
    </w:p>
    <w:p w:rsidR="00DB443C" w:rsidRPr="00211D97" w:rsidRDefault="00DB443C" w:rsidP="00DB443C">
      <w:pPr>
        <w:jc w:val="right"/>
        <w:rPr>
          <w:rFonts w:asciiTheme="majorBidi" w:hAnsiTheme="majorBidi" w:cstheme="majorBidi"/>
          <w:sz w:val="28"/>
          <w:szCs w:val="28"/>
        </w:rPr>
      </w:pPr>
    </w:p>
    <w:p w:rsidR="00DB443C" w:rsidRPr="00211D97" w:rsidRDefault="00DB443C" w:rsidP="00DB443C">
      <w:pPr>
        <w:jc w:val="right"/>
        <w:rPr>
          <w:rFonts w:asciiTheme="majorBidi" w:hAnsiTheme="majorBidi" w:cstheme="majorBidi"/>
          <w:sz w:val="28"/>
          <w:szCs w:val="28"/>
        </w:rPr>
      </w:pPr>
    </w:p>
    <w:p w:rsidR="00DB443C" w:rsidRPr="00211D97" w:rsidRDefault="00DB443C" w:rsidP="00DB443C">
      <w:pPr>
        <w:jc w:val="right"/>
        <w:rPr>
          <w:rFonts w:asciiTheme="majorBidi" w:hAnsiTheme="majorBidi" w:cstheme="majorBidi"/>
          <w:sz w:val="28"/>
          <w:szCs w:val="28"/>
        </w:rPr>
      </w:pPr>
    </w:p>
    <w:p w:rsidR="00DB443C" w:rsidRPr="00211D97" w:rsidRDefault="00DB443C" w:rsidP="00DB443C">
      <w:pPr>
        <w:pStyle w:val="a3"/>
        <w:spacing w:before="0" w:beforeAutospacing="0" w:after="0" w:afterAutospacing="0"/>
        <w:ind w:left="-454" w:right="-454"/>
        <w:jc w:val="center"/>
        <w:rPr>
          <w:rFonts w:asciiTheme="majorBidi" w:hAnsiTheme="majorBidi" w:cstheme="majorBidi"/>
        </w:rPr>
      </w:pPr>
      <w:r w:rsidRPr="00211D97">
        <w:rPr>
          <w:rFonts w:asciiTheme="majorBidi" w:hAnsiTheme="majorBidi" w:cstheme="majorBidi"/>
        </w:rPr>
        <w:t>20</w:t>
      </w:r>
      <w:r>
        <w:rPr>
          <w:rFonts w:asciiTheme="majorBidi" w:hAnsiTheme="majorBidi" w:cstheme="majorBidi"/>
        </w:rPr>
        <w:t>23</w:t>
      </w:r>
      <w:r w:rsidRPr="00211D97">
        <w:rPr>
          <w:rFonts w:asciiTheme="majorBidi" w:hAnsiTheme="majorBidi" w:cstheme="majorBidi"/>
        </w:rPr>
        <w:t xml:space="preserve"> – 20</w:t>
      </w:r>
      <w:r>
        <w:rPr>
          <w:rFonts w:asciiTheme="majorBidi" w:hAnsiTheme="majorBidi" w:cstheme="majorBidi"/>
        </w:rPr>
        <w:t>24</w:t>
      </w:r>
      <w:r w:rsidRPr="00211D97">
        <w:rPr>
          <w:rFonts w:asciiTheme="majorBidi" w:hAnsiTheme="majorBidi" w:cstheme="majorBidi"/>
        </w:rPr>
        <w:t xml:space="preserve"> учебный год</w:t>
      </w:r>
    </w:p>
    <w:p w:rsidR="00DB443C" w:rsidRDefault="00DB443C" w:rsidP="00DB443C">
      <w:pPr>
        <w:jc w:val="center"/>
        <w:rPr>
          <w:rFonts w:asciiTheme="majorBidi" w:hAnsiTheme="majorBidi" w:cstheme="majorBidi"/>
        </w:rPr>
      </w:pPr>
      <w:r>
        <w:rPr>
          <w:rFonts w:asciiTheme="majorBidi" w:hAnsiTheme="majorBidi" w:cstheme="majorBidi"/>
        </w:rPr>
        <w:br w:type="page"/>
      </w:r>
    </w:p>
    <w:p w:rsidR="00DB443C" w:rsidRPr="00DB443C" w:rsidRDefault="00DB443C" w:rsidP="00DB443C">
      <w:pPr>
        <w:shd w:val="clear" w:color="auto" w:fill="FFFFFF"/>
        <w:contextualSpacing/>
        <w:jc w:val="both"/>
        <w:rPr>
          <w:color w:val="333333"/>
          <w:sz w:val="21"/>
          <w:szCs w:val="21"/>
        </w:rPr>
      </w:pPr>
      <w:r w:rsidRPr="00DB443C">
        <w:rPr>
          <w:b/>
          <w:bCs/>
          <w:color w:val="000000"/>
        </w:rPr>
        <w:lastRenderedPageBreak/>
        <w:t>ПОЯСНИТЕЛЬНАЯ ЗАПИСКА</w:t>
      </w:r>
    </w:p>
    <w:p w:rsidR="00DB443C" w:rsidRPr="00DB443C" w:rsidRDefault="00DB443C" w:rsidP="00DB443C">
      <w:pPr>
        <w:shd w:val="clear" w:color="auto" w:fill="FFFFFF"/>
        <w:contextualSpacing/>
        <w:jc w:val="both"/>
        <w:rPr>
          <w:color w:val="333333"/>
          <w:sz w:val="21"/>
          <w:szCs w:val="21"/>
        </w:rPr>
      </w:pPr>
    </w:p>
    <w:p w:rsidR="00DB443C" w:rsidRPr="00DB443C" w:rsidRDefault="00DB443C" w:rsidP="00DB443C">
      <w:pPr>
        <w:shd w:val="clear" w:color="auto" w:fill="FFFFFF"/>
        <w:ind w:firstLine="567"/>
        <w:contextualSpacing/>
        <w:jc w:val="both"/>
        <w:rPr>
          <w:color w:val="333333"/>
          <w:sz w:val="21"/>
          <w:szCs w:val="21"/>
        </w:rPr>
      </w:pPr>
      <w:r w:rsidRPr="00DB443C">
        <w:rPr>
          <w:color w:val="000000"/>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 xml:space="preserve">Содержание программы по физике направлено на формирование естественно-научной картины мира обучающихся </w:t>
      </w:r>
      <w:r w:rsidR="0020263D">
        <w:rPr>
          <w:color w:val="000000"/>
        </w:rPr>
        <w:t>10-</w:t>
      </w:r>
      <w:r w:rsidRPr="00DB443C">
        <w:rPr>
          <w:color w:val="000000"/>
        </w:rPr>
        <w:t>11 классов при обучении их физике на базовом уровне на основе системно-</w:t>
      </w:r>
      <w:proofErr w:type="spellStart"/>
      <w:r w:rsidRPr="00DB443C">
        <w:rPr>
          <w:color w:val="000000"/>
        </w:rPr>
        <w:t>деятельностного</w:t>
      </w:r>
      <w:proofErr w:type="spellEnd"/>
      <w:r w:rsidRPr="00DB443C">
        <w:rPr>
          <w:color w:val="000000"/>
        </w:rPr>
        <w:t xml:space="preserve"> подхода. Программа по физике соответствует требованиям ФГОС СОО к планируемым личностным, предметным и </w:t>
      </w:r>
      <w:proofErr w:type="spellStart"/>
      <w:r w:rsidRPr="00DB443C">
        <w:rPr>
          <w:color w:val="000000"/>
        </w:rPr>
        <w:t>метапредметным</w:t>
      </w:r>
      <w:proofErr w:type="spellEnd"/>
      <w:r w:rsidRPr="00DB443C">
        <w:rPr>
          <w:color w:val="000000"/>
        </w:rPr>
        <w:t xml:space="preserve"> результатам обучения, а также учитывает необходимость реализации </w:t>
      </w:r>
      <w:proofErr w:type="spellStart"/>
      <w:r w:rsidRPr="00DB443C">
        <w:rPr>
          <w:color w:val="000000"/>
        </w:rPr>
        <w:t>межпредметных</w:t>
      </w:r>
      <w:proofErr w:type="spellEnd"/>
      <w:r w:rsidRPr="00DB443C">
        <w:rPr>
          <w:color w:val="000000"/>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B443C">
        <w:rPr>
          <w:color w:val="000000"/>
        </w:rPr>
        <w:t>метапредметные</w:t>
      </w:r>
      <w:proofErr w:type="spellEnd"/>
      <w:r w:rsidRPr="00DB443C">
        <w:rPr>
          <w:color w:val="000000"/>
        </w:rPr>
        <w:t>, предметные (на базовом уровне).</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Программа по физике включает:</w:t>
      </w:r>
    </w:p>
    <w:p w:rsidR="00DB443C" w:rsidRPr="00DB443C" w:rsidRDefault="00DB443C" w:rsidP="00DB443C">
      <w:pPr>
        <w:numPr>
          <w:ilvl w:val="0"/>
          <w:numId w:val="1"/>
        </w:numPr>
        <w:shd w:val="clear" w:color="auto" w:fill="FFFFFF"/>
        <w:ind w:left="0"/>
        <w:contextualSpacing/>
        <w:jc w:val="both"/>
        <w:rPr>
          <w:color w:val="333333"/>
          <w:sz w:val="21"/>
          <w:szCs w:val="21"/>
        </w:rPr>
      </w:pPr>
      <w:r w:rsidRPr="00DB443C">
        <w:rPr>
          <w:color w:val="000000"/>
        </w:rPr>
        <w:t>планируемые результаты освоения курса физики на базовом уровне, в том числе предметные результаты по годам обучения;</w:t>
      </w:r>
    </w:p>
    <w:p w:rsidR="00DB443C" w:rsidRPr="00DB443C" w:rsidRDefault="00DB443C" w:rsidP="00DB443C">
      <w:pPr>
        <w:numPr>
          <w:ilvl w:val="0"/>
          <w:numId w:val="1"/>
        </w:numPr>
        <w:shd w:val="clear" w:color="auto" w:fill="FFFFFF"/>
        <w:ind w:left="0"/>
        <w:contextualSpacing/>
        <w:jc w:val="both"/>
        <w:rPr>
          <w:color w:val="333333"/>
          <w:sz w:val="21"/>
          <w:szCs w:val="21"/>
        </w:rPr>
      </w:pPr>
      <w:r w:rsidRPr="00DB443C">
        <w:rPr>
          <w:color w:val="000000"/>
        </w:rPr>
        <w:t>содержание учебного предмета «Физика» по годам обучения.</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В основу курса физики для уровня среднего общего образования положен ряд идей, которые можно рассматривать как принципы его построения.</w:t>
      </w:r>
    </w:p>
    <w:p w:rsidR="00DB443C" w:rsidRPr="00DB443C" w:rsidRDefault="00DB443C" w:rsidP="00DB443C">
      <w:pPr>
        <w:shd w:val="clear" w:color="auto" w:fill="FFFFFF"/>
        <w:ind w:firstLine="567"/>
        <w:contextualSpacing/>
        <w:jc w:val="both"/>
        <w:rPr>
          <w:color w:val="333333"/>
          <w:sz w:val="21"/>
          <w:szCs w:val="21"/>
        </w:rPr>
      </w:pPr>
      <w:r w:rsidRPr="00DB443C">
        <w:rPr>
          <w:i/>
          <w:iCs/>
          <w:color w:val="000000"/>
        </w:rPr>
        <w:t>Идея целостности</w:t>
      </w:r>
      <w:r w:rsidRPr="00DB443C">
        <w:rPr>
          <w:color w:val="000000"/>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B443C" w:rsidRPr="00DB443C" w:rsidRDefault="00DB443C" w:rsidP="00DB443C">
      <w:pPr>
        <w:shd w:val="clear" w:color="auto" w:fill="FFFFFF"/>
        <w:ind w:firstLine="567"/>
        <w:contextualSpacing/>
        <w:jc w:val="both"/>
        <w:rPr>
          <w:color w:val="333333"/>
          <w:sz w:val="21"/>
          <w:szCs w:val="21"/>
        </w:rPr>
      </w:pPr>
      <w:r w:rsidRPr="00DB443C">
        <w:rPr>
          <w:i/>
          <w:iCs/>
          <w:color w:val="000000"/>
        </w:rPr>
        <w:t>Идея генерализации</w:t>
      </w:r>
      <w:r w:rsidRPr="00DB443C">
        <w:rPr>
          <w:color w:val="000000"/>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B443C" w:rsidRPr="00DB443C" w:rsidRDefault="00DB443C" w:rsidP="00DB443C">
      <w:pPr>
        <w:shd w:val="clear" w:color="auto" w:fill="FFFFFF"/>
        <w:ind w:firstLine="567"/>
        <w:contextualSpacing/>
        <w:jc w:val="both"/>
        <w:rPr>
          <w:color w:val="333333"/>
          <w:sz w:val="21"/>
          <w:szCs w:val="21"/>
        </w:rPr>
      </w:pPr>
      <w:r w:rsidRPr="00DB443C">
        <w:rPr>
          <w:i/>
          <w:iCs/>
          <w:color w:val="000000"/>
        </w:rPr>
        <w:t xml:space="preserve">Идея </w:t>
      </w:r>
      <w:proofErr w:type="spellStart"/>
      <w:r w:rsidRPr="00DB443C">
        <w:rPr>
          <w:i/>
          <w:iCs/>
          <w:color w:val="000000"/>
        </w:rPr>
        <w:t>гуманитаризации</w:t>
      </w:r>
      <w:proofErr w:type="spellEnd"/>
      <w:r w:rsidRPr="00DB443C">
        <w:rPr>
          <w:color w:val="000000"/>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B443C" w:rsidRPr="00DB443C" w:rsidRDefault="00DB443C" w:rsidP="00DB443C">
      <w:pPr>
        <w:shd w:val="clear" w:color="auto" w:fill="FFFFFF"/>
        <w:ind w:firstLine="567"/>
        <w:contextualSpacing/>
        <w:jc w:val="both"/>
        <w:rPr>
          <w:color w:val="333333"/>
          <w:sz w:val="21"/>
          <w:szCs w:val="21"/>
        </w:rPr>
      </w:pPr>
      <w:r w:rsidRPr="00DB443C">
        <w:rPr>
          <w:i/>
          <w:iCs/>
          <w:color w:val="000000"/>
        </w:rPr>
        <w:t>Идея прикладной направленности</w:t>
      </w:r>
      <w:r w:rsidRPr="00DB443C">
        <w:rPr>
          <w:color w:val="000000"/>
        </w:rPr>
        <w:t>. Курс физики предполагает знакомство с широким кругом технических и технологических приложений изученных теорий и законов. </w:t>
      </w:r>
    </w:p>
    <w:p w:rsidR="00DB443C" w:rsidRPr="00DB443C" w:rsidRDefault="00DB443C" w:rsidP="00DB443C">
      <w:pPr>
        <w:shd w:val="clear" w:color="auto" w:fill="FFFFFF"/>
        <w:ind w:firstLine="567"/>
        <w:contextualSpacing/>
        <w:jc w:val="both"/>
        <w:rPr>
          <w:color w:val="333333"/>
          <w:sz w:val="21"/>
          <w:szCs w:val="21"/>
        </w:rPr>
      </w:pPr>
      <w:r w:rsidRPr="00DB443C">
        <w:rPr>
          <w:i/>
          <w:iCs/>
          <w:color w:val="000000"/>
        </w:rPr>
        <w:t xml:space="preserve">Идея </w:t>
      </w:r>
      <w:proofErr w:type="spellStart"/>
      <w:r w:rsidRPr="00DB443C">
        <w:rPr>
          <w:i/>
          <w:iCs/>
          <w:color w:val="000000"/>
        </w:rPr>
        <w:t>экологизации</w:t>
      </w:r>
      <w:proofErr w:type="spellEnd"/>
      <w:r w:rsidRPr="00DB443C">
        <w:rPr>
          <w:color w:val="000000"/>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w:t>
      </w:r>
      <w:r w:rsidRPr="00DB443C">
        <w:rPr>
          <w:color w:val="000000"/>
        </w:rPr>
        <w:lastRenderedPageBreak/>
        <w:t>представлениях о природе, границах применимости теорий, для описания естественно-научных явлений и процессов). </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Системно-</w:t>
      </w:r>
      <w:proofErr w:type="spellStart"/>
      <w:r w:rsidRPr="00DB443C">
        <w:rPr>
          <w:color w:val="000000"/>
        </w:rPr>
        <w:t>деятельностный</w:t>
      </w:r>
      <w:proofErr w:type="spellEnd"/>
      <w:r w:rsidRPr="00DB443C">
        <w:rPr>
          <w:color w:val="000000"/>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Основными целями изучения физики в общем образовании являются:</w:t>
      </w:r>
    </w:p>
    <w:p w:rsidR="00DB443C" w:rsidRPr="00DB443C" w:rsidRDefault="00DB443C" w:rsidP="00DB443C">
      <w:pPr>
        <w:numPr>
          <w:ilvl w:val="0"/>
          <w:numId w:val="2"/>
        </w:numPr>
        <w:shd w:val="clear" w:color="auto" w:fill="FFFFFF"/>
        <w:ind w:left="0"/>
        <w:contextualSpacing/>
        <w:jc w:val="both"/>
        <w:rPr>
          <w:color w:val="333333"/>
          <w:sz w:val="21"/>
          <w:szCs w:val="21"/>
        </w:rPr>
      </w:pPr>
      <w:r w:rsidRPr="00DB443C">
        <w:rPr>
          <w:color w:val="000000"/>
        </w:rPr>
        <w:t>формирование интереса и стремления обучающихся к научному изучению природы, развитие их интеллектуальных и творческих способностей;</w:t>
      </w:r>
    </w:p>
    <w:p w:rsidR="00DB443C" w:rsidRPr="00DB443C" w:rsidRDefault="00DB443C" w:rsidP="00DB443C">
      <w:pPr>
        <w:numPr>
          <w:ilvl w:val="0"/>
          <w:numId w:val="2"/>
        </w:numPr>
        <w:shd w:val="clear" w:color="auto" w:fill="FFFFFF"/>
        <w:ind w:left="0"/>
        <w:contextualSpacing/>
        <w:jc w:val="both"/>
        <w:rPr>
          <w:color w:val="333333"/>
          <w:sz w:val="21"/>
          <w:szCs w:val="21"/>
        </w:rPr>
      </w:pPr>
      <w:r w:rsidRPr="00DB443C">
        <w:rPr>
          <w:color w:val="000000"/>
        </w:rPr>
        <w:t>развитие представлений о научном методе познания и формирование исследовательского отношения к окружающим явлениям;</w:t>
      </w:r>
    </w:p>
    <w:p w:rsidR="00DB443C" w:rsidRPr="00DB443C" w:rsidRDefault="00DB443C" w:rsidP="00DB443C">
      <w:pPr>
        <w:numPr>
          <w:ilvl w:val="0"/>
          <w:numId w:val="2"/>
        </w:numPr>
        <w:shd w:val="clear" w:color="auto" w:fill="FFFFFF"/>
        <w:ind w:left="0"/>
        <w:contextualSpacing/>
        <w:jc w:val="both"/>
        <w:rPr>
          <w:color w:val="333333"/>
          <w:sz w:val="21"/>
          <w:szCs w:val="21"/>
        </w:rPr>
      </w:pPr>
      <w:r w:rsidRPr="00DB443C">
        <w:rPr>
          <w:color w:val="000000"/>
        </w:rPr>
        <w:t>формирование научного мировоззрения как результата изучения основ строения материи и фундаментальных законов физики;</w:t>
      </w:r>
    </w:p>
    <w:p w:rsidR="00DB443C" w:rsidRPr="00DB443C" w:rsidRDefault="00DB443C" w:rsidP="00DB443C">
      <w:pPr>
        <w:numPr>
          <w:ilvl w:val="0"/>
          <w:numId w:val="2"/>
        </w:numPr>
        <w:shd w:val="clear" w:color="auto" w:fill="FFFFFF"/>
        <w:ind w:left="0"/>
        <w:contextualSpacing/>
        <w:jc w:val="both"/>
        <w:rPr>
          <w:color w:val="333333"/>
          <w:sz w:val="21"/>
          <w:szCs w:val="21"/>
        </w:rPr>
      </w:pPr>
      <w:r w:rsidRPr="00DB443C">
        <w:rPr>
          <w:color w:val="000000"/>
        </w:rPr>
        <w:t>формирование умений объяснять явления с использованием физических знаний и научных доказательств;</w:t>
      </w:r>
    </w:p>
    <w:p w:rsidR="00DB443C" w:rsidRPr="00DB443C" w:rsidRDefault="00DB443C" w:rsidP="00DB443C">
      <w:pPr>
        <w:numPr>
          <w:ilvl w:val="0"/>
          <w:numId w:val="2"/>
        </w:numPr>
        <w:shd w:val="clear" w:color="auto" w:fill="FFFFFF"/>
        <w:ind w:left="0"/>
        <w:contextualSpacing/>
        <w:jc w:val="both"/>
        <w:rPr>
          <w:color w:val="333333"/>
          <w:sz w:val="21"/>
          <w:szCs w:val="21"/>
        </w:rPr>
      </w:pPr>
      <w:r w:rsidRPr="00DB443C">
        <w:rPr>
          <w:color w:val="000000"/>
        </w:rPr>
        <w:t>формирование представлений о роли физики для развития других естественных наук, техники и технологий.</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Достижение этих целей обеспечивается решением следующих задач в процессе изучения курса физики на уровне среднего общего образования:</w:t>
      </w:r>
    </w:p>
    <w:p w:rsidR="00DB443C" w:rsidRPr="00DB443C" w:rsidRDefault="00DB443C" w:rsidP="00DB443C">
      <w:pPr>
        <w:numPr>
          <w:ilvl w:val="0"/>
          <w:numId w:val="3"/>
        </w:numPr>
        <w:shd w:val="clear" w:color="auto" w:fill="FFFFFF"/>
        <w:ind w:left="0"/>
        <w:contextualSpacing/>
        <w:jc w:val="both"/>
        <w:rPr>
          <w:color w:val="333333"/>
          <w:sz w:val="21"/>
          <w:szCs w:val="21"/>
        </w:rPr>
      </w:pPr>
      <w:r w:rsidRPr="00DB443C">
        <w:rPr>
          <w:color w:val="000000"/>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B443C" w:rsidRPr="00DB443C" w:rsidRDefault="00DB443C" w:rsidP="00DB443C">
      <w:pPr>
        <w:numPr>
          <w:ilvl w:val="0"/>
          <w:numId w:val="3"/>
        </w:numPr>
        <w:shd w:val="clear" w:color="auto" w:fill="FFFFFF"/>
        <w:ind w:left="0"/>
        <w:contextualSpacing/>
        <w:jc w:val="both"/>
        <w:rPr>
          <w:color w:val="333333"/>
          <w:sz w:val="21"/>
          <w:szCs w:val="21"/>
        </w:rPr>
      </w:pPr>
      <w:r w:rsidRPr="00DB443C">
        <w:rPr>
          <w:color w:val="000000"/>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B443C" w:rsidRPr="00DB443C" w:rsidRDefault="00DB443C" w:rsidP="00DB443C">
      <w:pPr>
        <w:numPr>
          <w:ilvl w:val="0"/>
          <w:numId w:val="3"/>
        </w:numPr>
        <w:shd w:val="clear" w:color="auto" w:fill="FFFFFF"/>
        <w:ind w:left="0"/>
        <w:contextualSpacing/>
        <w:jc w:val="both"/>
        <w:rPr>
          <w:color w:val="333333"/>
          <w:sz w:val="21"/>
          <w:szCs w:val="21"/>
        </w:rPr>
      </w:pPr>
      <w:r w:rsidRPr="00DB443C">
        <w:rPr>
          <w:color w:val="000000"/>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B443C" w:rsidRPr="00DB443C" w:rsidRDefault="00DB443C" w:rsidP="00DB443C">
      <w:pPr>
        <w:numPr>
          <w:ilvl w:val="0"/>
          <w:numId w:val="3"/>
        </w:numPr>
        <w:shd w:val="clear" w:color="auto" w:fill="FFFFFF"/>
        <w:ind w:left="0"/>
        <w:contextualSpacing/>
        <w:jc w:val="both"/>
        <w:rPr>
          <w:color w:val="333333"/>
          <w:sz w:val="21"/>
          <w:szCs w:val="21"/>
        </w:rPr>
      </w:pPr>
      <w:r w:rsidRPr="00DB443C">
        <w:rPr>
          <w:color w:val="000000"/>
        </w:rPr>
        <w:t>понимание физических основ и принципов действия технических устройств и технологических процессов, их влияния на окружающую среду;</w:t>
      </w:r>
    </w:p>
    <w:p w:rsidR="00DB443C" w:rsidRPr="00DB443C" w:rsidRDefault="00DB443C" w:rsidP="00DB443C">
      <w:pPr>
        <w:numPr>
          <w:ilvl w:val="0"/>
          <w:numId w:val="3"/>
        </w:numPr>
        <w:shd w:val="clear" w:color="auto" w:fill="FFFFFF"/>
        <w:ind w:left="0"/>
        <w:contextualSpacing/>
        <w:jc w:val="both"/>
        <w:rPr>
          <w:color w:val="333333"/>
          <w:sz w:val="21"/>
          <w:szCs w:val="21"/>
        </w:rPr>
      </w:pPr>
      <w:r w:rsidRPr="00DB443C">
        <w:rPr>
          <w:color w:val="000000"/>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B443C" w:rsidRPr="00DB443C" w:rsidRDefault="00DB443C" w:rsidP="00DB443C">
      <w:pPr>
        <w:numPr>
          <w:ilvl w:val="0"/>
          <w:numId w:val="3"/>
        </w:numPr>
        <w:shd w:val="clear" w:color="auto" w:fill="FFFFFF"/>
        <w:ind w:left="0"/>
        <w:contextualSpacing/>
        <w:jc w:val="both"/>
        <w:rPr>
          <w:color w:val="333333"/>
          <w:sz w:val="21"/>
          <w:szCs w:val="21"/>
        </w:rPr>
      </w:pPr>
      <w:r w:rsidRPr="00DB443C">
        <w:rPr>
          <w:color w:val="000000"/>
        </w:rPr>
        <w:t>создание условий для развития умений проектно-исследовательской, творческой деятельности.</w:t>
      </w:r>
    </w:p>
    <w:p w:rsidR="00DB443C" w:rsidRPr="00DB443C" w:rsidRDefault="00DB443C" w:rsidP="00DB443C">
      <w:pPr>
        <w:shd w:val="clear" w:color="auto" w:fill="FFFFFF"/>
        <w:ind w:firstLine="567"/>
        <w:contextualSpacing/>
        <w:jc w:val="both"/>
        <w:rPr>
          <w:color w:val="000000"/>
        </w:rPr>
      </w:pPr>
      <w:r>
        <w:rPr>
          <w:color w:val="000000"/>
        </w:rPr>
        <w:t>На изучение физики (базовый уровень) на уровне среднего общего образования отводится в 11 классе – 68 часов (2 часа в неделю).</w:t>
      </w:r>
    </w:p>
    <w:p w:rsidR="00DB443C" w:rsidRPr="00DB443C" w:rsidRDefault="00DB443C" w:rsidP="00DB443C">
      <w:pPr>
        <w:shd w:val="clear" w:color="auto" w:fill="FFFFFF"/>
        <w:ind w:firstLine="567"/>
        <w:contextualSpacing/>
        <w:jc w:val="both"/>
        <w:rPr>
          <w:color w:val="333333"/>
          <w:sz w:val="21"/>
          <w:szCs w:val="21"/>
        </w:rPr>
      </w:pPr>
      <w:r w:rsidRPr="00DB443C">
        <w:rPr>
          <w:color w:val="000000"/>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B443C" w:rsidRDefault="00DB443C">
      <w:pPr>
        <w:spacing w:before="100" w:beforeAutospacing="1" w:after="100" w:afterAutospacing="1"/>
        <w:jc w:val="both"/>
        <w:rPr>
          <w:rFonts w:asciiTheme="majorBidi" w:hAnsiTheme="majorBidi" w:cstheme="majorBidi"/>
        </w:rPr>
      </w:pPr>
      <w:r>
        <w:rPr>
          <w:rFonts w:asciiTheme="majorBidi" w:hAnsiTheme="majorBidi" w:cstheme="majorBidi"/>
        </w:rPr>
        <w:br w:type="page"/>
      </w:r>
    </w:p>
    <w:p w:rsidR="00DB443C" w:rsidRPr="00DB443C" w:rsidRDefault="00DB443C" w:rsidP="00DB443C">
      <w:pPr>
        <w:shd w:val="clear" w:color="auto" w:fill="FFFFFF"/>
        <w:spacing w:beforeAutospacing="1"/>
        <w:contextualSpacing/>
        <w:jc w:val="both"/>
        <w:rPr>
          <w:color w:val="333333"/>
          <w:sz w:val="21"/>
          <w:szCs w:val="21"/>
        </w:rPr>
      </w:pPr>
      <w:r w:rsidRPr="00DB443C">
        <w:rPr>
          <w:b/>
          <w:bCs/>
          <w:color w:val="000000"/>
        </w:rPr>
        <w:lastRenderedPageBreak/>
        <w:t>СОДЕРЖАНИЕ ОБУЧЕНИЯ </w:t>
      </w:r>
    </w:p>
    <w:p w:rsidR="00DB443C" w:rsidRPr="00DB443C" w:rsidRDefault="00DB443C" w:rsidP="00DB443C">
      <w:pPr>
        <w:shd w:val="clear" w:color="auto" w:fill="FFFFFF"/>
        <w:spacing w:beforeAutospacing="1"/>
        <w:contextualSpacing/>
        <w:jc w:val="both"/>
        <w:rPr>
          <w:color w:val="333333"/>
          <w:sz w:val="21"/>
          <w:szCs w:val="21"/>
        </w:rPr>
      </w:pPr>
    </w:p>
    <w:p w:rsidR="00DB443C" w:rsidRPr="00DB443C" w:rsidRDefault="00DB443C" w:rsidP="00DB443C">
      <w:pPr>
        <w:shd w:val="clear" w:color="auto" w:fill="FFFFFF"/>
        <w:spacing w:beforeAutospacing="1"/>
        <w:contextualSpacing/>
        <w:jc w:val="both"/>
        <w:rPr>
          <w:color w:val="333333"/>
          <w:sz w:val="21"/>
          <w:szCs w:val="21"/>
        </w:rPr>
      </w:pPr>
      <w:r w:rsidRPr="00DB443C">
        <w:rPr>
          <w:b/>
          <w:bCs/>
          <w:color w:val="000000"/>
        </w:rPr>
        <w:t>1</w:t>
      </w:r>
      <w:r>
        <w:rPr>
          <w:b/>
          <w:bCs/>
          <w:color w:val="000000"/>
        </w:rPr>
        <w:t>1</w:t>
      </w:r>
      <w:r w:rsidRPr="00DB443C">
        <w:rPr>
          <w:b/>
          <w:bCs/>
          <w:color w:val="000000"/>
        </w:rPr>
        <w:t xml:space="preserve"> КЛАСС</w:t>
      </w:r>
    </w:p>
    <w:p w:rsidR="00DB443C" w:rsidRPr="00DB443C" w:rsidRDefault="00DB443C" w:rsidP="00DB443C">
      <w:pPr>
        <w:shd w:val="clear" w:color="auto" w:fill="FFFFFF"/>
        <w:spacing w:beforeAutospacing="1"/>
        <w:contextualSpacing/>
        <w:jc w:val="both"/>
        <w:rPr>
          <w:color w:val="333333"/>
          <w:sz w:val="21"/>
          <w:szCs w:val="21"/>
        </w:rPr>
      </w:pPr>
      <w:r w:rsidRPr="00DB443C">
        <w:rPr>
          <w:b/>
          <w:bCs/>
          <w:color w:val="000000"/>
        </w:rPr>
        <w:t xml:space="preserve">Раздел </w:t>
      </w:r>
      <w:r>
        <w:rPr>
          <w:b/>
          <w:bCs/>
          <w:color w:val="000000"/>
        </w:rPr>
        <w:t>1</w:t>
      </w:r>
      <w:r w:rsidRPr="00DB443C">
        <w:rPr>
          <w:b/>
          <w:bCs/>
          <w:color w:val="000000"/>
        </w:rPr>
        <w:t>. Электродинамика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i/>
          <w:iCs/>
          <w:color w:val="000000"/>
        </w:rPr>
        <w:t>Тема. Магнитное поле. Электромагнитная индукция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Сила Ампера, её модуль и направление.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Сила Лоренца, её модуль и направление. Движение заряженной частицы в однородном магнитном поле. Работа силы Лоренца.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Вихревое электрическое поле. Электродвижущая сила индукции в проводнике, движущемся поступательно в однородном магнитном поле.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Правило Ленца.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Индуктивность. Явление самоиндукции. Электродвижущая сила самоиндукции. </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Энергия магнитного поля катушки с током.</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Электромагнитное поле.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Демонстрации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Опыт Эрстеда.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Отклонение электронного пучка магнитным полем.</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Линии индукции магнитного поля.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Взаимодействие двух проводников с током.</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Сила Ампера.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Действие силы Лоренца на ионы электролита.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Явление электромагнитной индукции.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Правило Ленца.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Зависимость электродвижущей силы индукции от скорости изменения магнитного потока.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Явление самоиндукции.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Ученический эксперимент, лабораторные работы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Изучение магнитного поля катушки с током.</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действия постоянного магнита на рамку с током.</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явления электромагнитной индукции.</w:t>
      </w:r>
    </w:p>
    <w:p w:rsidR="00DB443C" w:rsidRPr="00DB443C" w:rsidRDefault="00DB443C" w:rsidP="00DB443C">
      <w:pPr>
        <w:shd w:val="clear" w:color="auto" w:fill="FFFFFF"/>
        <w:spacing w:beforeAutospacing="1"/>
        <w:contextualSpacing/>
        <w:jc w:val="both"/>
        <w:rPr>
          <w:color w:val="333333"/>
          <w:sz w:val="21"/>
          <w:szCs w:val="21"/>
        </w:rPr>
      </w:pPr>
    </w:p>
    <w:p w:rsidR="00DB443C" w:rsidRPr="00DB443C" w:rsidRDefault="00DB443C" w:rsidP="00DB443C">
      <w:pPr>
        <w:shd w:val="clear" w:color="auto" w:fill="FFFFFF"/>
        <w:spacing w:beforeAutospacing="1"/>
        <w:contextualSpacing/>
        <w:jc w:val="both"/>
        <w:rPr>
          <w:color w:val="333333"/>
          <w:sz w:val="21"/>
          <w:szCs w:val="21"/>
        </w:rPr>
      </w:pPr>
      <w:r w:rsidRPr="00DB443C">
        <w:rPr>
          <w:b/>
          <w:bCs/>
          <w:color w:val="000000"/>
        </w:rPr>
        <w:t xml:space="preserve">Раздел </w:t>
      </w:r>
      <w:r>
        <w:rPr>
          <w:b/>
          <w:bCs/>
          <w:color w:val="000000"/>
        </w:rPr>
        <w:t>2</w:t>
      </w:r>
      <w:r w:rsidRPr="00DB443C">
        <w:rPr>
          <w:b/>
          <w:bCs/>
          <w:color w:val="000000"/>
        </w:rPr>
        <w:t>. Колебания и волны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i/>
          <w:iCs/>
          <w:color w:val="000000"/>
        </w:rPr>
        <w:t>Тема 1. Механические и электромагнитные колебания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Представление о затухающих колебаниях. Вынужденные механические колебания. Резонанс. Вынужденные электромагнитные колебания.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lastRenderedPageBreak/>
        <w:t>Переменный ток. Синусоидальный переменный ток. Мощность переменного тока. Амплитудное и действующее значение силы тока и напряжения.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Технические устройства и практическое применение: электрический звонок, генератор переменного тока, линии электропередач.</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Демонстрации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параметров колебательной системы (пружинный или математический маятник).</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затухающих колебаний.</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свойств вынужденных колебаний.</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резонанса.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Свободные электромагнитные колебания.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Осциллограммы (зависимости силы тока и напряжения от времени) для электромагнитных колебаний.</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Резонанс при последовательном соединении резистора, катушки индуктивности и конденсатора.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Модель линии электропередачи.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Ученический эксперимент, лабораторные работы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зависимости периода малых колебаний груза на нити от длины нити и массы груза.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переменного тока в цепи из последовательно соединённых конденсатора, катушки и резистора.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i/>
          <w:iCs/>
          <w:color w:val="000000"/>
        </w:rPr>
        <w:t>Тема 2. Механические и электромагнитные волны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Звук. Скорость звука. Громкость звука. Высота тона. Тембр звука.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Электромагнитные волны. Условия излучения электромагнитных волн. Взаимная ориентация векторов</w:t>
      </w:r>
      <w:r w:rsidR="00626147">
        <w:rPr>
          <w:color w:val="000000"/>
        </w:rPr>
        <w:t xml:space="preserve"> </w:t>
      </w:r>
      <w:r w:rsidRPr="00DB443C">
        <w:rPr>
          <w:color w:val="000000"/>
        </w:rPr>
        <w:t>E,</w:t>
      </w:r>
      <w:r w:rsidR="00626147">
        <w:rPr>
          <w:color w:val="000000"/>
        </w:rPr>
        <w:t xml:space="preserve"> </w:t>
      </w:r>
      <w:r w:rsidRPr="00DB443C">
        <w:rPr>
          <w:color w:val="000000"/>
        </w:rPr>
        <w:t>B,</w:t>
      </w:r>
      <w:r w:rsidR="00626147">
        <w:rPr>
          <w:color w:val="000000"/>
        </w:rPr>
        <w:t xml:space="preserve"> </w:t>
      </w:r>
      <w:r w:rsidRPr="00DB443C">
        <w:rPr>
          <w:color w:val="000000"/>
        </w:rPr>
        <w:t>V</w:t>
      </w:r>
      <w:r w:rsidR="00626147">
        <w:rPr>
          <w:color w:val="000000"/>
        </w:rPr>
        <w:t xml:space="preserve"> </w:t>
      </w:r>
      <w:r w:rsidRPr="00DB443C">
        <w:rPr>
          <w:color w:val="000000"/>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Шкала электромагнитных волн. Применение электромагнитных волн в технике и быту.</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Принципы радиосвязи и телевидения. Радиолокация.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Электромагнитное загрязнение окружающей среды.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Демонстрации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Образование и распространение поперечных и продольных волн.</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Колеблющееся тело как источник звука.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отражения и преломления механических волн.</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интерференции и дифракции механических волн.</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Звуковой резонанс.</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связи громкости звука и высоты тона с амплитудой и частотой колебаний.</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свойств электромагнитных волн: отражение, преломление, поляризация, дифракция, интерференция.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i/>
          <w:iCs/>
          <w:color w:val="000000"/>
        </w:rPr>
        <w:t>Тема 3. Оптика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Геометрическая оптика. Прямолинейное распространение света в однородной среде. Луч света. Точечный источник света.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lastRenderedPageBreak/>
        <w:t>Отражение света. Законы отражения света. Построение изображений в плоском зеркале.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Дисперсия света. Сложный состав белого света. Цвет.</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Пределы применимости геометрической оптики.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Поляризация света.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Демонстрации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Прямолинейное распространение, отражение и преломление света. Оптические приборы.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 xml:space="preserve">Полное внутреннее отражение. Модель </w:t>
      </w:r>
      <w:proofErr w:type="spellStart"/>
      <w:r w:rsidRPr="00DB443C">
        <w:rPr>
          <w:color w:val="000000"/>
        </w:rPr>
        <w:t>световода</w:t>
      </w:r>
      <w:proofErr w:type="spellEnd"/>
      <w:r w:rsidRPr="00DB443C">
        <w:rPr>
          <w:color w:val="000000"/>
        </w:rPr>
        <w:t>.</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свойств изображений в линзах.</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Модели микроскопа, телескопа.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интерференции света.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дифракции света.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дисперсии света.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Получение спектра с помощью призмы.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Получение спектра с помощью дифракционной решётки.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поляризации света.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Ученический эксперимент, лабораторные работы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Измерение показателя преломления стекла.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свойств изображений в линзах.</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дисперсии света.</w:t>
      </w:r>
    </w:p>
    <w:p w:rsidR="00DB443C" w:rsidRPr="00DB443C" w:rsidRDefault="00DB443C" w:rsidP="00DB443C">
      <w:pPr>
        <w:shd w:val="clear" w:color="auto" w:fill="FFFFFF"/>
        <w:spacing w:beforeAutospacing="1"/>
        <w:contextualSpacing/>
        <w:jc w:val="both"/>
        <w:rPr>
          <w:color w:val="333333"/>
          <w:sz w:val="21"/>
          <w:szCs w:val="21"/>
        </w:rPr>
      </w:pPr>
    </w:p>
    <w:p w:rsidR="00DB443C" w:rsidRPr="00DB443C" w:rsidRDefault="00DB443C" w:rsidP="00DB443C">
      <w:pPr>
        <w:shd w:val="clear" w:color="auto" w:fill="FFFFFF"/>
        <w:spacing w:beforeAutospacing="1"/>
        <w:contextualSpacing/>
        <w:jc w:val="both"/>
        <w:rPr>
          <w:color w:val="333333"/>
          <w:sz w:val="21"/>
          <w:szCs w:val="21"/>
        </w:rPr>
      </w:pPr>
      <w:r w:rsidRPr="00DB443C">
        <w:rPr>
          <w:b/>
          <w:bCs/>
          <w:color w:val="000000"/>
        </w:rPr>
        <w:t xml:space="preserve">Раздел </w:t>
      </w:r>
      <w:r>
        <w:rPr>
          <w:b/>
          <w:bCs/>
          <w:color w:val="000000"/>
        </w:rPr>
        <w:t>3</w:t>
      </w:r>
      <w:r w:rsidRPr="00DB443C">
        <w:rPr>
          <w:b/>
          <w:bCs/>
          <w:color w:val="000000"/>
        </w:rPr>
        <w:t>. Основы специальной теории относительности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Относительность одновременности. Замедление времени и сокращение длины.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Энергия и импульс релятивистской частицы.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Связь массы с энергией и импульсом релятивистской частицы. Энергия покоя.</w:t>
      </w:r>
    </w:p>
    <w:p w:rsidR="00DB443C" w:rsidRPr="00DB443C" w:rsidRDefault="00DB443C" w:rsidP="00DB443C">
      <w:pPr>
        <w:shd w:val="clear" w:color="auto" w:fill="FFFFFF"/>
        <w:spacing w:beforeAutospacing="1"/>
        <w:contextualSpacing/>
        <w:jc w:val="both"/>
        <w:rPr>
          <w:color w:val="333333"/>
          <w:sz w:val="21"/>
          <w:szCs w:val="21"/>
        </w:rPr>
      </w:pPr>
    </w:p>
    <w:p w:rsidR="00DB443C" w:rsidRPr="00DB443C" w:rsidRDefault="00DB443C" w:rsidP="00DB443C">
      <w:pPr>
        <w:shd w:val="clear" w:color="auto" w:fill="FFFFFF"/>
        <w:spacing w:beforeAutospacing="1"/>
        <w:contextualSpacing/>
        <w:jc w:val="both"/>
        <w:rPr>
          <w:color w:val="333333"/>
          <w:sz w:val="21"/>
          <w:szCs w:val="21"/>
        </w:rPr>
      </w:pPr>
      <w:r w:rsidRPr="00DB443C">
        <w:rPr>
          <w:b/>
          <w:bCs/>
          <w:color w:val="000000"/>
        </w:rPr>
        <w:t xml:space="preserve">Раздел </w:t>
      </w:r>
      <w:r>
        <w:rPr>
          <w:b/>
          <w:bCs/>
          <w:color w:val="000000"/>
        </w:rPr>
        <w:t>4</w:t>
      </w:r>
      <w:r w:rsidRPr="00DB443C">
        <w:rPr>
          <w:b/>
          <w:bCs/>
          <w:color w:val="000000"/>
        </w:rPr>
        <w:t>. Квантовая физика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i/>
          <w:iCs/>
          <w:color w:val="000000"/>
        </w:rPr>
        <w:t>Тема 1. Элементы квантовой оптики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Фотоны. Формула Планка связи энергии фотона с его частотой. Энергия и импульс фотона.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Открытие и исследование фотоэффекта. Опыты А. Г.</w:t>
      </w:r>
      <w:r w:rsidR="003E703A">
        <w:rPr>
          <w:color w:val="000000"/>
        </w:rPr>
        <w:t xml:space="preserve"> </w:t>
      </w:r>
      <w:r w:rsidRPr="00DB443C">
        <w:rPr>
          <w:color w:val="000000"/>
        </w:rPr>
        <w:t>Столетова. Законы фотоэффекта. Уравнение Эйнштейна для фотоэффекта. «Красная граница» фотоэффекта.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Давление света. Опыты П. Н.</w:t>
      </w:r>
      <w:r w:rsidR="00626147">
        <w:rPr>
          <w:color w:val="000000"/>
        </w:rPr>
        <w:t xml:space="preserve"> </w:t>
      </w:r>
      <w:r w:rsidRPr="00DB443C">
        <w:rPr>
          <w:color w:val="000000"/>
        </w:rPr>
        <w:t>Лебедева.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Химическое действие света.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lastRenderedPageBreak/>
        <w:t>Технические устройства и практическое применение: фотоэлемент, фотодатчик, солнечная батарея, светодиод.</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Демонстрации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Фотоэффект на установке с цинковой пластиной.</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законов внешнего фотоэффекта.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Светодиод.</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Солнечная батарея.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i/>
          <w:iCs/>
          <w:color w:val="000000"/>
        </w:rPr>
        <w:t>Тема 2. Строение атома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Модель атома Томсона. Опыты Резерфорда по рассеянию</w:t>
      </w:r>
      <w:r w:rsidR="00626147">
        <w:rPr>
          <w:color w:val="000000"/>
        </w:rPr>
        <w:t xml:space="preserve"> </w:t>
      </w:r>
      <w:r w:rsidRPr="00DB443C">
        <w:rPr>
          <w:color w:val="000000"/>
        </w:rPr>
        <w:t>α</w:t>
      </w:r>
      <w:r w:rsidR="00626147">
        <w:rPr>
          <w:color w:val="000000"/>
        </w:rPr>
        <w:t xml:space="preserve"> </w:t>
      </w:r>
      <w:r w:rsidRPr="00DB443C">
        <w:rPr>
          <w:color w:val="000000"/>
        </w:rPr>
        <w:t>-частиц.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Волновые свойства частиц. Волны де</w:t>
      </w:r>
      <w:r w:rsidR="00626147">
        <w:rPr>
          <w:color w:val="000000"/>
        </w:rPr>
        <w:t xml:space="preserve"> </w:t>
      </w:r>
      <w:r w:rsidRPr="00DB443C">
        <w:rPr>
          <w:color w:val="000000"/>
        </w:rPr>
        <w:t>Бройля. Корпускулярно-волновой дуализм.</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Спонтанное и вынужденное излучение. </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Технические устройства и практическое применение: спектральный анализ (спектроскоп), лазер, квантовый компьютер.</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Демонстрации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Модель опыта Резерфорда.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Определение длины волны лазера.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линейчатых спектров излучения.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Лазер.</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Ученический эксперимент, лабораторные работы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Наблюдение линейчатого спектра.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i/>
          <w:iCs/>
          <w:color w:val="000000"/>
        </w:rPr>
        <w:t>Тема 3. Атомное ядро</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Открытие протона и нейтрона. Нуклонная модель ядра Гейзенберга–Иваненко. Заряд ядра. Массовое число ядра. Изотопы.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Альфа-распад. Электронный и позитронный бета-распад. Гамма-излучение. Закон радиоактивного распада.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Энергия связи нуклонов в ядре. Ядерные силы. Дефект массы ядра.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Ядерные реакции. Деление и синтез ядер.</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Ядерный реактор. Термоядерный синтез. Проблемы и перспективы ядерной энергетики. Экологические аспекты ядерной энергетики.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Элементарные частицы. Открытие позитрона.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Методы наблюдения и регистрации элементарных частиц.</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Фундаментальные взаимодействия. Единство физической картины мира.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Технические устройства и практическое применение: дозиметр, камера Вильсона, ядерный реактор, атомная бомба.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Демонстрации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Счётчик ионизирующих частиц.</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Ученический эксперимент, лабораторные работы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Исследование треков частиц (по готовым фотографиям).</w:t>
      </w:r>
    </w:p>
    <w:p w:rsidR="00DB443C" w:rsidRPr="00DB443C" w:rsidRDefault="00DB443C" w:rsidP="00DB443C">
      <w:pPr>
        <w:shd w:val="clear" w:color="auto" w:fill="FFFFFF"/>
        <w:spacing w:beforeAutospacing="1"/>
        <w:contextualSpacing/>
        <w:jc w:val="both"/>
        <w:rPr>
          <w:color w:val="333333"/>
          <w:sz w:val="21"/>
          <w:szCs w:val="21"/>
        </w:rPr>
      </w:pPr>
    </w:p>
    <w:p w:rsidR="00DB443C" w:rsidRPr="00DB443C" w:rsidRDefault="00DB443C" w:rsidP="00DB443C">
      <w:pPr>
        <w:shd w:val="clear" w:color="auto" w:fill="FFFFFF"/>
        <w:spacing w:beforeAutospacing="1"/>
        <w:contextualSpacing/>
        <w:jc w:val="both"/>
        <w:rPr>
          <w:color w:val="333333"/>
          <w:sz w:val="21"/>
          <w:szCs w:val="21"/>
        </w:rPr>
      </w:pPr>
      <w:r w:rsidRPr="00DB443C">
        <w:rPr>
          <w:b/>
          <w:bCs/>
          <w:color w:val="000000"/>
        </w:rPr>
        <w:t xml:space="preserve">Раздел </w:t>
      </w:r>
      <w:r>
        <w:rPr>
          <w:b/>
          <w:bCs/>
          <w:color w:val="000000"/>
        </w:rPr>
        <w:t>5</w:t>
      </w:r>
      <w:r w:rsidRPr="00DB443C">
        <w:rPr>
          <w:b/>
          <w:bCs/>
          <w:color w:val="000000"/>
        </w:rPr>
        <w:t>. Элементы астрономии и астрофизики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Этапы развития астрономии. Прикладное и мировоззренческое значение астрономии.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Вид звёздного неба. Созвездия, яркие звёзды, планеты, их видимое движение.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Солнечная система.</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w:t>
      </w:r>
      <w:r w:rsidRPr="00DB443C">
        <w:rPr>
          <w:color w:val="000000"/>
        </w:rPr>
        <w:lastRenderedPageBreak/>
        <w:t>последовательности. Внутреннее строение звёзд. Современные представления о происхождении и эволюции Солнца и звёзд. Этапы жизни звёзд.</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Вселенная. Расширение Вселенной. Закон Хаббла. Разбегание галактик. Теория Большого взрыва. Реликтовое излучение.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Масштабная структура Вселенной. Метагалактика. </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Нерешённые проблемы астрономии.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Ученические наблюдения</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Наблюдения в телескоп Луны, планет, Млечного Пути.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b/>
          <w:bCs/>
          <w:color w:val="000000"/>
        </w:rPr>
        <w:t>Обобщающее повторение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B443C" w:rsidRPr="00DB443C" w:rsidRDefault="00DB443C" w:rsidP="00DB443C">
      <w:pPr>
        <w:shd w:val="clear" w:color="auto" w:fill="FFFFFF"/>
        <w:spacing w:beforeAutospacing="1"/>
        <w:ind w:firstLine="567"/>
        <w:contextualSpacing/>
        <w:jc w:val="both"/>
        <w:rPr>
          <w:color w:val="333333"/>
          <w:sz w:val="21"/>
          <w:szCs w:val="21"/>
        </w:rPr>
      </w:pPr>
      <w:proofErr w:type="spellStart"/>
      <w:r w:rsidRPr="00DB443C">
        <w:rPr>
          <w:b/>
          <w:bCs/>
          <w:color w:val="000000"/>
        </w:rPr>
        <w:t>Межпредметные</w:t>
      </w:r>
      <w:proofErr w:type="spellEnd"/>
      <w:r w:rsidRPr="00DB443C">
        <w:rPr>
          <w:b/>
          <w:bCs/>
          <w:color w:val="000000"/>
        </w:rPr>
        <w:t xml:space="preserve"> связи</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color w:val="000000"/>
        </w:rPr>
        <w:t xml:space="preserve">Изучение курса физики базового уровня в 11 классе осуществляется с учётом содержательных </w:t>
      </w:r>
      <w:proofErr w:type="spellStart"/>
      <w:r w:rsidRPr="00DB443C">
        <w:rPr>
          <w:color w:val="000000"/>
        </w:rPr>
        <w:t>межпредметных</w:t>
      </w:r>
      <w:proofErr w:type="spellEnd"/>
      <w:r w:rsidRPr="00DB443C">
        <w:rPr>
          <w:color w:val="000000"/>
        </w:rPr>
        <w:t xml:space="preserve"> связей с курсами математики, биологии, химии, географии и технологии.</w:t>
      </w:r>
    </w:p>
    <w:p w:rsidR="00DB443C" w:rsidRPr="00DB443C" w:rsidRDefault="00DB443C" w:rsidP="00DB443C">
      <w:pPr>
        <w:shd w:val="clear" w:color="auto" w:fill="FFFFFF"/>
        <w:spacing w:beforeAutospacing="1"/>
        <w:ind w:firstLine="567"/>
        <w:contextualSpacing/>
        <w:jc w:val="both"/>
        <w:rPr>
          <w:color w:val="333333"/>
          <w:sz w:val="21"/>
          <w:szCs w:val="21"/>
        </w:rPr>
      </w:pPr>
      <w:proofErr w:type="spellStart"/>
      <w:r w:rsidRPr="00DB443C">
        <w:rPr>
          <w:i/>
          <w:iCs/>
          <w:color w:val="000000"/>
        </w:rPr>
        <w:t>Межпредметные</w:t>
      </w:r>
      <w:proofErr w:type="spellEnd"/>
      <w:r w:rsidRPr="00DB443C">
        <w:rPr>
          <w:i/>
          <w:iCs/>
          <w:color w:val="000000"/>
        </w:rPr>
        <w:t xml:space="preserve"> понятия</w:t>
      </w:r>
      <w:r w:rsidRPr="00DB443C">
        <w:rPr>
          <w:color w:val="000000"/>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Математика:</w:t>
      </w:r>
      <w:r>
        <w:rPr>
          <w:color w:val="000000"/>
        </w:rPr>
        <w:t xml:space="preserve"> </w:t>
      </w:r>
      <w:r w:rsidRPr="00DB443C">
        <w:rPr>
          <w:color w:val="000000"/>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Биология:</w:t>
      </w:r>
      <w:r>
        <w:rPr>
          <w:color w:val="000000"/>
        </w:rPr>
        <w:t xml:space="preserve"> </w:t>
      </w:r>
      <w:r w:rsidRPr="00DB443C">
        <w:rPr>
          <w:color w:val="000000"/>
        </w:rPr>
        <w:t>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Химия:</w:t>
      </w:r>
      <w:r>
        <w:rPr>
          <w:color w:val="000000"/>
        </w:rPr>
        <w:t xml:space="preserve"> </w:t>
      </w:r>
      <w:r w:rsidRPr="00DB443C">
        <w:rPr>
          <w:color w:val="000000"/>
        </w:rPr>
        <w:t>строение атомов и молекул, кристаллическая структура твёрдых тел, механизмы образования кристаллической решётки, спектральный анализ.</w:t>
      </w:r>
    </w:p>
    <w:p w:rsidR="00DB443C" w:rsidRPr="00DB443C" w:rsidRDefault="00DB443C" w:rsidP="00DB443C">
      <w:pPr>
        <w:shd w:val="clear" w:color="auto" w:fill="FFFFFF"/>
        <w:spacing w:beforeAutospacing="1"/>
        <w:ind w:firstLine="567"/>
        <w:contextualSpacing/>
        <w:jc w:val="both"/>
        <w:rPr>
          <w:color w:val="333333"/>
          <w:sz w:val="21"/>
          <w:szCs w:val="21"/>
        </w:rPr>
      </w:pPr>
      <w:r w:rsidRPr="00DB443C">
        <w:rPr>
          <w:i/>
          <w:iCs/>
          <w:color w:val="000000"/>
        </w:rPr>
        <w:t>География:</w:t>
      </w:r>
      <w:r>
        <w:rPr>
          <w:color w:val="000000"/>
        </w:rPr>
        <w:t xml:space="preserve"> </w:t>
      </w:r>
      <w:r w:rsidRPr="00DB443C">
        <w:rPr>
          <w:color w:val="000000"/>
        </w:rPr>
        <w:t>магнитные полюса Земли, залежи магнитных руд, фотосъёмка земной поверхности, предсказание землетрясений.</w:t>
      </w:r>
    </w:p>
    <w:p w:rsidR="00DB443C" w:rsidRPr="00DB443C" w:rsidRDefault="00DB443C" w:rsidP="00DB443C">
      <w:pPr>
        <w:shd w:val="clear" w:color="auto" w:fill="FFFFFF"/>
        <w:spacing w:beforeAutospacing="1"/>
        <w:ind w:firstLine="567"/>
        <w:contextualSpacing/>
        <w:jc w:val="both"/>
        <w:rPr>
          <w:color w:val="333333"/>
        </w:rPr>
      </w:pPr>
      <w:r w:rsidRPr="00DB443C">
        <w:rPr>
          <w:i/>
          <w:iCs/>
          <w:color w:val="000000"/>
        </w:rPr>
        <w:t>Технология:</w:t>
      </w:r>
      <w:r>
        <w:rPr>
          <w:color w:val="000000"/>
        </w:rPr>
        <w:t xml:space="preserve"> </w:t>
      </w:r>
      <w:r w:rsidRPr="00DB443C">
        <w:rPr>
          <w:color w:val="000000"/>
        </w:rPr>
        <w:t>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B443C" w:rsidRDefault="00DB443C">
      <w:pPr>
        <w:spacing w:before="100" w:beforeAutospacing="1" w:after="100" w:afterAutospacing="1"/>
        <w:jc w:val="both"/>
        <w:rPr>
          <w:rFonts w:asciiTheme="majorBidi" w:hAnsiTheme="majorBidi" w:cstheme="majorBidi"/>
        </w:rPr>
      </w:pPr>
      <w:r>
        <w:rPr>
          <w:rFonts w:asciiTheme="majorBidi" w:hAnsiTheme="majorBidi" w:cstheme="majorBidi"/>
        </w:rPr>
        <w:br w:type="page"/>
      </w: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lastRenderedPageBreak/>
        <w:t>ПЛАНИРУЕМЫЕ РЕЗУЛЬТАТЫ ОСВОЕНИЯ ПРОГРАММЫ ПО ФИЗИКЕ НА УРОВНЕ СРЕДНЕГО ОБЩЕГО ОБРАЗОВАНИЯ</w:t>
      </w:r>
    </w:p>
    <w:p w:rsidR="00E83A9B" w:rsidRPr="00E83A9B" w:rsidRDefault="00E83A9B" w:rsidP="00E83A9B">
      <w:pPr>
        <w:shd w:val="clear" w:color="auto" w:fill="FFFFFF"/>
        <w:spacing w:beforeAutospacing="1"/>
        <w:contextualSpacing/>
        <w:jc w:val="both"/>
        <w:rPr>
          <w:color w:val="333333"/>
          <w:sz w:val="21"/>
          <w:szCs w:val="21"/>
        </w:rPr>
      </w:pP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E83A9B">
        <w:rPr>
          <w:color w:val="000000"/>
        </w:rPr>
        <w:t>метапредметных</w:t>
      </w:r>
      <w:proofErr w:type="spellEnd"/>
      <w:r w:rsidRPr="00E83A9B">
        <w:rPr>
          <w:color w:val="000000"/>
        </w:rPr>
        <w:t xml:space="preserve"> и предметных образовательных результатов.</w:t>
      </w:r>
    </w:p>
    <w:p w:rsidR="00E83A9B" w:rsidRPr="00E83A9B" w:rsidRDefault="00E83A9B" w:rsidP="00E83A9B">
      <w:pPr>
        <w:shd w:val="clear" w:color="auto" w:fill="FFFFFF"/>
        <w:spacing w:beforeAutospacing="1"/>
        <w:ind w:firstLine="567"/>
        <w:contextualSpacing/>
        <w:jc w:val="both"/>
        <w:rPr>
          <w:color w:val="333333"/>
          <w:sz w:val="21"/>
          <w:szCs w:val="21"/>
        </w:rPr>
      </w:pPr>
    </w:p>
    <w:p w:rsidR="00E83A9B" w:rsidRPr="00E83A9B" w:rsidRDefault="00E83A9B" w:rsidP="00E83A9B">
      <w:pPr>
        <w:shd w:val="clear" w:color="auto" w:fill="FFFFFF"/>
        <w:spacing w:beforeAutospacing="1" w:afterAutospacing="1"/>
        <w:contextualSpacing/>
        <w:rPr>
          <w:color w:val="333333"/>
          <w:sz w:val="21"/>
          <w:szCs w:val="21"/>
        </w:rPr>
      </w:pPr>
      <w:bookmarkStart w:id="0" w:name="_Toc138345808"/>
      <w:bookmarkEnd w:id="0"/>
      <w:r w:rsidRPr="00E83A9B">
        <w:rPr>
          <w:b/>
          <w:bCs/>
          <w:sz w:val="28"/>
          <w:szCs w:val="28"/>
        </w:rPr>
        <w:t>ЛИЧНОСТНЫЕ РЕЗУЛЬТАТЫ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b/>
          <w:bCs/>
          <w:color w:val="000000"/>
        </w:rPr>
        <w:t>1)</w:t>
      </w:r>
      <w:r w:rsidRPr="00E83A9B">
        <w:rPr>
          <w:color w:val="000000"/>
          <w:sz w:val="14"/>
          <w:szCs w:val="14"/>
        </w:rPr>
        <w:t> </w:t>
      </w:r>
      <w:r w:rsidRPr="00E83A9B">
        <w:rPr>
          <w:b/>
          <w:bCs/>
          <w:color w:val="000000"/>
        </w:rPr>
        <w:t>гражданского воспитания:</w:t>
      </w:r>
    </w:p>
    <w:p w:rsidR="00E83A9B" w:rsidRPr="00E83A9B" w:rsidRDefault="00E83A9B" w:rsidP="00E83A9B">
      <w:pPr>
        <w:shd w:val="clear" w:color="auto" w:fill="FFFFFF"/>
        <w:spacing w:beforeAutospacing="1"/>
        <w:ind w:firstLine="567"/>
        <w:contextualSpacing/>
        <w:jc w:val="both"/>
        <w:rPr>
          <w:color w:val="333333"/>
          <w:sz w:val="21"/>
          <w:szCs w:val="21"/>
        </w:rPr>
      </w:pPr>
      <w:proofErr w:type="spellStart"/>
      <w:r w:rsidRPr="00E83A9B">
        <w:rPr>
          <w:color w:val="000000"/>
        </w:rPr>
        <w:t>сформированность</w:t>
      </w:r>
      <w:proofErr w:type="spellEnd"/>
      <w:r w:rsidRPr="00E83A9B">
        <w:rPr>
          <w:color w:val="000000"/>
        </w:rPr>
        <w:t xml:space="preserve"> гражданской позиции обучающегося как активного и ответственного члена российского общества;</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принятие традиционных общечеловеческих гуманистических и демократических ценностей;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умение взаимодействовать с социальными институтами в соответствии с их функциями и назначением;</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готовность к гуманитарной и волонтёрской деятельности;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b/>
          <w:bCs/>
          <w:color w:val="000000"/>
        </w:rPr>
        <w:t>2)</w:t>
      </w:r>
      <w:r w:rsidRPr="00E83A9B">
        <w:rPr>
          <w:color w:val="000000"/>
          <w:sz w:val="14"/>
          <w:szCs w:val="14"/>
        </w:rPr>
        <w:t> </w:t>
      </w:r>
      <w:r w:rsidRPr="00E83A9B">
        <w:rPr>
          <w:b/>
          <w:bCs/>
          <w:color w:val="000000"/>
        </w:rPr>
        <w:t>патриотического воспитания:</w:t>
      </w:r>
    </w:p>
    <w:p w:rsidR="00E83A9B" w:rsidRPr="00E83A9B" w:rsidRDefault="00E83A9B" w:rsidP="00E83A9B">
      <w:pPr>
        <w:shd w:val="clear" w:color="auto" w:fill="FFFFFF"/>
        <w:spacing w:beforeAutospacing="1"/>
        <w:ind w:firstLine="567"/>
        <w:contextualSpacing/>
        <w:jc w:val="both"/>
        <w:rPr>
          <w:color w:val="333333"/>
          <w:sz w:val="21"/>
          <w:szCs w:val="21"/>
        </w:rPr>
      </w:pPr>
      <w:proofErr w:type="spellStart"/>
      <w:r w:rsidRPr="00E83A9B">
        <w:rPr>
          <w:color w:val="000000"/>
        </w:rPr>
        <w:t>сформированность</w:t>
      </w:r>
      <w:proofErr w:type="spellEnd"/>
      <w:r w:rsidRPr="00E83A9B">
        <w:rPr>
          <w:color w:val="000000"/>
        </w:rPr>
        <w:t xml:space="preserve"> российской гражданской идентичности, патриотизма;</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ценностное отношение к государственным символам, достижениям российских учёных в области физики и техники;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b/>
          <w:bCs/>
          <w:color w:val="000000"/>
        </w:rPr>
        <w:t>3)</w:t>
      </w:r>
      <w:r w:rsidRPr="00E83A9B">
        <w:rPr>
          <w:color w:val="000000"/>
          <w:sz w:val="14"/>
          <w:szCs w:val="14"/>
        </w:rPr>
        <w:t> </w:t>
      </w:r>
      <w:r w:rsidRPr="00E83A9B">
        <w:rPr>
          <w:b/>
          <w:bCs/>
          <w:color w:val="000000"/>
        </w:rPr>
        <w:t>духовно-нравственного воспитания:</w:t>
      </w:r>
    </w:p>
    <w:p w:rsidR="00E83A9B" w:rsidRPr="00E83A9B" w:rsidRDefault="00E83A9B" w:rsidP="00E83A9B">
      <w:pPr>
        <w:shd w:val="clear" w:color="auto" w:fill="FFFFFF"/>
        <w:spacing w:beforeAutospacing="1"/>
        <w:ind w:firstLine="567"/>
        <w:contextualSpacing/>
        <w:jc w:val="both"/>
        <w:rPr>
          <w:color w:val="333333"/>
          <w:sz w:val="21"/>
          <w:szCs w:val="21"/>
        </w:rPr>
      </w:pPr>
      <w:proofErr w:type="spellStart"/>
      <w:r w:rsidRPr="00E83A9B">
        <w:rPr>
          <w:color w:val="000000"/>
        </w:rPr>
        <w:t>сформированность</w:t>
      </w:r>
      <w:proofErr w:type="spellEnd"/>
      <w:r w:rsidRPr="00E83A9B">
        <w:rPr>
          <w:color w:val="000000"/>
        </w:rPr>
        <w:t xml:space="preserve"> нравственного сознания, этического поведения;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осознание личного вклада в построение устойчивого будущего;</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b/>
          <w:bCs/>
          <w:color w:val="000000"/>
        </w:rPr>
        <w:t>4)</w:t>
      </w:r>
      <w:r w:rsidRPr="00E83A9B">
        <w:rPr>
          <w:color w:val="000000"/>
          <w:sz w:val="14"/>
          <w:szCs w:val="14"/>
        </w:rPr>
        <w:t> </w:t>
      </w:r>
      <w:r w:rsidRPr="00E83A9B">
        <w:rPr>
          <w:b/>
          <w:bCs/>
          <w:color w:val="000000"/>
        </w:rPr>
        <w:t>эстетического воспитания: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эстетическое отношение к миру, включая эстетику научного творчества, присущего физической науке;</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b/>
          <w:bCs/>
          <w:color w:val="000000"/>
        </w:rPr>
        <w:t>5)</w:t>
      </w:r>
      <w:r w:rsidRPr="00E83A9B">
        <w:rPr>
          <w:color w:val="000000"/>
          <w:sz w:val="14"/>
          <w:szCs w:val="14"/>
        </w:rPr>
        <w:t> </w:t>
      </w:r>
      <w:r w:rsidRPr="00E83A9B">
        <w:rPr>
          <w:b/>
          <w:bCs/>
          <w:color w:val="000000"/>
        </w:rPr>
        <w:t>трудового воспитания: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готовность и способность к образованию и самообразованию в области физики на протяжении всей жизни;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b/>
          <w:bCs/>
          <w:color w:val="000000"/>
        </w:rPr>
        <w:t>6)</w:t>
      </w:r>
      <w:r w:rsidRPr="00E83A9B">
        <w:rPr>
          <w:color w:val="000000"/>
          <w:sz w:val="14"/>
          <w:szCs w:val="14"/>
        </w:rPr>
        <w:t> </w:t>
      </w:r>
      <w:r w:rsidRPr="00E83A9B">
        <w:rPr>
          <w:b/>
          <w:bCs/>
          <w:color w:val="000000"/>
        </w:rPr>
        <w:t>экологического воспитания:</w:t>
      </w:r>
    </w:p>
    <w:p w:rsidR="00E83A9B" w:rsidRPr="00E83A9B" w:rsidRDefault="00E83A9B" w:rsidP="00E83A9B">
      <w:pPr>
        <w:shd w:val="clear" w:color="auto" w:fill="FFFFFF"/>
        <w:spacing w:beforeAutospacing="1"/>
        <w:ind w:firstLine="567"/>
        <w:contextualSpacing/>
        <w:jc w:val="both"/>
        <w:rPr>
          <w:color w:val="333333"/>
          <w:sz w:val="21"/>
          <w:szCs w:val="21"/>
        </w:rPr>
      </w:pPr>
      <w:proofErr w:type="spellStart"/>
      <w:r w:rsidRPr="00E83A9B">
        <w:rPr>
          <w:color w:val="000000"/>
        </w:rPr>
        <w:t>сформированность</w:t>
      </w:r>
      <w:proofErr w:type="spellEnd"/>
      <w:r w:rsidRPr="00E83A9B">
        <w:rPr>
          <w:color w:val="000000"/>
        </w:rPr>
        <w:t xml:space="preserve"> экологической культуры, осознание глобального характера экологических проблем;</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планирование и осуществление действий в окружающей среде на основе знания целей устойчивого развития человечества;</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расширение опыта деятельности экологической направленности на основе имеющихся знаний по физике;</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b/>
          <w:bCs/>
          <w:color w:val="000000"/>
        </w:rPr>
        <w:t>7)</w:t>
      </w:r>
      <w:r w:rsidRPr="00E83A9B">
        <w:rPr>
          <w:color w:val="000000"/>
          <w:sz w:val="14"/>
          <w:szCs w:val="14"/>
        </w:rPr>
        <w:t> </w:t>
      </w:r>
      <w:r w:rsidRPr="00E83A9B">
        <w:rPr>
          <w:b/>
          <w:bCs/>
          <w:color w:val="000000"/>
        </w:rPr>
        <w:t>ценности научного познания:</w:t>
      </w:r>
    </w:p>
    <w:p w:rsidR="00E83A9B" w:rsidRPr="00E83A9B" w:rsidRDefault="00E83A9B" w:rsidP="00E83A9B">
      <w:pPr>
        <w:shd w:val="clear" w:color="auto" w:fill="FFFFFF"/>
        <w:spacing w:beforeAutospacing="1"/>
        <w:ind w:firstLine="567"/>
        <w:contextualSpacing/>
        <w:jc w:val="both"/>
        <w:rPr>
          <w:color w:val="333333"/>
          <w:sz w:val="21"/>
          <w:szCs w:val="21"/>
        </w:rPr>
      </w:pPr>
      <w:proofErr w:type="spellStart"/>
      <w:r w:rsidRPr="00E83A9B">
        <w:rPr>
          <w:color w:val="000000"/>
        </w:rPr>
        <w:t>сформированность</w:t>
      </w:r>
      <w:proofErr w:type="spellEnd"/>
      <w:r w:rsidRPr="00E83A9B">
        <w:rPr>
          <w:color w:val="000000"/>
        </w:rPr>
        <w:t xml:space="preserve"> мировоззрения, соответствующего современному уровню развития физической науки;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83A9B" w:rsidRPr="00E83A9B" w:rsidRDefault="00E83A9B" w:rsidP="00E83A9B">
      <w:pPr>
        <w:shd w:val="clear" w:color="auto" w:fill="FFFFFF"/>
        <w:spacing w:beforeAutospacing="1"/>
        <w:ind w:firstLine="567"/>
        <w:contextualSpacing/>
        <w:jc w:val="both"/>
        <w:rPr>
          <w:color w:val="333333"/>
          <w:sz w:val="21"/>
          <w:szCs w:val="21"/>
        </w:rPr>
      </w:pPr>
    </w:p>
    <w:p w:rsidR="00E83A9B" w:rsidRPr="00E83A9B" w:rsidRDefault="00E83A9B" w:rsidP="00E83A9B">
      <w:pPr>
        <w:shd w:val="clear" w:color="auto" w:fill="FFFFFF"/>
        <w:spacing w:beforeAutospacing="1" w:afterAutospacing="1"/>
        <w:contextualSpacing/>
        <w:rPr>
          <w:color w:val="333333"/>
          <w:sz w:val="21"/>
          <w:szCs w:val="21"/>
        </w:rPr>
      </w:pPr>
      <w:bookmarkStart w:id="1" w:name="_Toc138345809"/>
      <w:bookmarkEnd w:id="1"/>
      <w:r w:rsidRPr="00E83A9B">
        <w:rPr>
          <w:b/>
          <w:bCs/>
          <w:sz w:val="28"/>
          <w:szCs w:val="28"/>
        </w:rPr>
        <w:t>МЕТАПРЕДМЕТНЫЕ РЕЗУЛЬТАТЫ</w:t>
      </w:r>
    </w:p>
    <w:p w:rsidR="00E83A9B" w:rsidRPr="00E83A9B" w:rsidRDefault="00E83A9B" w:rsidP="00E83A9B">
      <w:pPr>
        <w:shd w:val="clear" w:color="auto" w:fill="FFFFFF"/>
        <w:spacing w:beforeAutospacing="1" w:afterAutospacing="1"/>
        <w:contextualSpacing/>
        <w:rPr>
          <w:color w:val="333333"/>
          <w:sz w:val="21"/>
          <w:szCs w:val="21"/>
        </w:rPr>
      </w:pP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Познавательные универсальные учебные действия</w:t>
      </w: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Базовые логические действия: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самостоятельно формулировать и актуализировать проблему, рассматривать её всесторонне;</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определять цели деятельности, задавать параметры и критерии их достижения;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выявлять закономерности и противоречия в рассматриваемых физических явлениях;</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разрабатывать план решения проблемы с учётом анализа имеющихся материальных и нематериальных ресурсов;</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вносить коррективы в деятельность, оценивать соответствие результатов целям, оценивать риски последствий деятельности;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координировать и выполнять работу в условиях реального, виртуального и комбинированного взаимодействия;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развивать креативное мышление при решении жизненных проблем.</w:t>
      </w: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Базовые исследовательские действия</w:t>
      </w:r>
      <w:r w:rsidRPr="00E83A9B">
        <w:rPr>
          <w:color w:val="000000"/>
        </w:rPr>
        <w:t>:</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владеть научной терминологией, ключевыми понятиями и методами физической науки;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ставить и формулировать собственные задачи в образовательной деятельности, в том числе при изучении физики;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давать оценку новым ситуациям, оценивать приобретённый опыт;</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уметь переносить знания по физике в практическую область жизнедеятельности;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уметь интегрировать знания из разных предметных областей;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выдвигать новые идеи, предлагать оригинальные подходы и решения;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ставить проблемы и задачи, допускающие альтернативные решения.</w:t>
      </w: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Работа с информацией: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оценивать достоверность информации;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83A9B" w:rsidRPr="00E83A9B" w:rsidRDefault="00E83A9B" w:rsidP="00E83A9B">
      <w:pPr>
        <w:shd w:val="clear" w:color="auto" w:fill="FFFFFF"/>
        <w:spacing w:beforeAutospacing="1"/>
        <w:contextualSpacing/>
        <w:jc w:val="both"/>
        <w:rPr>
          <w:color w:val="333333"/>
          <w:sz w:val="21"/>
          <w:szCs w:val="21"/>
        </w:rPr>
      </w:pP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Коммуникативные универсальные учебные действия: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lastRenderedPageBreak/>
        <w:t>осуществлять общение на уроках физики и во внеурочной деятельности;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распознавать предпосылки конфликтных ситуаций и смягчать конфликты;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развёрнуто и логично излагать свою точку зрения с использованием языковых средств;</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понимать и использовать преимущества командной и индивидуальной работы;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выбирать тематику и методы совместных действий с учётом общих интересов и возможностей каждого члена коллектива;</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оценивать качество своего вклада и каждого участника команды в общий результат по разработанным критериям;</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предлагать новые проекты, оценивать идеи с позиции новизны, оригинальности, практической значимости;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E83A9B" w:rsidRPr="00E83A9B" w:rsidRDefault="00E83A9B" w:rsidP="00E83A9B">
      <w:pPr>
        <w:shd w:val="clear" w:color="auto" w:fill="FFFFFF"/>
        <w:spacing w:beforeAutospacing="1"/>
        <w:contextualSpacing/>
        <w:jc w:val="both"/>
        <w:rPr>
          <w:color w:val="333333"/>
          <w:sz w:val="21"/>
          <w:szCs w:val="21"/>
        </w:rPr>
      </w:pP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Регулятивные универсальные учебные действия</w:t>
      </w: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Самоорганизация: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давать оценку новым ситуациям;</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расширять рамки учебного предмета на основе личных предпочтений;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делать осознанный выбор, аргументировать его, брать на себя ответственность за решение;</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оценивать приобретённый опыт;</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способствовать формированию и проявлению эрудиции в области физики, постоянно повышать свой образовательный и культурный уровень.</w:t>
      </w:r>
    </w:p>
    <w:p w:rsidR="00E83A9B" w:rsidRPr="00E83A9B" w:rsidRDefault="00E83A9B" w:rsidP="00E83A9B">
      <w:pPr>
        <w:shd w:val="clear" w:color="auto" w:fill="FFFFFF"/>
        <w:spacing w:beforeAutospacing="1"/>
        <w:contextualSpacing/>
        <w:jc w:val="both"/>
        <w:rPr>
          <w:color w:val="333333"/>
          <w:sz w:val="21"/>
          <w:szCs w:val="21"/>
        </w:rPr>
      </w:pPr>
      <w:r w:rsidRPr="00E83A9B">
        <w:rPr>
          <w:b/>
          <w:bCs/>
          <w:color w:val="000000"/>
        </w:rPr>
        <w:t>Самоконтроль, эмоциональный интеллект:</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давать оценку новым ситуациям, вносить коррективы в деятельность, оценивать соответствие результатов целям;</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владеть навыками познавательной рефлексии как осознания совершаемых действий и мыслительных процессов, их результатов и оснований;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использовать приёмы рефлексии для оценки ситуации, выбора верного решения;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уметь оценивать риски и своевременно принимать решения по их снижению;</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принимать мотивы и аргументы других при анализе результатов деятельности;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принимать себя, понимая свои недостатки и достоинства;</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принимать мотивы и аргументы других при анализе результатов деятельности;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признавать своё право и право других на ошибки.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E83A9B">
        <w:rPr>
          <w:color w:val="000000"/>
        </w:rPr>
        <w:t>сформированность</w:t>
      </w:r>
      <w:proofErr w:type="spellEnd"/>
      <w:r w:rsidRPr="00E83A9B">
        <w:rPr>
          <w:color w:val="000000"/>
        </w:rPr>
        <w:t>:</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83A9B" w:rsidRPr="00E83A9B" w:rsidRDefault="00E83A9B" w:rsidP="00E83A9B">
      <w:pPr>
        <w:shd w:val="clear" w:color="auto" w:fill="FFFFFF"/>
        <w:spacing w:beforeAutospacing="1"/>
        <w:ind w:firstLine="567"/>
        <w:contextualSpacing/>
        <w:jc w:val="both"/>
        <w:rPr>
          <w:color w:val="333333"/>
          <w:sz w:val="21"/>
          <w:szCs w:val="21"/>
        </w:rPr>
      </w:pPr>
      <w:proofErr w:type="spellStart"/>
      <w:r w:rsidRPr="00E83A9B">
        <w:rPr>
          <w:color w:val="000000"/>
        </w:rPr>
        <w:lastRenderedPageBreak/>
        <w:t>эмпатии</w:t>
      </w:r>
      <w:proofErr w:type="spellEnd"/>
      <w:r w:rsidRPr="00E83A9B">
        <w:rPr>
          <w:color w:val="000000"/>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социальных навыков, включающих способность выстраивать отношения с другими людьми, заботиться, проявлять интерес и разрешать конфликты.</w:t>
      </w:r>
    </w:p>
    <w:p w:rsidR="00E83A9B" w:rsidRPr="00E83A9B" w:rsidRDefault="00E83A9B" w:rsidP="00E83A9B">
      <w:pPr>
        <w:shd w:val="clear" w:color="auto" w:fill="FFFFFF"/>
        <w:spacing w:beforeAutospacing="1" w:afterAutospacing="1"/>
        <w:contextualSpacing/>
        <w:rPr>
          <w:color w:val="333333"/>
          <w:sz w:val="21"/>
          <w:szCs w:val="21"/>
        </w:rPr>
      </w:pPr>
      <w:bookmarkStart w:id="2" w:name="_Toc138345810"/>
      <w:bookmarkStart w:id="3" w:name="_Toc134720971"/>
      <w:bookmarkEnd w:id="2"/>
      <w:bookmarkEnd w:id="3"/>
    </w:p>
    <w:p w:rsidR="00E83A9B" w:rsidRPr="00E83A9B" w:rsidRDefault="00E83A9B" w:rsidP="00E83A9B">
      <w:pPr>
        <w:shd w:val="clear" w:color="auto" w:fill="FFFFFF"/>
        <w:spacing w:beforeAutospacing="1" w:afterAutospacing="1"/>
        <w:contextualSpacing/>
        <w:rPr>
          <w:color w:val="333333"/>
          <w:sz w:val="21"/>
          <w:szCs w:val="21"/>
        </w:rPr>
      </w:pPr>
      <w:r w:rsidRPr="00E83A9B">
        <w:rPr>
          <w:b/>
          <w:bCs/>
          <w:sz w:val="28"/>
          <w:szCs w:val="28"/>
        </w:rPr>
        <w:t>ПРЕДМЕТНЫЕ РЕЗУЛЬТАТЫ</w:t>
      </w:r>
    </w:p>
    <w:p w:rsidR="00E83A9B" w:rsidRDefault="00E83A9B" w:rsidP="00E83A9B">
      <w:pPr>
        <w:shd w:val="clear" w:color="auto" w:fill="FFFFFF"/>
        <w:spacing w:beforeAutospacing="1"/>
        <w:ind w:firstLine="567"/>
        <w:contextualSpacing/>
        <w:jc w:val="both"/>
        <w:rPr>
          <w:color w:val="000000"/>
        </w:rPr>
      </w:pP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К концу обучения</w:t>
      </w:r>
      <w:r>
        <w:rPr>
          <w:color w:val="000000"/>
        </w:rPr>
        <w:t xml:space="preserve"> </w:t>
      </w:r>
      <w:r w:rsidRPr="00E83A9B">
        <w:rPr>
          <w:b/>
          <w:bCs/>
          <w:color w:val="000000"/>
        </w:rPr>
        <w:t>в 11 классе</w:t>
      </w:r>
      <w:r>
        <w:rPr>
          <w:color w:val="000000"/>
        </w:rPr>
        <w:t xml:space="preserve"> </w:t>
      </w:r>
      <w:r w:rsidRPr="00E83A9B">
        <w:rPr>
          <w:color w:val="000000"/>
        </w:rPr>
        <w:t xml:space="preserve">предметные результаты на базовом уровне должны отражать </w:t>
      </w:r>
      <w:proofErr w:type="spellStart"/>
      <w:r w:rsidRPr="00E83A9B">
        <w:rPr>
          <w:color w:val="000000"/>
        </w:rPr>
        <w:t>сформированность</w:t>
      </w:r>
      <w:proofErr w:type="spellEnd"/>
      <w:r w:rsidRPr="00E83A9B">
        <w:rPr>
          <w:color w:val="000000"/>
        </w:rPr>
        <w:t xml:space="preserve"> у обучающихся умений: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определять направление вектора индукции магнитного поля проводника с током, силы Ампера и силы Лоренца;</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строить и описывать изображение, создаваемое плоским зеркалом, тонкой линзой;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lastRenderedPageBreak/>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83A9B" w:rsidRPr="00E83A9B" w:rsidRDefault="00E83A9B" w:rsidP="00E83A9B">
      <w:pPr>
        <w:shd w:val="clear" w:color="auto" w:fill="FFFFFF"/>
        <w:spacing w:beforeAutospacing="1"/>
        <w:ind w:firstLine="567"/>
        <w:contextualSpacing/>
        <w:jc w:val="both"/>
        <w:rPr>
          <w:color w:val="333333"/>
          <w:sz w:val="21"/>
          <w:szCs w:val="21"/>
        </w:rPr>
      </w:pPr>
      <w:r w:rsidRPr="00E83A9B">
        <w:rPr>
          <w:color w:val="000000"/>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83A9B" w:rsidRDefault="00E83A9B" w:rsidP="00E83A9B">
      <w:pPr>
        <w:contextualSpacing/>
        <w:rPr>
          <w:rFonts w:asciiTheme="majorBidi" w:hAnsiTheme="majorBidi" w:cstheme="majorBidi"/>
        </w:rPr>
        <w:sectPr w:rsidR="00E83A9B" w:rsidSect="005862D8">
          <w:pgSz w:w="11900" w:h="16840"/>
          <w:pgMar w:top="1134" w:right="850" w:bottom="1134" w:left="1701" w:header="708" w:footer="708" w:gutter="0"/>
          <w:cols w:space="708"/>
          <w:docGrid w:linePitch="360"/>
        </w:sectPr>
      </w:pPr>
    </w:p>
    <w:p w:rsidR="00E83A9B" w:rsidRPr="00E83A9B" w:rsidRDefault="00E83A9B" w:rsidP="00E83A9B">
      <w:pPr>
        <w:rPr>
          <w:b/>
          <w:bCs/>
          <w:caps/>
        </w:rPr>
      </w:pPr>
      <w:r w:rsidRPr="00E83A9B">
        <w:rPr>
          <w:b/>
          <w:bCs/>
          <w:caps/>
        </w:rPr>
        <w:lastRenderedPageBreak/>
        <w:t>ТЕМАТИЧЕСКОЕ ПЛАНИРОВАНИЕ</w:t>
      </w:r>
    </w:p>
    <w:p w:rsidR="00E83A9B" w:rsidRPr="00E83A9B" w:rsidRDefault="00E83A9B" w:rsidP="00E83A9B">
      <w:pPr>
        <w:rPr>
          <w:b/>
          <w:bCs/>
          <w:caps/>
        </w:rPr>
      </w:pPr>
      <w:r w:rsidRPr="00E83A9B">
        <w:rPr>
          <w:b/>
          <w:bCs/>
          <w:caps/>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6"/>
        <w:gridCol w:w="4428"/>
        <w:gridCol w:w="672"/>
        <w:gridCol w:w="2138"/>
        <w:gridCol w:w="2195"/>
        <w:gridCol w:w="5038"/>
      </w:tblGrid>
      <w:tr w:rsidR="00E83A9B" w:rsidRPr="00E83A9B" w:rsidTr="00E83A9B">
        <w:trPr>
          <w:tblHeader/>
          <w:tblCellSpacing w:w="15" w:type="dxa"/>
        </w:trPr>
        <w:tc>
          <w:tcPr>
            <w:tcW w:w="0" w:type="auto"/>
            <w:vMerge w:val="restart"/>
            <w:hideMark/>
          </w:tcPr>
          <w:p w:rsidR="00E83A9B" w:rsidRPr="00E83A9B" w:rsidRDefault="00E83A9B" w:rsidP="00E83A9B">
            <w:pPr>
              <w:jc w:val="center"/>
              <w:rPr>
                <w:rFonts w:ascii="inherit" w:hAnsi="inherit"/>
              </w:rPr>
            </w:pPr>
            <w:r w:rsidRPr="00E83A9B">
              <w:rPr>
                <w:rFonts w:ascii="inherit" w:hAnsi="inherit"/>
              </w:rPr>
              <w:t>№ п/п</w:t>
            </w:r>
          </w:p>
        </w:tc>
        <w:tc>
          <w:tcPr>
            <w:tcW w:w="0" w:type="auto"/>
            <w:vMerge w:val="restart"/>
            <w:hideMark/>
          </w:tcPr>
          <w:p w:rsidR="00E83A9B" w:rsidRPr="00E83A9B" w:rsidRDefault="00E83A9B" w:rsidP="00E83A9B">
            <w:pPr>
              <w:jc w:val="center"/>
              <w:rPr>
                <w:rFonts w:ascii="inherit" w:hAnsi="inherit"/>
              </w:rPr>
            </w:pPr>
            <w:r w:rsidRPr="00E83A9B">
              <w:rPr>
                <w:rFonts w:ascii="inherit" w:hAnsi="inherit"/>
              </w:rPr>
              <w:t>Наименование разделов и тем программы</w:t>
            </w:r>
          </w:p>
        </w:tc>
        <w:tc>
          <w:tcPr>
            <w:tcW w:w="0" w:type="auto"/>
            <w:gridSpan w:val="3"/>
            <w:hideMark/>
          </w:tcPr>
          <w:p w:rsidR="00E83A9B" w:rsidRPr="00E83A9B" w:rsidRDefault="00E83A9B" w:rsidP="00E83A9B">
            <w:pPr>
              <w:jc w:val="center"/>
              <w:rPr>
                <w:rFonts w:ascii="inherit" w:hAnsi="inherit"/>
              </w:rPr>
            </w:pPr>
            <w:r w:rsidRPr="00E83A9B">
              <w:rPr>
                <w:rFonts w:ascii="inherit" w:hAnsi="inherit"/>
              </w:rPr>
              <w:t>Количество часов</w:t>
            </w:r>
          </w:p>
        </w:tc>
        <w:tc>
          <w:tcPr>
            <w:tcW w:w="0" w:type="auto"/>
            <w:vMerge w:val="restart"/>
            <w:hideMark/>
          </w:tcPr>
          <w:p w:rsidR="00E83A9B" w:rsidRPr="00E83A9B" w:rsidRDefault="00E83A9B" w:rsidP="00E83A9B">
            <w:pPr>
              <w:jc w:val="center"/>
              <w:rPr>
                <w:rFonts w:ascii="inherit" w:hAnsi="inherit"/>
              </w:rPr>
            </w:pPr>
            <w:r w:rsidRPr="00E83A9B">
              <w:rPr>
                <w:rFonts w:ascii="inherit" w:hAnsi="inherit"/>
              </w:rPr>
              <w:t>Электронные (цифровые) образовательные ресурсы</w:t>
            </w:r>
          </w:p>
        </w:tc>
      </w:tr>
      <w:tr w:rsidR="00E83A9B" w:rsidRPr="00E83A9B" w:rsidTr="00E83A9B">
        <w:trPr>
          <w:tblHeader/>
          <w:tblCellSpacing w:w="15" w:type="dxa"/>
        </w:trPr>
        <w:tc>
          <w:tcPr>
            <w:tcW w:w="0" w:type="auto"/>
            <w:vMerge/>
            <w:hideMark/>
          </w:tcPr>
          <w:p w:rsidR="00E83A9B" w:rsidRPr="00E83A9B" w:rsidRDefault="00E83A9B" w:rsidP="00E83A9B">
            <w:pPr>
              <w:rPr>
                <w:rFonts w:ascii="inherit" w:hAnsi="inherit"/>
              </w:rPr>
            </w:pPr>
          </w:p>
        </w:tc>
        <w:tc>
          <w:tcPr>
            <w:tcW w:w="0" w:type="auto"/>
            <w:vMerge/>
            <w:hideMark/>
          </w:tcPr>
          <w:p w:rsidR="00E83A9B" w:rsidRPr="00E83A9B" w:rsidRDefault="00E83A9B" w:rsidP="00E83A9B">
            <w:pPr>
              <w:rPr>
                <w:rFonts w:ascii="inherit" w:hAnsi="inherit"/>
              </w:rPr>
            </w:pPr>
          </w:p>
        </w:tc>
        <w:tc>
          <w:tcPr>
            <w:tcW w:w="0" w:type="auto"/>
            <w:hideMark/>
          </w:tcPr>
          <w:p w:rsidR="00E83A9B" w:rsidRPr="00E83A9B" w:rsidRDefault="00E83A9B" w:rsidP="00E83A9B">
            <w:pPr>
              <w:jc w:val="center"/>
              <w:rPr>
                <w:rFonts w:ascii="inherit" w:hAnsi="inherit"/>
              </w:rPr>
            </w:pPr>
            <w:r w:rsidRPr="00E83A9B">
              <w:rPr>
                <w:rFonts w:ascii="inherit" w:hAnsi="inherit"/>
              </w:rPr>
              <w:t>Всего</w:t>
            </w:r>
          </w:p>
        </w:tc>
        <w:tc>
          <w:tcPr>
            <w:tcW w:w="0" w:type="auto"/>
            <w:hideMark/>
          </w:tcPr>
          <w:p w:rsidR="00E83A9B" w:rsidRPr="00E83A9B" w:rsidRDefault="00E83A9B" w:rsidP="00E83A9B">
            <w:pPr>
              <w:jc w:val="center"/>
              <w:rPr>
                <w:rFonts w:ascii="inherit" w:hAnsi="inherit"/>
              </w:rPr>
            </w:pPr>
            <w:r w:rsidRPr="00E83A9B">
              <w:rPr>
                <w:rFonts w:ascii="inherit" w:hAnsi="inherit"/>
              </w:rPr>
              <w:t>Контрольные работы</w:t>
            </w:r>
          </w:p>
        </w:tc>
        <w:tc>
          <w:tcPr>
            <w:tcW w:w="0" w:type="auto"/>
            <w:hideMark/>
          </w:tcPr>
          <w:p w:rsidR="00E83A9B" w:rsidRPr="00E83A9B" w:rsidRDefault="00E83A9B" w:rsidP="00E83A9B">
            <w:pPr>
              <w:jc w:val="center"/>
              <w:rPr>
                <w:rFonts w:ascii="inherit" w:hAnsi="inherit"/>
              </w:rPr>
            </w:pPr>
            <w:r w:rsidRPr="00E83A9B">
              <w:rPr>
                <w:rFonts w:ascii="inherit" w:hAnsi="inherit"/>
              </w:rPr>
              <w:t>Практические работы</w:t>
            </w:r>
          </w:p>
        </w:tc>
        <w:tc>
          <w:tcPr>
            <w:tcW w:w="0" w:type="auto"/>
            <w:vMerge/>
            <w:vAlign w:val="center"/>
            <w:hideMark/>
          </w:tcPr>
          <w:p w:rsidR="00E83A9B" w:rsidRPr="00E83A9B" w:rsidRDefault="00E83A9B" w:rsidP="00E83A9B">
            <w:pPr>
              <w:rPr>
                <w:rFonts w:ascii="inherit" w:hAnsi="inherit"/>
              </w:rPr>
            </w:pPr>
          </w:p>
        </w:tc>
      </w:tr>
      <w:tr w:rsidR="00E83A9B" w:rsidRPr="00E83A9B" w:rsidTr="00E83A9B">
        <w:trPr>
          <w:tblCellSpacing w:w="15" w:type="dxa"/>
        </w:trPr>
        <w:tc>
          <w:tcPr>
            <w:tcW w:w="0" w:type="auto"/>
            <w:gridSpan w:val="6"/>
            <w:hideMark/>
          </w:tcPr>
          <w:p w:rsidR="00E83A9B" w:rsidRPr="00E83A9B" w:rsidRDefault="00E83A9B" w:rsidP="00E83A9B">
            <w:pPr>
              <w:spacing w:before="100" w:beforeAutospacing="1" w:after="100" w:afterAutospacing="1"/>
              <w:rPr>
                <w:rFonts w:ascii="inherit" w:hAnsi="inherit"/>
              </w:rPr>
            </w:pPr>
            <w:r w:rsidRPr="00E83A9B">
              <w:rPr>
                <w:rFonts w:ascii="inherit" w:hAnsi="inherit"/>
                <w:b/>
                <w:bCs/>
              </w:rPr>
              <w:t>Раздел 1.</w:t>
            </w:r>
            <w:r w:rsidRPr="00E83A9B">
              <w:rPr>
                <w:rFonts w:ascii="inherit" w:hAnsi="inherit"/>
              </w:rPr>
              <w:t xml:space="preserve"> </w:t>
            </w:r>
            <w:r w:rsidRPr="00E83A9B">
              <w:rPr>
                <w:rFonts w:ascii="inherit" w:hAnsi="inherit"/>
                <w:b/>
                <w:bCs/>
              </w:rPr>
              <w:t>ЭЛЕКТРОДИНАМИКА</w:t>
            </w:r>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1.1</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Магнитное поле. Электромагнитная индукция</w:t>
            </w:r>
          </w:p>
        </w:tc>
        <w:tc>
          <w:tcPr>
            <w:tcW w:w="0" w:type="auto"/>
            <w:hideMark/>
          </w:tcPr>
          <w:p w:rsidR="00E83A9B" w:rsidRPr="00E83A9B" w:rsidRDefault="00E83A9B" w:rsidP="00E83A9B">
            <w:pPr>
              <w:jc w:val="center"/>
              <w:rPr>
                <w:rFonts w:ascii="inherit" w:hAnsi="inherit"/>
              </w:rPr>
            </w:pPr>
            <w:r w:rsidRPr="00E83A9B">
              <w:rPr>
                <w:rFonts w:ascii="inherit" w:hAnsi="inherit"/>
              </w:rPr>
              <w:t>1</w:t>
            </w:r>
            <w:r>
              <w:rPr>
                <w:rFonts w:ascii="inherit" w:hAnsi="inherit"/>
              </w:rPr>
              <w:t>3</w:t>
            </w:r>
          </w:p>
        </w:tc>
        <w:tc>
          <w:tcPr>
            <w:tcW w:w="0" w:type="auto"/>
            <w:hideMark/>
          </w:tcPr>
          <w:p w:rsidR="00E83A9B" w:rsidRPr="00E83A9B" w:rsidRDefault="00E83A9B" w:rsidP="00E83A9B">
            <w:pPr>
              <w:jc w:val="center"/>
              <w:rPr>
                <w:rFonts w:ascii="inherit" w:hAnsi="inherit"/>
              </w:rPr>
            </w:pPr>
            <w:r w:rsidRPr="00E83A9B">
              <w:rPr>
                <w:rFonts w:ascii="inherit" w:hAnsi="inherit"/>
              </w:rPr>
              <w:t>1</w:t>
            </w:r>
          </w:p>
        </w:tc>
        <w:tc>
          <w:tcPr>
            <w:tcW w:w="0" w:type="auto"/>
            <w:hideMark/>
          </w:tcPr>
          <w:p w:rsidR="00E83A9B" w:rsidRPr="00E83A9B" w:rsidRDefault="00E83A9B" w:rsidP="00E83A9B">
            <w:pPr>
              <w:jc w:val="center"/>
              <w:rPr>
                <w:rFonts w:ascii="inherit" w:hAnsi="inherit"/>
              </w:rPr>
            </w:pPr>
            <w:r>
              <w:rPr>
                <w:rFonts w:ascii="inherit" w:hAnsi="inherit"/>
              </w:rPr>
              <w:t>2</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7"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Итого по разделу</w:t>
            </w:r>
          </w:p>
        </w:tc>
        <w:tc>
          <w:tcPr>
            <w:tcW w:w="0" w:type="auto"/>
            <w:hideMark/>
          </w:tcPr>
          <w:p w:rsidR="00E83A9B" w:rsidRPr="00E83A9B" w:rsidRDefault="00E83A9B" w:rsidP="00E83A9B">
            <w:pPr>
              <w:jc w:val="center"/>
              <w:rPr>
                <w:rFonts w:ascii="inherit" w:hAnsi="inherit"/>
              </w:rPr>
            </w:pPr>
            <w:r w:rsidRPr="00E83A9B">
              <w:rPr>
                <w:rFonts w:ascii="inherit" w:hAnsi="inherit"/>
              </w:rPr>
              <w:t>1</w:t>
            </w:r>
            <w:r>
              <w:rPr>
                <w:rFonts w:ascii="inherit" w:hAnsi="inherit"/>
              </w:rPr>
              <w:t>3</w:t>
            </w:r>
          </w:p>
        </w:tc>
        <w:tc>
          <w:tcPr>
            <w:tcW w:w="0" w:type="auto"/>
            <w:gridSpan w:val="3"/>
            <w:hideMark/>
          </w:tcPr>
          <w:p w:rsidR="00E83A9B" w:rsidRPr="00E83A9B" w:rsidRDefault="00E83A9B" w:rsidP="00E83A9B">
            <w:pPr>
              <w:jc w:val="center"/>
              <w:rPr>
                <w:rFonts w:ascii="inherit" w:hAnsi="inherit"/>
              </w:rPr>
            </w:pPr>
          </w:p>
        </w:tc>
      </w:tr>
      <w:tr w:rsidR="00E83A9B" w:rsidRPr="00E83A9B" w:rsidTr="00E83A9B">
        <w:trPr>
          <w:tblCellSpacing w:w="15" w:type="dxa"/>
        </w:trPr>
        <w:tc>
          <w:tcPr>
            <w:tcW w:w="0" w:type="auto"/>
            <w:gridSpan w:val="6"/>
            <w:hideMark/>
          </w:tcPr>
          <w:p w:rsidR="00E83A9B" w:rsidRPr="00E83A9B" w:rsidRDefault="00E83A9B" w:rsidP="00E83A9B">
            <w:pPr>
              <w:spacing w:before="100" w:beforeAutospacing="1" w:after="100" w:afterAutospacing="1"/>
              <w:rPr>
                <w:rFonts w:ascii="inherit" w:hAnsi="inherit"/>
              </w:rPr>
            </w:pPr>
            <w:r w:rsidRPr="00E83A9B">
              <w:rPr>
                <w:rFonts w:ascii="inherit" w:hAnsi="inherit"/>
                <w:b/>
                <w:bCs/>
              </w:rPr>
              <w:t>Раздел 2.</w:t>
            </w:r>
            <w:r w:rsidRPr="00E83A9B">
              <w:rPr>
                <w:rFonts w:ascii="inherit" w:hAnsi="inherit"/>
              </w:rPr>
              <w:t xml:space="preserve"> </w:t>
            </w:r>
            <w:r w:rsidRPr="00E83A9B">
              <w:rPr>
                <w:rFonts w:ascii="inherit" w:hAnsi="inherit"/>
                <w:b/>
                <w:bCs/>
              </w:rPr>
              <w:t>КОЛЕБАНИЯ И ВОЛНЫ</w:t>
            </w:r>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2.1</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Механические и электромагнитные колебания</w:t>
            </w:r>
          </w:p>
        </w:tc>
        <w:tc>
          <w:tcPr>
            <w:tcW w:w="0" w:type="auto"/>
            <w:hideMark/>
          </w:tcPr>
          <w:p w:rsidR="00E83A9B" w:rsidRPr="00E83A9B" w:rsidRDefault="00E83A9B" w:rsidP="00E83A9B">
            <w:pPr>
              <w:jc w:val="center"/>
              <w:rPr>
                <w:rFonts w:ascii="inherit" w:hAnsi="inherit"/>
              </w:rPr>
            </w:pPr>
            <w:r>
              <w:rPr>
                <w:rFonts w:ascii="inherit" w:hAnsi="inherit"/>
              </w:rPr>
              <w:t>7</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8"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2.2</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Механические и электромагнитные волны</w:t>
            </w:r>
          </w:p>
        </w:tc>
        <w:tc>
          <w:tcPr>
            <w:tcW w:w="0" w:type="auto"/>
            <w:hideMark/>
          </w:tcPr>
          <w:p w:rsidR="00E83A9B" w:rsidRPr="00E83A9B" w:rsidRDefault="00E83A9B" w:rsidP="00E83A9B">
            <w:pPr>
              <w:jc w:val="center"/>
              <w:rPr>
                <w:rFonts w:ascii="inherit" w:hAnsi="inherit"/>
              </w:rPr>
            </w:pPr>
            <w:r>
              <w:rPr>
                <w:rFonts w:ascii="inherit" w:hAnsi="inherit"/>
              </w:rPr>
              <w:t>7</w:t>
            </w:r>
          </w:p>
        </w:tc>
        <w:tc>
          <w:tcPr>
            <w:tcW w:w="0" w:type="auto"/>
            <w:hideMark/>
          </w:tcPr>
          <w:p w:rsidR="00E83A9B" w:rsidRPr="00E83A9B" w:rsidRDefault="00E83A9B" w:rsidP="00E83A9B">
            <w:pPr>
              <w:jc w:val="center"/>
              <w:rPr>
                <w:rFonts w:ascii="inherit" w:hAnsi="inherit"/>
              </w:rPr>
            </w:pPr>
            <w:r w:rsidRPr="00E83A9B">
              <w:rPr>
                <w:rFonts w:ascii="inherit" w:hAnsi="inherit"/>
              </w:rPr>
              <w:t>1</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9"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2.3</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Оптика</w:t>
            </w:r>
          </w:p>
        </w:tc>
        <w:tc>
          <w:tcPr>
            <w:tcW w:w="0" w:type="auto"/>
            <w:hideMark/>
          </w:tcPr>
          <w:p w:rsidR="00E83A9B" w:rsidRPr="00E83A9B" w:rsidRDefault="00E83A9B" w:rsidP="00E83A9B">
            <w:pPr>
              <w:jc w:val="center"/>
              <w:rPr>
                <w:rFonts w:ascii="inherit" w:hAnsi="inherit"/>
              </w:rPr>
            </w:pPr>
            <w:r>
              <w:rPr>
                <w:rFonts w:ascii="inherit" w:hAnsi="inherit"/>
              </w:rPr>
              <w:t>13</w:t>
            </w:r>
          </w:p>
        </w:tc>
        <w:tc>
          <w:tcPr>
            <w:tcW w:w="0" w:type="auto"/>
            <w:hideMark/>
          </w:tcPr>
          <w:p w:rsidR="00E83A9B" w:rsidRPr="00E83A9B" w:rsidRDefault="00E83A9B" w:rsidP="00E83A9B">
            <w:pPr>
              <w:jc w:val="center"/>
              <w:rPr>
                <w:rFonts w:ascii="inherit" w:hAnsi="inherit"/>
              </w:rPr>
            </w:pPr>
            <w:r>
              <w:rPr>
                <w:rFonts w:ascii="inherit" w:hAnsi="inherit"/>
              </w:rPr>
              <w:t>1</w:t>
            </w:r>
          </w:p>
        </w:tc>
        <w:tc>
          <w:tcPr>
            <w:tcW w:w="0" w:type="auto"/>
            <w:hideMark/>
          </w:tcPr>
          <w:p w:rsidR="00E83A9B" w:rsidRPr="00E83A9B" w:rsidRDefault="00E83A9B" w:rsidP="00E83A9B">
            <w:pPr>
              <w:jc w:val="center"/>
              <w:rPr>
                <w:rFonts w:ascii="inherit" w:hAnsi="inherit"/>
              </w:rPr>
            </w:pPr>
            <w:r>
              <w:rPr>
                <w:rFonts w:ascii="inherit" w:hAnsi="inherit"/>
              </w:rPr>
              <w:t>2</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10"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Итого по разделу</w:t>
            </w:r>
          </w:p>
        </w:tc>
        <w:tc>
          <w:tcPr>
            <w:tcW w:w="0" w:type="auto"/>
            <w:hideMark/>
          </w:tcPr>
          <w:p w:rsidR="00E83A9B" w:rsidRPr="00E83A9B" w:rsidRDefault="00E83A9B" w:rsidP="00E83A9B">
            <w:pPr>
              <w:jc w:val="center"/>
              <w:rPr>
                <w:rFonts w:ascii="inherit" w:hAnsi="inherit"/>
              </w:rPr>
            </w:pPr>
            <w:r>
              <w:rPr>
                <w:rFonts w:ascii="inherit" w:hAnsi="inherit"/>
              </w:rPr>
              <w:t>27</w:t>
            </w:r>
          </w:p>
        </w:tc>
        <w:tc>
          <w:tcPr>
            <w:tcW w:w="0" w:type="auto"/>
            <w:gridSpan w:val="3"/>
            <w:hideMark/>
          </w:tcPr>
          <w:p w:rsidR="00E83A9B" w:rsidRPr="00E83A9B" w:rsidRDefault="00E83A9B" w:rsidP="00E83A9B">
            <w:pPr>
              <w:jc w:val="center"/>
              <w:rPr>
                <w:rFonts w:ascii="inherit" w:hAnsi="inherit"/>
              </w:rPr>
            </w:pPr>
          </w:p>
        </w:tc>
      </w:tr>
      <w:tr w:rsidR="00E83A9B" w:rsidRPr="00E83A9B" w:rsidTr="00E83A9B">
        <w:trPr>
          <w:tblCellSpacing w:w="15" w:type="dxa"/>
        </w:trPr>
        <w:tc>
          <w:tcPr>
            <w:tcW w:w="0" w:type="auto"/>
            <w:gridSpan w:val="6"/>
            <w:hideMark/>
          </w:tcPr>
          <w:p w:rsidR="00E83A9B" w:rsidRPr="00E83A9B" w:rsidRDefault="00E83A9B" w:rsidP="00E83A9B">
            <w:pPr>
              <w:spacing w:before="100" w:beforeAutospacing="1" w:after="100" w:afterAutospacing="1"/>
              <w:rPr>
                <w:rFonts w:ascii="inherit" w:hAnsi="inherit"/>
              </w:rPr>
            </w:pPr>
            <w:r w:rsidRPr="00E83A9B">
              <w:rPr>
                <w:rFonts w:ascii="inherit" w:hAnsi="inherit"/>
                <w:b/>
                <w:bCs/>
              </w:rPr>
              <w:t>Раздел 3.</w:t>
            </w:r>
            <w:r w:rsidRPr="00E83A9B">
              <w:rPr>
                <w:rFonts w:ascii="inherit" w:hAnsi="inherit"/>
              </w:rPr>
              <w:t xml:space="preserve"> </w:t>
            </w:r>
            <w:r w:rsidRPr="00E83A9B">
              <w:rPr>
                <w:rFonts w:ascii="inherit" w:hAnsi="inherit"/>
                <w:b/>
                <w:bCs/>
              </w:rPr>
              <w:t>ОСНОВЫ СПЕЦИАЛЬНОЙ ТЕОРИИ ОТНОСИТЕЛЬНОСТИ</w:t>
            </w:r>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3.1</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Основы специальной теории относительности</w:t>
            </w:r>
          </w:p>
        </w:tc>
        <w:tc>
          <w:tcPr>
            <w:tcW w:w="0" w:type="auto"/>
            <w:hideMark/>
          </w:tcPr>
          <w:p w:rsidR="00E83A9B" w:rsidRPr="00E83A9B" w:rsidRDefault="00E83A9B" w:rsidP="00E83A9B">
            <w:pPr>
              <w:jc w:val="center"/>
              <w:rPr>
                <w:rFonts w:ascii="inherit" w:hAnsi="inherit"/>
              </w:rPr>
            </w:pPr>
            <w:r w:rsidRPr="00E83A9B">
              <w:rPr>
                <w:rFonts w:ascii="inherit" w:hAnsi="inherit"/>
              </w:rPr>
              <w:t>4</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11"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Итого по разделу</w:t>
            </w:r>
          </w:p>
        </w:tc>
        <w:tc>
          <w:tcPr>
            <w:tcW w:w="0" w:type="auto"/>
            <w:hideMark/>
          </w:tcPr>
          <w:p w:rsidR="00E83A9B" w:rsidRPr="00E83A9B" w:rsidRDefault="00E83A9B" w:rsidP="00E83A9B">
            <w:pPr>
              <w:jc w:val="center"/>
              <w:rPr>
                <w:rFonts w:ascii="inherit" w:hAnsi="inherit"/>
              </w:rPr>
            </w:pPr>
            <w:r w:rsidRPr="00E83A9B">
              <w:rPr>
                <w:rFonts w:ascii="inherit" w:hAnsi="inherit"/>
              </w:rPr>
              <w:t>4</w:t>
            </w:r>
          </w:p>
        </w:tc>
        <w:tc>
          <w:tcPr>
            <w:tcW w:w="0" w:type="auto"/>
            <w:gridSpan w:val="3"/>
            <w:hideMark/>
          </w:tcPr>
          <w:p w:rsidR="00E83A9B" w:rsidRPr="00E83A9B" w:rsidRDefault="00E83A9B" w:rsidP="00E83A9B">
            <w:pPr>
              <w:jc w:val="center"/>
              <w:rPr>
                <w:rFonts w:ascii="inherit" w:hAnsi="inherit"/>
              </w:rPr>
            </w:pPr>
          </w:p>
        </w:tc>
      </w:tr>
      <w:tr w:rsidR="00E83A9B" w:rsidRPr="00E83A9B" w:rsidTr="00E83A9B">
        <w:trPr>
          <w:tblCellSpacing w:w="15" w:type="dxa"/>
        </w:trPr>
        <w:tc>
          <w:tcPr>
            <w:tcW w:w="0" w:type="auto"/>
            <w:gridSpan w:val="6"/>
            <w:hideMark/>
          </w:tcPr>
          <w:p w:rsidR="00E83A9B" w:rsidRPr="00E83A9B" w:rsidRDefault="00E83A9B" w:rsidP="00E83A9B">
            <w:pPr>
              <w:spacing w:before="100" w:beforeAutospacing="1" w:after="100" w:afterAutospacing="1"/>
              <w:rPr>
                <w:rFonts w:ascii="inherit" w:hAnsi="inherit"/>
              </w:rPr>
            </w:pPr>
            <w:r w:rsidRPr="00E83A9B">
              <w:rPr>
                <w:rFonts w:ascii="inherit" w:hAnsi="inherit"/>
                <w:b/>
                <w:bCs/>
              </w:rPr>
              <w:t>Раздел 4.</w:t>
            </w:r>
            <w:r w:rsidRPr="00E83A9B">
              <w:rPr>
                <w:rFonts w:ascii="inherit" w:hAnsi="inherit"/>
              </w:rPr>
              <w:t xml:space="preserve"> </w:t>
            </w:r>
            <w:r w:rsidRPr="00E83A9B">
              <w:rPr>
                <w:rFonts w:ascii="inherit" w:hAnsi="inherit"/>
                <w:b/>
                <w:bCs/>
              </w:rPr>
              <w:t>КВАНТОВАЯ ФИЗИКА</w:t>
            </w:r>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4.1</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Элементы квантовой оптики</w:t>
            </w:r>
          </w:p>
        </w:tc>
        <w:tc>
          <w:tcPr>
            <w:tcW w:w="0" w:type="auto"/>
            <w:hideMark/>
          </w:tcPr>
          <w:p w:rsidR="00E83A9B" w:rsidRPr="00E83A9B" w:rsidRDefault="00E83A9B" w:rsidP="00E83A9B">
            <w:pPr>
              <w:jc w:val="center"/>
              <w:rPr>
                <w:rFonts w:ascii="inherit" w:hAnsi="inherit"/>
              </w:rPr>
            </w:pPr>
            <w:r>
              <w:rPr>
                <w:rFonts w:ascii="inherit" w:hAnsi="inherit"/>
              </w:rPr>
              <w:t>4</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12"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4.2</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Строение атома</w:t>
            </w:r>
          </w:p>
        </w:tc>
        <w:tc>
          <w:tcPr>
            <w:tcW w:w="0" w:type="auto"/>
            <w:hideMark/>
          </w:tcPr>
          <w:p w:rsidR="00E83A9B" w:rsidRPr="00E83A9B" w:rsidRDefault="00E83A9B" w:rsidP="00E83A9B">
            <w:pPr>
              <w:jc w:val="center"/>
              <w:rPr>
                <w:rFonts w:ascii="inherit" w:hAnsi="inherit"/>
              </w:rPr>
            </w:pPr>
            <w:r>
              <w:rPr>
                <w:rFonts w:ascii="inherit" w:hAnsi="inherit"/>
              </w:rPr>
              <w:t>3</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13"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4.3</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Атомное ядро</w:t>
            </w:r>
          </w:p>
        </w:tc>
        <w:tc>
          <w:tcPr>
            <w:tcW w:w="0" w:type="auto"/>
            <w:hideMark/>
          </w:tcPr>
          <w:p w:rsidR="00E83A9B" w:rsidRPr="00E83A9B" w:rsidRDefault="00E83A9B" w:rsidP="00E83A9B">
            <w:pPr>
              <w:jc w:val="center"/>
              <w:rPr>
                <w:rFonts w:ascii="inherit" w:hAnsi="inherit"/>
              </w:rPr>
            </w:pPr>
            <w:r>
              <w:rPr>
                <w:rFonts w:ascii="inherit" w:hAnsi="inherit"/>
              </w:rPr>
              <w:t>8</w:t>
            </w:r>
          </w:p>
        </w:tc>
        <w:tc>
          <w:tcPr>
            <w:tcW w:w="0" w:type="auto"/>
            <w:hideMark/>
          </w:tcPr>
          <w:p w:rsidR="00E83A9B" w:rsidRPr="00E83A9B" w:rsidRDefault="00E83A9B" w:rsidP="00E83A9B">
            <w:pPr>
              <w:jc w:val="center"/>
              <w:rPr>
                <w:rFonts w:ascii="inherit" w:hAnsi="inherit"/>
              </w:rPr>
            </w:pPr>
            <w:r>
              <w:rPr>
                <w:rFonts w:ascii="inherit" w:hAnsi="inherit"/>
              </w:rPr>
              <w:t>1</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14"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Итого по разделу</w:t>
            </w:r>
          </w:p>
        </w:tc>
        <w:tc>
          <w:tcPr>
            <w:tcW w:w="0" w:type="auto"/>
            <w:hideMark/>
          </w:tcPr>
          <w:p w:rsidR="00E83A9B" w:rsidRPr="00E83A9B" w:rsidRDefault="00E83A9B" w:rsidP="00E83A9B">
            <w:pPr>
              <w:jc w:val="center"/>
              <w:rPr>
                <w:rFonts w:ascii="inherit" w:hAnsi="inherit"/>
              </w:rPr>
            </w:pPr>
            <w:r w:rsidRPr="00E83A9B">
              <w:rPr>
                <w:rFonts w:ascii="inherit" w:hAnsi="inherit"/>
              </w:rPr>
              <w:t>15</w:t>
            </w:r>
          </w:p>
        </w:tc>
        <w:tc>
          <w:tcPr>
            <w:tcW w:w="0" w:type="auto"/>
            <w:gridSpan w:val="3"/>
            <w:hideMark/>
          </w:tcPr>
          <w:p w:rsidR="00E83A9B" w:rsidRPr="00E83A9B" w:rsidRDefault="00E83A9B" w:rsidP="00E83A9B">
            <w:pPr>
              <w:jc w:val="center"/>
              <w:rPr>
                <w:rFonts w:ascii="inherit" w:hAnsi="inherit"/>
              </w:rPr>
            </w:pPr>
          </w:p>
        </w:tc>
      </w:tr>
      <w:tr w:rsidR="00E83A9B" w:rsidRPr="00E83A9B" w:rsidTr="00E83A9B">
        <w:trPr>
          <w:tblCellSpacing w:w="15" w:type="dxa"/>
        </w:trPr>
        <w:tc>
          <w:tcPr>
            <w:tcW w:w="0" w:type="auto"/>
            <w:gridSpan w:val="6"/>
            <w:hideMark/>
          </w:tcPr>
          <w:p w:rsidR="00E83A9B" w:rsidRPr="00E83A9B" w:rsidRDefault="00E83A9B" w:rsidP="00E83A9B">
            <w:pPr>
              <w:spacing w:before="100" w:beforeAutospacing="1" w:after="100" w:afterAutospacing="1"/>
              <w:rPr>
                <w:rFonts w:ascii="inherit" w:hAnsi="inherit"/>
              </w:rPr>
            </w:pPr>
            <w:r w:rsidRPr="00E83A9B">
              <w:rPr>
                <w:rFonts w:ascii="inherit" w:hAnsi="inherit"/>
                <w:b/>
                <w:bCs/>
              </w:rPr>
              <w:t>Раздел 5.</w:t>
            </w:r>
            <w:r w:rsidRPr="00E83A9B">
              <w:rPr>
                <w:rFonts w:ascii="inherit" w:hAnsi="inherit"/>
              </w:rPr>
              <w:t xml:space="preserve"> </w:t>
            </w:r>
            <w:r w:rsidRPr="00E83A9B">
              <w:rPr>
                <w:rFonts w:ascii="inherit" w:hAnsi="inherit"/>
                <w:b/>
                <w:bCs/>
              </w:rPr>
              <w:t>ЭЛЕМЕНТЫ АСТРОНОМИИ И АСТРОФИЗИКИ</w:t>
            </w:r>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5.1</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Элементы астрономии и астрофизики</w:t>
            </w:r>
          </w:p>
        </w:tc>
        <w:tc>
          <w:tcPr>
            <w:tcW w:w="0" w:type="auto"/>
            <w:hideMark/>
          </w:tcPr>
          <w:p w:rsidR="00E83A9B" w:rsidRPr="00E83A9B" w:rsidRDefault="00626147" w:rsidP="00E83A9B">
            <w:pPr>
              <w:jc w:val="center"/>
              <w:rPr>
                <w:rFonts w:ascii="inherit" w:hAnsi="inherit"/>
              </w:rPr>
            </w:pPr>
            <w:r>
              <w:rPr>
                <w:rFonts w:ascii="inherit" w:hAnsi="inherit"/>
              </w:rPr>
              <w:t>6</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jc w:val="center"/>
              <w:rPr>
                <w:rFonts w:ascii="inherit" w:hAnsi="inherit"/>
              </w:rPr>
            </w:pPr>
            <w:r>
              <w:rPr>
                <w:rFonts w:ascii="inherit" w:hAnsi="inherit"/>
              </w:rPr>
              <w:t>0</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15"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Итого по разделу</w:t>
            </w:r>
          </w:p>
        </w:tc>
        <w:tc>
          <w:tcPr>
            <w:tcW w:w="0" w:type="auto"/>
            <w:hideMark/>
          </w:tcPr>
          <w:p w:rsidR="00E83A9B" w:rsidRPr="00E83A9B" w:rsidRDefault="00626147" w:rsidP="00E83A9B">
            <w:pPr>
              <w:jc w:val="center"/>
              <w:rPr>
                <w:rFonts w:ascii="inherit" w:hAnsi="inherit"/>
              </w:rPr>
            </w:pPr>
            <w:r>
              <w:rPr>
                <w:rFonts w:ascii="inherit" w:hAnsi="inherit"/>
              </w:rPr>
              <w:t>6</w:t>
            </w:r>
          </w:p>
        </w:tc>
        <w:tc>
          <w:tcPr>
            <w:tcW w:w="0" w:type="auto"/>
            <w:gridSpan w:val="3"/>
            <w:hideMark/>
          </w:tcPr>
          <w:p w:rsidR="00E83A9B" w:rsidRPr="00E83A9B" w:rsidRDefault="00E83A9B" w:rsidP="00E83A9B">
            <w:pPr>
              <w:jc w:val="center"/>
              <w:rPr>
                <w:rFonts w:ascii="inherit" w:hAnsi="inherit"/>
              </w:rPr>
            </w:pPr>
          </w:p>
        </w:tc>
      </w:tr>
      <w:tr w:rsidR="00E83A9B" w:rsidRPr="00E83A9B" w:rsidTr="00E83A9B">
        <w:trPr>
          <w:tblCellSpacing w:w="15" w:type="dxa"/>
        </w:trPr>
        <w:tc>
          <w:tcPr>
            <w:tcW w:w="0" w:type="auto"/>
            <w:gridSpan w:val="6"/>
            <w:hideMark/>
          </w:tcPr>
          <w:p w:rsidR="00E83A9B" w:rsidRPr="00E83A9B" w:rsidRDefault="00E83A9B" w:rsidP="00E83A9B">
            <w:pPr>
              <w:spacing w:before="100" w:beforeAutospacing="1" w:after="100" w:afterAutospacing="1"/>
              <w:rPr>
                <w:rFonts w:ascii="inherit" w:hAnsi="inherit"/>
              </w:rPr>
            </w:pPr>
            <w:r w:rsidRPr="00E83A9B">
              <w:rPr>
                <w:rFonts w:ascii="inherit" w:hAnsi="inherit"/>
                <w:b/>
                <w:bCs/>
              </w:rPr>
              <w:lastRenderedPageBreak/>
              <w:t>Раздел 6.</w:t>
            </w:r>
            <w:r w:rsidRPr="00E83A9B">
              <w:rPr>
                <w:rFonts w:ascii="inherit" w:hAnsi="inherit"/>
              </w:rPr>
              <w:t xml:space="preserve"> </w:t>
            </w:r>
            <w:r w:rsidRPr="00E83A9B">
              <w:rPr>
                <w:rFonts w:ascii="inherit" w:hAnsi="inherit"/>
                <w:b/>
                <w:bCs/>
              </w:rPr>
              <w:t>ОБОБЩАЮЩЕЕ ПОВТОРЕНИЕ</w:t>
            </w:r>
          </w:p>
        </w:tc>
      </w:tr>
      <w:tr w:rsidR="00E83A9B" w:rsidRPr="00E83A9B" w:rsidTr="00E83A9B">
        <w:trPr>
          <w:tblCellSpacing w:w="15" w:type="dxa"/>
        </w:trPr>
        <w:tc>
          <w:tcPr>
            <w:tcW w:w="0" w:type="auto"/>
            <w:hideMark/>
          </w:tcPr>
          <w:p w:rsidR="00E83A9B" w:rsidRPr="00E83A9B" w:rsidRDefault="00E83A9B" w:rsidP="00E83A9B">
            <w:pPr>
              <w:rPr>
                <w:rFonts w:ascii="inherit" w:hAnsi="inherit"/>
              </w:rPr>
            </w:pPr>
            <w:r w:rsidRPr="00E83A9B">
              <w:rPr>
                <w:rFonts w:ascii="inherit" w:hAnsi="inherit"/>
              </w:rPr>
              <w:t>6.1</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Обобщающее повторение</w:t>
            </w:r>
          </w:p>
        </w:tc>
        <w:tc>
          <w:tcPr>
            <w:tcW w:w="0" w:type="auto"/>
            <w:hideMark/>
          </w:tcPr>
          <w:p w:rsidR="00E83A9B" w:rsidRPr="00E83A9B" w:rsidRDefault="00E878FB" w:rsidP="00E83A9B">
            <w:pPr>
              <w:jc w:val="center"/>
              <w:rPr>
                <w:rFonts w:ascii="inherit" w:hAnsi="inherit"/>
              </w:rPr>
            </w:pPr>
            <w:r>
              <w:rPr>
                <w:rFonts w:ascii="inherit" w:hAnsi="inherit"/>
              </w:rPr>
              <w:t>1</w:t>
            </w:r>
          </w:p>
        </w:tc>
        <w:tc>
          <w:tcPr>
            <w:tcW w:w="0" w:type="auto"/>
            <w:hideMark/>
          </w:tcPr>
          <w:p w:rsidR="00E83A9B" w:rsidRPr="00E83A9B" w:rsidRDefault="00E83A9B" w:rsidP="00E83A9B">
            <w:pPr>
              <w:jc w:val="center"/>
              <w:rPr>
                <w:rFonts w:ascii="inherit" w:hAnsi="inherit"/>
              </w:rPr>
            </w:pPr>
            <w:r w:rsidRPr="00E83A9B">
              <w:rPr>
                <w:rFonts w:ascii="inherit" w:hAnsi="inherit"/>
              </w:rPr>
              <w:t>введите значение</w:t>
            </w:r>
          </w:p>
        </w:tc>
        <w:tc>
          <w:tcPr>
            <w:tcW w:w="0" w:type="auto"/>
            <w:hideMark/>
          </w:tcPr>
          <w:p w:rsidR="00E83A9B" w:rsidRPr="00E83A9B" w:rsidRDefault="00E83A9B" w:rsidP="00E83A9B">
            <w:pPr>
              <w:jc w:val="center"/>
              <w:rPr>
                <w:rFonts w:ascii="inherit" w:hAnsi="inherit"/>
              </w:rPr>
            </w:pPr>
            <w:r w:rsidRPr="00E83A9B">
              <w:rPr>
                <w:rFonts w:ascii="inherit" w:hAnsi="inherit"/>
              </w:rPr>
              <w:t>введите значение</w:t>
            </w:r>
          </w:p>
        </w:tc>
        <w:tc>
          <w:tcPr>
            <w:tcW w:w="0" w:type="auto"/>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 xml:space="preserve">Библиотека ЦОК </w:t>
            </w:r>
            <w:hyperlink r:id="rId16" w:history="1">
              <w:r w:rsidRPr="00E83A9B">
                <w:rPr>
                  <w:rFonts w:ascii="inherit" w:hAnsi="inherit"/>
                  <w:color w:val="0000FF"/>
                  <w:u w:val="single"/>
                </w:rPr>
                <w:t>https://m.edsoo.ru/7f41c97c</w:t>
              </w:r>
            </w:hyperlink>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Итого по разделу</w:t>
            </w:r>
          </w:p>
        </w:tc>
        <w:tc>
          <w:tcPr>
            <w:tcW w:w="0" w:type="auto"/>
            <w:hideMark/>
          </w:tcPr>
          <w:p w:rsidR="00E83A9B" w:rsidRPr="00E83A9B" w:rsidRDefault="00E83A9B" w:rsidP="00E83A9B">
            <w:pPr>
              <w:jc w:val="center"/>
              <w:rPr>
                <w:rFonts w:ascii="inherit" w:hAnsi="inherit"/>
              </w:rPr>
            </w:pPr>
            <w:r>
              <w:rPr>
                <w:rFonts w:ascii="inherit" w:hAnsi="inherit"/>
              </w:rPr>
              <w:t>1</w:t>
            </w:r>
          </w:p>
        </w:tc>
        <w:tc>
          <w:tcPr>
            <w:tcW w:w="0" w:type="auto"/>
            <w:gridSpan w:val="3"/>
            <w:hideMark/>
          </w:tcPr>
          <w:p w:rsidR="00E83A9B" w:rsidRPr="00E83A9B" w:rsidRDefault="00E83A9B" w:rsidP="00E83A9B">
            <w:pPr>
              <w:jc w:val="center"/>
              <w:rPr>
                <w:rFonts w:ascii="inherit" w:hAnsi="inherit"/>
              </w:rPr>
            </w:pPr>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Резервное время</w:t>
            </w:r>
          </w:p>
        </w:tc>
        <w:tc>
          <w:tcPr>
            <w:tcW w:w="0" w:type="auto"/>
            <w:hideMark/>
          </w:tcPr>
          <w:p w:rsidR="00E83A9B" w:rsidRPr="00E83A9B" w:rsidRDefault="00E83A9B" w:rsidP="00E83A9B">
            <w:pPr>
              <w:jc w:val="center"/>
              <w:rPr>
                <w:rFonts w:ascii="inherit" w:hAnsi="inherit"/>
              </w:rPr>
            </w:pPr>
            <w:r>
              <w:rPr>
                <w:rFonts w:ascii="inherit" w:hAnsi="inherit"/>
              </w:rPr>
              <w:t>2</w:t>
            </w:r>
          </w:p>
        </w:tc>
        <w:tc>
          <w:tcPr>
            <w:tcW w:w="0" w:type="auto"/>
            <w:hideMark/>
          </w:tcPr>
          <w:p w:rsidR="00E83A9B" w:rsidRPr="00E83A9B" w:rsidRDefault="00E83A9B" w:rsidP="00E83A9B">
            <w:pPr>
              <w:jc w:val="center"/>
              <w:rPr>
                <w:rFonts w:ascii="inherit" w:hAnsi="inherit"/>
              </w:rPr>
            </w:pPr>
          </w:p>
        </w:tc>
        <w:tc>
          <w:tcPr>
            <w:tcW w:w="0" w:type="auto"/>
            <w:hideMark/>
          </w:tcPr>
          <w:p w:rsidR="00E83A9B" w:rsidRPr="00E83A9B" w:rsidRDefault="00E83A9B" w:rsidP="00E83A9B">
            <w:pPr>
              <w:rPr>
                <w:sz w:val="20"/>
                <w:szCs w:val="20"/>
              </w:rPr>
            </w:pPr>
          </w:p>
        </w:tc>
        <w:tc>
          <w:tcPr>
            <w:tcW w:w="0" w:type="auto"/>
            <w:hideMark/>
          </w:tcPr>
          <w:p w:rsidR="00E83A9B" w:rsidRPr="00E83A9B" w:rsidRDefault="00E83A9B" w:rsidP="00E83A9B">
            <w:pPr>
              <w:rPr>
                <w:sz w:val="20"/>
                <w:szCs w:val="20"/>
              </w:rPr>
            </w:pPr>
          </w:p>
        </w:tc>
      </w:tr>
      <w:tr w:rsidR="00E83A9B" w:rsidRPr="00E83A9B" w:rsidTr="00E83A9B">
        <w:trPr>
          <w:tblCellSpacing w:w="15" w:type="dxa"/>
        </w:trPr>
        <w:tc>
          <w:tcPr>
            <w:tcW w:w="0" w:type="auto"/>
            <w:gridSpan w:val="2"/>
            <w:hideMark/>
          </w:tcPr>
          <w:p w:rsidR="00E83A9B" w:rsidRPr="00E83A9B" w:rsidRDefault="00E83A9B" w:rsidP="00E83A9B">
            <w:pPr>
              <w:spacing w:before="100" w:beforeAutospacing="1" w:after="100" w:afterAutospacing="1"/>
              <w:rPr>
                <w:rFonts w:ascii="inherit" w:hAnsi="inherit"/>
              </w:rPr>
            </w:pPr>
            <w:r w:rsidRPr="00E83A9B">
              <w:rPr>
                <w:rFonts w:ascii="inherit" w:hAnsi="inherit"/>
              </w:rPr>
              <w:t>ОБЩЕЕ КОЛИЧЕСТВО ЧАСОВ ПО ПРОГРАММЕ</w:t>
            </w:r>
          </w:p>
        </w:tc>
        <w:tc>
          <w:tcPr>
            <w:tcW w:w="0" w:type="auto"/>
            <w:hideMark/>
          </w:tcPr>
          <w:p w:rsidR="00E83A9B" w:rsidRPr="00E83A9B" w:rsidRDefault="00E83A9B" w:rsidP="00E83A9B">
            <w:pPr>
              <w:jc w:val="center"/>
              <w:rPr>
                <w:rFonts w:ascii="inherit" w:hAnsi="inherit"/>
              </w:rPr>
            </w:pPr>
            <w:r w:rsidRPr="00E83A9B">
              <w:rPr>
                <w:rFonts w:ascii="inherit" w:hAnsi="inherit"/>
              </w:rPr>
              <w:t>68</w:t>
            </w:r>
          </w:p>
        </w:tc>
        <w:tc>
          <w:tcPr>
            <w:tcW w:w="0" w:type="auto"/>
            <w:hideMark/>
          </w:tcPr>
          <w:p w:rsidR="00E83A9B" w:rsidRPr="00E83A9B" w:rsidRDefault="00E83A9B" w:rsidP="00E83A9B">
            <w:pPr>
              <w:jc w:val="center"/>
              <w:rPr>
                <w:rFonts w:ascii="inherit" w:hAnsi="inherit"/>
              </w:rPr>
            </w:pPr>
            <w:r w:rsidRPr="00E83A9B">
              <w:rPr>
                <w:rFonts w:ascii="inherit" w:hAnsi="inherit"/>
              </w:rPr>
              <w:t>4</w:t>
            </w:r>
          </w:p>
        </w:tc>
        <w:tc>
          <w:tcPr>
            <w:tcW w:w="0" w:type="auto"/>
            <w:hideMark/>
          </w:tcPr>
          <w:p w:rsidR="00E83A9B" w:rsidRPr="00E83A9B" w:rsidRDefault="00E83A9B" w:rsidP="00E83A9B">
            <w:pPr>
              <w:jc w:val="center"/>
              <w:rPr>
                <w:rFonts w:ascii="inherit" w:hAnsi="inherit"/>
              </w:rPr>
            </w:pPr>
            <w:r>
              <w:rPr>
                <w:rFonts w:ascii="inherit" w:hAnsi="inherit"/>
              </w:rPr>
              <w:t>4</w:t>
            </w:r>
          </w:p>
        </w:tc>
        <w:tc>
          <w:tcPr>
            <w:tcW w:w="0" w:type="auto"/>
            <w:hideMark/>
          </w:tcPr>
          <w:p w:rsidR="00E83A9B" w:rsidRPr="00E83A9B" w:rsidRDefault="00E83A9B" w:rsidP="00E83A9B">
            <w:pPr>
              <w:jc w:val="center"/>
              <w:rPr>
                <w:rFonts w:ascii="inherit" w:hAnsi="inherit"/>
              </w:rPr>
            </w:pPr>
          </w:p>
        </w:tc>
      </w:tr>
    </w:tbl>
    <w:p w:rsidR="00E83A9B" w:rsidRDefault="00E83A9B" w:rsidP="00E83A9B">
      <w:pPr>
        <w:contextualSpacing/>
        <w:rPr>
          <w:rFonts w:asciiTheme="majorBidi" w:hAnsiTheme="majorBidi" w:cstheme="majorBidi"/>
        </w:rPr>
        <w:sectPr w:rsidR="00E83A9B" w:rsidSect="00E83A9B">
          <w:pgSz w:w="16840" w:h="11900" w:orient="landscape"/>
          <w:pgMar w:top="850" w:right="1134" w:bottom="1701" w:left="1134" w:header="708" w:footer="708" w:gutter="0"/>
          <w:cols w:space="708"/>
          <w:docGrid w:linePitch="360"/>
        </w:sectPr>
      </w:pPr>
    </w:p>
    <w:p w:rsidR="00E83A9B" w:rsidRPr="00FF66DF" w:rsidRDefault="00E83A9B" w:rsidP="00E83A9B">
      <w:pPr>
        <w:pStyle w:val="a3"/>
        <w:spacing w:before="0" w:beforeAutospacing="0" w:after="0" w:afterAutospacing="0"/>
        <w:jc w:val="center"/>
        <w:rPr>
          <w:rFonts w:asciiTheme="majorBidi" w:hAnsiTheme="majorBidi" w:cstheme="majorBidi"/>
          <w:b/>
          <w:noProof/>
        </w:rPr>
      </w:pPr>
      <w:r w:rsidRPr="00FF66DF">
        <w:rPr>
          <w:rFonts w:asciiTheme="majorBidi" w:hAnsiTheme="majorBidi" w:cstheme="majorBidi"/>
          <w:b/>
          <w:noProof/>
        </w:rPr>
        <w:lastRenderedPageBreak/>
        <w:t>Календарно – тематическое планирование</w:t>
      </w:r>
    </w:p>
    <w:p w:rsidR="00E83A9B" w:rsidRPr="00211D97" w:rsidRDefault="00E83A9B" w:rsidP="00E83A9B">
      <w:pPr>
        <w:pStyle w:val="a7"/>
        <w:jc w:val="both"/>
        <w:rPr>
          <w:rFonts w:asciiTheme="majorBidi" w:eastAsia="Times New Roman" w:hAnsiTheme="majorBidi" w:cstheme="majorBidi"/>
          <w:noProof/>
          <w:sz w:val="24"/>
          <w:szCs w:val="24"/>
        </w:rPr>
      </w:pPr>
      <w:r w:rsidRPr="00211D97">
        <w:rPr>
          <w:rFonts w:asciiTheme="majorBidi" w:eastAsia="Times New Roman" w:hAnsiTheme="majorBidi" w:cstheme="majorBidi"/>
          <w:noProof/>
          <w:sz w:val="24"/>
          <w:szCs w:val="24"/>
        </w:rPr>
        <w:t>Класс 11</w:t>
      </w:r>
      <w:r>
        <w:rPr>
          <w:rFonts w:asciiTheme="majorBidi" w:eastAsia="Times New Roman" w:hAnsiTheme="majorBidi" w:cstheme="majorBidi"/>
          <w:noProof/>
          <w:sz w:val="24"/>
          <w:szCs w:val="24"/>
        </w:rPr>
        <w:t>Б</w:t>
      </w:r>
      <w:r w:rsidRPr="00211D97">
        <w:rPr>
          <w:rFonts w:asciiTheme="majorBidi" w:eastAsia="Times New Roman" w:hAnsiTheme="majorBidi" w:cstheme="majorBidi"/>
          <w:noProof/>
          <w:sz w:val="24"/>
          <w:szCs w:val="24"/>
        </w:rPr>
        <w:t xml:space="preserve">                                                                                                Учитель: Немцова А.Ю.</w:t>
      </w:r>
    </w:p>
    <w:p w:rsidR="00E83A9B" w:rsidRPr="00211D97" w:rsidRDefault="00E83A9B" w:rsidP="00E83A9B">
      <w:pPr>
        <w:pStyle w:val="a7"/>
        <w:jc w:val="both"/>
        <w:rPr>
          <w:rFonts w:asciiTheme="majorBidi" w:eastAsia="Times New Roman" w:hAnsiTheme="majorBidi" w:cstheme="majorBidi"/>
          <w:noProof/>
          <w:sz w:val="24"/>
          <w:szCs w:val="24"/>
        </w:rPr>
      </w:pPr>
      <w:r w:rsidRPr="00211D97">
        <w:rPr>
          <w:rFonts w:asciiTheme="majorBidi" w:eastAsia="Times New Roman" w:hAnsiTheme="majorBidi" w:cstheme="majorBidi"/>
          <w:noProof/>
          <w:sz w:val="24"/>
          <w:szCs w:val="24"/>
        </w:rPr>
        <w:t xml:space="preserve">Количество часов: </w:t>
      </w:r>
      <w:r w:rsidRPr="00211D97">
        <w:rPr>
          <w:rFonts w:asciiTheme="majorBidi" w:hAnsiTheme="majorBidi" w:cstheme="majorBidi"/>
          <w:noProof/>
          <w:sz w:val="24"/>
          <w:szCs w:val="24"/>
        </w:rPr>
        <w:t>в</w:t>
      </w:r>
      <w:r w:rsidRPr="00211D97">
        <w:rPr>
          <w:rFonts w:asciiTheme="majorBidi" w:eastAsia="Times New Roman" w:hAnsiTheme="majorBidi" w:cstheme="majorBidi"/>
          <w:noProof/>
          <w:sz w:val="24"/>
          <w:szCs w:val="24"/>
        </w:rPr>
        <w:t xml:space="preserve">сего </w:t>
      </w:r>
      <w:r w:rsidRPr="00211D97">
        <w:rPr>
          <w:rFonts w:asciiTheme="majorBidi" w:hAnsiTheme="majorBidi" w:cstheme="majorBidi"/>
          <w:noProof/>
          <w:sz w:val="24"/>
          <w:szCs w:val="24"/>
        </w:rPr>
        <w:t xml:space="preserve">- </w:t>
      </w:r>
      <w:r w:rsidRPr="00211D97">
        <w:rPr>
          <w:rFonts w:asciiTheme="majorBidi" w:eastAsia="Times New Roman" w:hAnsiTheme="majorBidi" w:cstheme="majorBidi"/>
          <w:noProof/>
          <w:sz w:val="24"/>
          <w:szCs w:val="24"/>
        </w:rPr>
        <w:t>68 часов, в неделю</w:t>
      </w:r>
      <w:r w:rsidRPr="00211D97">
        <w:rPr>
          <w:rFonts w:asciiTheme="majorBidi" w:hAnsiTheme="majorBidi" w:cstheme="majorBidi"/>
          <w:noProof/>
          <w:sz w:val="24"/>
          <w:szCs w:val="24"/>
        </w:rPr>
        <w:t xml:space="preserve"> - </w:t>
      </w:r>
      <w:r w:rsidRPr="00211D97">
        <w:rPr>
          <w:rFonts w:asciiTheme="majorBidi" w:eastAsia="Times New Roman" w:hAnsiTheme="majorBidi" w:cstheme="majorBidi"/>
          <w:noProof/>
          <w:sz w:val="24"/>
          <w:szCs w:val="24"/>
        </w:rPr>
        <w:t>2 часа</w:t>
      </w:r>
      <w:r>
        <w:rPr>
          <w:rFonts w:asciiTheme="majorBidi" w:eastAsia="Times New Roman" w:hAnsiTheme="majorBidi" w:cstheme="majorBidi"/>
          <w:noProof/>
          <w:sz w:val="24"/>
          <w:szCs w:val="24"/>
        </w:rPr>
        <w:t>.</w:t>
      </w:r>
    </w:p>
    <w:p w:rsidR="00E83A9B" w:rsidRPr="00211D97" w:rsidRDefault="00E83A9B" w:rsidP="00E83A9B">
      <w:pPr>
        <w:pStyle w:val="a7"/>
        <w:jc w:val="both"/>
        <w:rPr>
          <w:rFonts w:asciiTheme="majorBidi" w:eastAsia="Times New Roman" w:hAnsiTheme="majorBidi" w:cstheme="majorBidi"/>
          <w:sz w:val="24"/>
          <w:szCs w:val="24"/>
        </w:rPr>
      </w:pPr>
      <w:r w:rsidRPr="00211D97">
        <w:rPr>
          <w:rFonts w:asciiTheme="majorBidi" w:eastAsia="Times New Roman" w:hAnsiTheme="majorBidi" w:cstheme="majorBidi"/>
          <w:noProof/>
          <w:sz w:val="24"/>
          <w:szCs w:val="24"/>
        </w:rPr>
        <w:t xml:space="preserve">Планирование составлено на основе </w:t>
      </w:r>
      <w:r w:rsidRPr="00211D97">
        <w:rPr>
          <w:rFonts w:asciiTheme="majorBidi" w:eastAsia="Times New Roman" w:hAnsiTheme="majorBidi" w:cstheme="majorBidi"/>
          <w:sz w:val="24"/>
          <w:szCs w:val="24"/>
        </w:rPr>
        <w:t xml:space="preserve">авторской программы курса «Физика» </w:t>
      </w:r>
      <w:r>
        <w:rPr>
          <w:rFonts w:asciiTheme="majorBidi" w:eastAsia="Times New Roman" w:hAnsiTheme="majorBidi" w:cstheme="majorBidi"/>
          <w:sz w:val="24"/>
          <w:szCs w:val="24"/>
        </w:rPr>
        <w:t>11</w:t>
      </w:r>
      <w:r w:rsidRPr="00211D97">
        <w:rPr>
          <w:rFonts w:asciiTheme="majorBidi" w:eastAsia="Times New Roman" w:hAnsiTheme="majorBidi" w:cstheme="majorBidi"/>
          <w:sz w:val="24"/>
          <w:szCs w:val="24"/>
        </w:rPr>
        <w:t xml:space="preserve"> класс </w:t>
      </w:r>
      <w:r w:rsidRPr="00211D97">
        <w:rPr>
          <w:rFonts w:asciiTheme="majorBidi" w:hAnsiTheme="majorBidi" w:cstheme="majorBidi"/>
          <w:sz w:val="24"/>
          <w:szCs w:val="24"/>
        </w:rPr>
        <w:t>“</w:t>
      </w:r>
      <w:r>
        <w:rPr>
          <w:rFonts w:asciiTheme="majorBidi" w:hAnsiTheme="majorBidi" w:cstheme="majorBidi"/>
          <w:sz w:val="24"/>
          <w:szCs w:val="24"/>
        </w:rPr>
        <w:t>Физика 10</w:t>
      </w:r>
      <w:r w:rsidRPr="00211D97">
        <w:rPr>
          <w:rFonts w:asciiTheme="majorBidi" w:hAnsiTheme="majorBidi" w:cstheme="majorBidi"/>
          <w:sz w:val="24"/>
          <w:szCs w:val="24"/>
        </w:rPr>
        <w:t xml:space="preserve">-11 </w:t>
      </w:r>
      <w:r>
        <w:rPr>
          <w:rFonts w:asciiTheme="majorBidi" w:hAnsiTheme="majorBidi" w:cstheme="majorBidi"/>
          <w:sz w:val="24"/>
          <w:szCs w:val="24"/>
        </w:rPr>
        <w:t>базовый уровень</w:t>
      </w:r>
      <w:r w:rsidRPr="00211D97">
        <w:rPr>
          <w:rFonts w:asciiTheme="majorBidi" w:hAnsiTheme="majorBidi" w:cstheme="majorBidi"/>
          <w:sz w:val="24"/>
          <w:szCs w:val="24"/>
        </w:rPr>
        <w:t xml:space="preserve">” Под ред. </w:t>
      </w:r>
      <w:r>
        <w:rPr>
          <w:rFonts w:asciiTheme="majorBidi" w:hAnsiTheme="majorBidi" w:cstheme="majorBidi"/>
          <w:sz w:val="24"/>
          <w:szCs w:val="24"/>
        </w:rPr>
        <w:t>М.А. Петровой, И.Г. Куликовой.</w:t>
      </w:r>
      <w:r w:rsidRPr="00211D97">
        <w:rPr>
          <w:rFonts w:asciiTheme="majorBidi" w:hAnsiTheme="majorBidi" w:cstheme="majorBidi"/>
          <w:sz w:val="24"/>
          <w:szCs w:val="24"/>
        </w:rPr>
        <w:t xml:space="preserve">, </w:t>
      </w:r>
      <w:r>
        <w:rPr>
          <w:rFonts w:asciiTheme="majorBidi" w:hAnsiTheme="majorBidi" w:cstheme="majorBidi"/>
          <w:sz w:val="24"/>
          <w:szCs w:val="24"/>
        </w:rPr>
        <w:t>«Дрофа»</w:t>
      </w:r>
      <w:r w:rsidRPr="00211D97">
        <w:rPr>
          <w:rFonts w:asciiTheme="majorBidi" w:hAnsiTheme="majorBidi" w:cstheme="majorBidi"/>
          <w:sz w:val="24"/>
          <w:szCs w:val="24"/>
        </w:rPr>
        <w:t>, Москва 201</w:t>
      </w:r>
      <w:r>
        <w:rPr>
          <w:rFonts w:asciiTheme="majorBidi" w:hAnsiTheme="majorBidi" w:cstheme="majorBidi"/>
          <w:sz w:val="24"/>
          <w:szCs w:val="24"/>
        </w:rPr>
        <w:t>9</w:t>
      </w:r>
      <w:r w:rsidRPr="00211D97">
        <w:rPr>
          <w:rFonts w:asciiTheme="majorBidi" w:hAnsiTheme="majorBidi" w:cstheme="majorBidi"/>
          <w:sz w:val="24"/>
          <w:szCs w:val="24"/>
        </w:rPr>
        <w:t>.</w:t>
      </w:r>
    </w:p>
    <w:p w:rsidR="00E83A9B" w:rsidRPr="00211D97" w:rsidRDefault="00E83A9B" w:rsidP="00E83A9B">
      <w:pPr>
        <w:pStyle w:val="a7"/>
        <w:rPr>
          <w:rFonts w:asciiTheme="majorBidi" w:eastAsia="Times New Roman" w:hAnsiTheme="majorBidi" w:cstheme="majorBidi"/>
          <w:sz w:val="24"/>
          <w:szCs w:val="24"/>
        </w:rPr>
      </w:pPr>
      <w:r w:rsidRPr="0020263D">
        <w:rPr>
          <w:rFonts w:asciiTheme="majorBidi" w:eastAsia="Times New Roman" w:hAnsiTheme="majorBidi" w:cstheme="majorBidi"/>
          <w:b/>
          <w:bCs/>
          <w:i/>
          <w:iCs/>
          <w:noProof/>
          <w:sz w:val="24"/>
          <w:szCs w:val="24"/>
        </w:rPr>
        <w:t>Учебник:</w:t>
      </w:r>
      <w:r w:rsidRPr="00211D97">
        <w:rPr>
          <w:rFonts w:asciiTheme="majorBidi" w:hAnsiTheme="majorBidi" w:cstheme="majorBidi"/>
          <w:sz w:val="24"/>
          <w:szCs w:val="24"/>
        </w:rPr>
        <w:t xml:space="preserve"> </w:t>
      </w:r>
      <w:r>
        <w:rPr>
          <w:rFonts w:asciiTheme="majorBidi" w:hAnsiTheme="majorBidi" w:cstheme="majorBidi"/>
          <w:sz w:val="24"/>
          <w:szCs w:val="24"/>
        </w:rPr>
        <w:t>«</w:t>
      </w:r>
      <w:r w:rsidRPr="00211D97">
        <w:rPr>
          <w:rFonts w:asciiTheme="majorBidi" w:hAnsiTheme="majorBidi" w:cstheme="majorBidi"/>
          <w:sz w:val="24"/>
          <w:szCs w:val="24"/>
        </w:rPr>
        <w:t>Физика</w:t>
      </w:r>
      <w:r>
        <w:rPr>
          <w:rFonts w:asciiTheme="majorBidi" w:hAnsiTheme="majorBidi" w:cstheme="majorBidi"/>
          <w:sz w:val="24"/>
          <w:szCs w:val="24"/>
        </w:rPr>
        <w:t>»</w:t>
      </w:r>
      <w:r w:rsidRPr="00211D97">
        <w:rPr>
          <w:rFonts w:asciiTheme="majorBidi" w:hAnsiTheme="majorBidi" w:cstheme="majorBidi"/>
          <w:sz w:val="24"/>
          <w:szCs w:val="24"/>
        </w:rPr>
        <w:t>, 11 класс, Г.Я.</w:t>
      </w:r>
      <w:r>
        <w:rPr>
          <w:rFonts w:asciiTheme="majorBidi" w:hAnsiTheme="majorBidi" w:cstheme="majorBidi"/>
          <w:sz w:val="24"/>
          <w:szCs w:val="24"/>
        </w:rPr>
        <w:t> </w:t>
      </w:r>
      <w:proofErr w:type="spellStart"/>
      <w:r w:rsidRPr="00211D97">
        <w:rPr>
          <w:rFonts w:asciiTheme="majorBidi" w:hAnsiTheme="majorBidi" w:cstheme="majorBidi"/>
          <w:sz w:val="24"/>
          <w:szCs w:val="24"/>
        </w:rPr>
        <w:t>Мякишев</w:t>
      </w:r>
      <w:proofErr w:type="spellEnd"/>
      <w:r w:rsidRPr="00211D97">
        <w:rPr>
          <w:rFonts w:asciiTheme="majorBidi" w:hAnsiTheme="majorBidi" w:cstheme="majorBidi"/>
          <w:sz w:val="24"/>
          <w:szCs w:val="24"/>
        </w:rPr>
        <w:t>, Б.Б.</w:t>
      </w:r>
      <w:r>
        <w:rPr>
          <w:rFonts w:asciiTheme="majorBidi" w:hAnsiTheme="majorBidi" w:cstheme="majorBidi"/>
          <w:sz w:val="24"/>
          <w:szCs w:val="24"/>
        </w:rPr>
        <w:t xml:space="preserve"> </w:t>
      </w:r>
      <w:proofErr w:type="spellStart"/>
      <w:r w:rsidRPr="00211D97">
        <w:rPr>
          <w:rFonts w:asciiTheme="majorBidi" w:hAnsiTheme="majorBidi" w:cstheme="majorBidi"/>
          <w:sz w:val="24"/>
          <w:szCs w:val="24"/>
        </w:rPr>
        <w:t>Буховцев</w:t>
      </w:r>
      <w:proofErr w:type="spellEnd"/>
      <w:r>
        <w:rPr>
          <w:rFonts w:asciiTheme="majorBidi" w:hAnsiTheme="majorBidi" w:cstheme="majorBidi"/>
          <w:sz w:val="24"/>
          <w:szCs w:val="24"/>
        </w:rPr>
        <w:t>, В. М. </w:t>
      </w:r>
      <w:proofErr w:type="spellStart"/>
      <w:r>
        <w:rPr>
          <w:rFonts w:asciiTheme="majorBidi" w:hAnsiTheme="majorBidi" w:cstheme="majorBidi"/>
          <w:sz w:val="24"/>
          <w:szCs w:val="24"/>
        </w:rPr>
        <w:t>Чаругин</w:t>
      </w:r>
      <w:proofErr w:type="spellEnd"/>
      <w:r w:rsidRPr="00211D97">
        <w:rPr>
          <w:rFonts w:asciiTheme="majorBidi" w:hAnsiTheme="majorBidi" w:cstheme="majorBidi"/>
          <w:sz w:val="24"/>
          <w:szCs w:val="24"/>
        </w:rPr>
        <w:t>; Издательство “Просвещение”, Москва, 201</w:t>
      </w:r>
      <w:r>
        <w:rPr>
          <w:rFonts w:asciiTheme="majorBidi" w:hAnsiTheme="majorBidi" w:cstheme="majorBidi"/>
          <w:sz w:val="24"/>
          <w:szCs w:val="24"/>
        </w:rPr>
        <w:t>9</w:t>
      </w:r>
      <w:r w:rsidRPr="00211D97">
        <w:rPr>
          <w:rFonts w:asciiTheme="majorBidi" w:hAnsiTheme="majorBidi" w:cstheme="majorBidi"/>
          <w:sz w:val="24"/>
          <w:szCs w:val="24"/>
        </w:rPr>
        <w:t>, “ФГОС”.</w:t>
      </w:r>
    </w:p>
    <w:p w:rsidR="00E83A9B" w:rsidRPr="00211D97" w:rsidRDefault="00E83A9B" w:rsidP="00E83A9B">
      <w:pPr>
        <w:pStyle w:val="a7"/>
        <w:rPr>
          <w:rFonts w:asciiTheme="majorBidi" w:hAnsiTheme="majorBidi" w:cstheme="majorBidi"/>
          <w:sz w:val="24"/>
          <w:szCs w:val="24"/>
        </w:rPr>
      </w:pPr>
      <w:r w:rsidRPr="00167B08">
        <w:rPr>
          <w:rFonts w:asciiTheme="majorBidi" w:eastAsia="Times New Roman" w:hAnsiTheme="majorBidi" w:cstheme="majorBidi"/>
          <w:b/>
          <w:bCs/>
          <w:i/>
          <w:iCs/>
          <w:noProof/>
          <w:sz w:val="24"/>
          <w:szCs w:val="24"/>
        </w:rPr>
        <w:t>Дополнительная литература</w:t>
      </w:r>
      <w:r w:rsidRPr="00211D97">
        <w:rPr>
          <w:rFonts w:asciiTheme="majorBidi" w:eastAsia="Times New Roman" w:hAnsiTheme="majorBidi" w:cstheme="majorBidi"/>
          <w:noProof/>
          <w:sz w:val="24"/>
          <w:szCs w:val="24"/>
        </w:rPr>
        <w:t xml:space="preserve">: </w:t>
      </w:r>
      <w:r w:rsidRPr="00211D97">
        <w:rPr>
          <w:rFonts w:asciiTheme="majorBidi" w:hAnsiTheme="majorBidi" w:cstheme="majorBidi"/>
          <w:sz w:val="24"/>
          <w:szCs w:val="24"/>
        </w:rPr>
        <w:t>Сборник задач по физике 10-11 А.П.</w:t>
      </w:r>
      <w:r>
        <w:rPr>
          <w:rFonts w:asciiTheme="majorBidi" w:hAnsiTheme="majorBidi" w:cstheme="majorBidi"/>
          <w:sz w:val="24"/>
          <w:szCs w:val="24"/>
        </w:rPr>
        <w:t> </w:t>
      </w:r>
      <w:r w:rsidRPr="00211D97">
        <w:rPr>
          <w:rFonts w:asciiTheme="majorBidi" w:hAnsiTheme="majorBidi" w:cstheme="majorBidi"/>
          <w:sz w:val="24"/>
          <w:szCs w:val="24"/>
        </w:rPr>
        <w:t>Рымкевич, пособие для общеобразовательных учреждений, Москва, “Дрофа” 201</w:t>
      </w:r>
      <w:r>
        <w:rPr>
          <w:rFonts w:asciiTheme="majorBidi" w:hAnsiTheme="majorBidi" w:cstheme="majorBidi"/>
          <w:sz w:val="24"/>
          <w:szCs w:val="24"/>
        </w:rPr>
        <w:t>9</w:t>
      </w:r>
      <w:r w:rsidRPr="00211D97">
        <w:rPr>
          <w:rFonts w:asciiTheme="majorBidi" w:hAnsiTheme="majorBidi" w:cstheme="majorBidi"/>
          <w:sz w:val="24"/>
          <w:szCs w:val="24"/>
        </w:rPr>
        <w:t>.</w:t>
      </w:r>
    </w:p>
    <w:p w:rsidR="00E83A9B" w:rsidRPr="00211D97" w:rsidRDefault="00E83A9B" w:rsidP="00E83A9B">
      <w:pPr>
        <w:pStyle w:val="a7"/>
        <w:rPr>
          <w:rFonts w:asciiTheme="majorBidi" w:hAnsiTheme="majorBidi" w:cstheme="majorBidi"/>
          <w:sz w:val="24"/>
          <w:szCs w:val="24"/>
        </w:rPr>
      </w:pPr>
    </w:p>
    <w:tbl>
      <w:tblPr>
        <w:tblW w:w="9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536"/>
        <w:gridCol w:w="1417"/>
        <w:gridCol w:w="1418"/>
        <w:gridCol w:w="1093"/>
      </w:tblGrid>
      <w:tr w:rsidR="00E83A9B" w:rsidRPr="00211D97" w:rsidTr="003E703A">
        <w:trPr>
          <w:trHeight w:val="1125"/>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b/>
                <w:bCs/>
                <w:color w:val="000000"/>
              </w:rPr>
            </w:pPr>
            <w:r>
              <w:rPr>
                <w:rFonts w:asciiTheme="majorBidi" w:hAnsiTheme="majorBidi" w:cstheme="majorBidi"/>
                <w:b/>
              </w:rPr>
              <w:t>№ урока</w:t>
            </w:r>
          </w:p>
        </w:tc>
        <w:tc>
          <w:tcPr>
            <w:tcW w:w="4536" w:type="dxa"/>
            <w:shd w:val="clear" w:color="auto" w:fill="auto"/>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rPr>
              <w:t>Наименование разделов и тем</w:t>
            </w:r>
          </w:p>
        </w:tc>
        <w:tc>
          <w:tcPr>
            <w:tcW w:w="1417" w:type="dxa"/>
            <w:shd w:val="clear" w:color="auto" w:fill="auto"/>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rPr>
              <w:t>Плановые сроки прохождения программы</w:t>
            </w:r>
          </w:p>
        </w:tc>
        <w:tc>
          <w:tcPr>
            <w:tcW w:w="1418" w:type="dxa"/>
            <w:shd w:val="clear" w:color="auto" w:fill="auto"/>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rPr>
              <w:t>Фактические сроки и/или коррекция</w:t>
            </w:r>
          </w:p>
        </w:tc>
        <w:tc>
          <w:tcPr>
            <w:tcW w:w="1093" w:type="dxa"/>
          </w:tcPr>
          <w:p w:rsidR="00E83A9B" w:rsidRPr="00211D97" w:rsidRDefault="00E83A9B" w:rsidP="003E703A">
            <w:pPr>
              <w:jc w:val="center"/>
              <w:rPr>
                <w:rFonts w:asciiTheme="majorBidi" w:hAnsiTheme="majorBidi" w:cstheme="majorBidi"/>
                <w:b/>
                <w:bCs/>
              </w:rPr>
            </w:pPr>
            <w:r w:rsidRPr="00211D97">
              <w:rPr>
                <w:rFonts w:asciiTheme="majorBidi" w:hAnsiTheme="majorBidi" w:cstheme="majorBidi"/>
                <w:b/>
                <w:bCs/>
              </w:rPr>
              <w:t>Примечание</w:t>
            </w: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color w:val="000000"/>
              </w:rPr>
              <w:t>Раздел 1. Основы Электродинамики (13 часов)</w:t>
            </w: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Первичный инструктаж по ТБ. Магнитное поле, его свойства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4.09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Магнитное поле постоянного тока. Сила Ампера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5.09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3</w:t>
            </w:r>
          </w:p>
        </w:tc>
        <w:tc>
          <w:tcPr>
            <w:tcW w:w="4536" w:type="dxa"/>
            <w:shd w:val="clear" w:color="auto" w:fill="auto"/>
            <w:vAlign w:val="center"/>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на силу Ампера и правило "левой руки"</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11.09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4</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FA0AFF">
              <w:rPr>
                <w:rFonts w:asciiTheme="majorBidi" w:hAnsiTheme="majorBidi" w:cstheme="majorBidi"/>
                <w:b/>
                <w:bCs/>
                <w:color w:val="000000"/>
              </w:rPr>
              <w:t>Лабораторная работа №1</w:t>
            </w:r>
            <w:r w:rsidRPr="00211D97">
              <w:rPr>
                <w:rFonts w:asciiTheme="majorBidi" w:hAnsiTheme="majorBidi" w:cstheme="majorBidi"/>
                <w:color w:val="000000"/>
              </w:rPr>
              <w:t xml:space="preserve"> "Наблюдение действия магнитного поля на ток"</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12.09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5</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Действие магнитного поля на движущийся электрический заряд. Сила Лоренца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18.09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6</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по теме "Магнитное поле"</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19.09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7</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Явление электромагнитной индукции. Магнитный поток.</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25.09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8</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Закон электромагнитной индукции. Направление индукционного тока. Правило Ленца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26.09</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9</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Самоиндукция. Индуктивность</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10</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FA0AFF">
              <w:rPr>
                <w:rFonts w:asciiTheme="majorBidi" w:hAnsiTheme="majorBidi" w:cstheme="majorBidi"/>
                <w:b/>
                <w:bCs/>
                <w:color w:val="000000"/>
              </w:rPr>
              <w:t>Лабораторная работа №2</w:t>
            </w:r>
            <w:r w:rsidRPr="00211D97">
              <w:rPr>
                <w:rFonts w:asciiTheme="majorBidi" w:hAnsiTheme="majorBidi" w:cstheme="majorBidi"/>
                <w:color w:val="000000"/>
              </w:rPr>
              <w:t xml:space="preserve"> "Изучение явления электромагнитной индукции"</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3.10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11</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Электромагнитное поле</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16.10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12</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на электромагнитную индукцию</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17.10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13</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FA0AFF">
              <w:rPr>
                <w:rFonts w:asciiTheme="majorBidi" w:hAnsiTheme="majorBidi" w:cstheme="majorBidi"/>
                <w:b/>
                <w:bCs/>
                <w:color w:val="000000"/>
              </w:rPr>
              <w:t>Контрольная работа №1</w:t>
            </w:r>
            <w:r w:rsidRPr="00211D97">
              <w:rPr>
                <w:rFonts w:asciiTheme="majorBidi" w:hAnsiTheme="majorBidi" w:cstheme="majorBidi"/>
                <w:color w:val="000000"/>
              </w:rPr>
              <w:t xml:space="preserve"> "Магнитное поле. Электромагнитная индукция"</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23.10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color w:val="000000"/>
              </w:rPr>
              <w:t>Раздел 2. Колебания и волны (</w:t>
            </w:r>
            <w:r>
              <w:rPr>
                <w:rFonts w:asciiTheme="majorBidi" w:hAnsiTheme="majorBidi" w:cstheme="majorBidi"/>
                <w:b/>
                <w:bCs/>
                <w:color w:val="000000"/>
              </w:rPr>
              <w:t>27</w:t>
            </w:r>
            <w:r w:rsidRPr="00211D97">
              <w:rPr>
                <w:rFonts w:asciiTheme="majorBidi" w:hAnsiTheme="majorBidi" w:cstheme="majorBidi"/>
                <w:b/>
                <w:bCs/>
                <w:color w:val="000000"/>
              </w:rPr>
              <w:t xml:space="preserve"> час</w:t>
            </w:r>
            <w:r>
              <w:rPr>
                <w:rFonts w:asciiTheme="majorBidi" w:hAnsiTheme="majorBidi" w:cstheme="majorBidi"/>
                <w:b/>
                <w:bCs/>
                <w:color w:val="000000"/>
              </w:rPr>
              <w:t>ов</w:t>
            </w:r>
            <w:r w:rsidRPr="00211D97">
              <w:rPr>
                <w:rFonts w:asciiTheme="majorBidi" w:hAnsiTheme="majorBidi" w:cstheme="majorBidi"/>
                <w:b/>
                <w:bCs/>
                <w:color w:val="000000"/>
              </w:rPr>
              <w:t>)</w:t>
            </w: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rPr>
                <w:rFonts w:asciiTheme="majorBidi" w:hAnsiTheme="majorBidi" w:cstheme="majorBidi"/>
                <w:b/>
                <w:bCs/>
                <w:color w:val="000000"/>
              </w:rPr>
            </w:pPr>
            <w:r w:rsidRPr="00211D97">
              <w:rPr>
                <w:rFonts w:asciiTheme="majorBidi" w:hAnsiTheme="majorBidi" w:cstheme="majorBidi"/>
                <w:b/>
                <w:bCs/>
                <w:color w:val="000000"/>
              </w:rPr>
              <w:t xml:space="preserve">1) </w:t>
            </w:r>
            <w:r>
              <w:rPr>
                <w:rFonts w:asciiTheme="majorBidi" w:hAnsiTheme="majorBidi" w:cstheme="majorBidi"/>
                <w:b/>
                <w:bCs/>
                <w:color w:val="000000"/>
              </w:rPr>
              <w:t>Механические и э</w:t>
            </w:r>
            <w:r w:rsidRPr="00211D97">
              <w:rPr>
                <w:rFonts w:asciiTheme="majorBidi" w:hAnsiTheme="majorBidi" w:cstheme="majorBidi"/>
                <w:b/>
                <w:bCs/>
                <w:color w:val="000000"/>
              </w:rPr>
              <w:t>лектромагнитные колебания (</w:t>
            </w:r>
            <w:r>
              <w:rPr>
                <w:rFonts w:asciiTheme="majorBidi" w:hAnsiTheme="majorBidi" w:cstheme="majorBidi"/>
                <w:b/>
                <w:bCs/>
                <w:color w:val="000000"/>
              </w:rPr>
              <w:t>7</w:t>
            </w:r>
            <w:r w:rsidRPr="00211D97">
              <w:rPr>
                <w:rFonts w:asciiTheme="majorBidi" w:hAnsiTheme="majorBidi" w:cstheme="majorBidi"/>
                <w:b/>
                <w:bCs/>
                <w:color w:val="000000"/>
              </w:rPr>
              <w:t xml:space="preserve"> час</w:t>
            </w:r>
            <w:r>
              <w:rPr>
                <w:rFonts w:asciiTheme="majorBidi" w:hAnsiTheme="majorBidi" w:cstheme="majorBidi"/>
                <w:b/>
                <w:bCs/>
                <w:color w:val="000000"/>
              </w:rPr>
              <w:t>ов</w:t>
            </w:r>
            <w:r w:rsidRPr="00211D97">
              <w:rPr>
                <w:rFonts w:asciiTheme="majorBidi" w:hAnsiTheme="majorBidi" w:cstheme="majorBidi"/>
                <w:b/>
                <w:bCs/>
                <w:color w:val="000000"/>
              </w:rPr>
              <w:t>)</w:t>
            </w: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14</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 xml:space="preserve">Свободные и вынужденные </w:t>
            </w:r>
            <w:r w:rsidR="0032605B">
              <w:rPr>
                <w:rFonts w:asciiTheme="majorBidi" w:hAnsiTheme="majorBidi" w:cstheme="majorBidi"/>
                <w:color w:val="000000"/>
              </w:rPr>
              <w:t xml:space="preserve">механические и </w:t>
            </w:r>
            <w:proofErr w:type="gramStart"/>
            <w:r w:rsidRPr="00211D97">
              <w:rPr>
                <w:rFonts w:asciiTheme="majorBidi" w:hAnsiTheme="majorBidi" w:cstheme="majorBidi"/>
                <w:color w:val="000000"/>
              </w:rPr>
              <w:t>электро</w:t>
            </w:r>
            <w:r>
              <w:rPr>
                <w:rFonts w:asciiTheme="majorBidi" w:hAnsiTheme="majorBidi" w:cstheme="majorBidi"/>
                <w:color w:val="000000"/>
              </w:rPr>
              <w:t>-</w:t>
            </w:r>
            <w:r w:rsidRPr="00211D97">
              <w:rPr>
                <w:rFonts w:asciiTheme="majorBidi" w:hAnsiTheme="majorBidi" w:cstheme="majorBidi"/>
                <w:color w:val="000000"/>
              </w:rPr>
              <w:t>магнитные</w:t>
            </w:r>
            <w:proofErr w:type="gramEnd"/>
            <w:r w:rsidRPr="00211D97">
              <w:rPr>
                <w:rFonts w:asciiTheme="majorBidi" w:hAnsiTheme="majorBidi" w:cstheme="majorBidi"/>
                <w:color w:val="000000"/>
              </w:rPr>
              <w:t xml:space="preserve"> колебания</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24.10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15</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Колебательный контур. Превращение энергии при электромагнитных колебаниях</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30.10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285"/>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lastRenderedPageBreak/>
              <w:t>16</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 xml:space="preserve">Переменный электрический ток. </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31.10</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288"/>
        </w:trPr>
        <w:tc>
          <w:tcPr>
            <w:tcW w:w="1008" w:type="dxa"/>
            <w:shd w:val="clear" w:color="auto" w:fill="auto"/>
            <w:noWrap/>
            <w:vAlign w:val="center"/>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17</w:t>
            </w:r>
          </w:p>
        </w:tc>
        <w:tc>
          <w:tcPr>
            <w:tcW w:w="4536" w:type="dxa"/>
            <w:shd w:val="clear" w:color="auto" w:fill="auto"/>
            <w:vAlign w:val="bottom"/>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на электромагнитные колебания</w:t>
            </w:r>
          </w:p>
        </w:tc>
        <w:tc>
          <w:tcPr>
            <w:tcW w:w="1417" w:type="dxa"/>
            <w:shd w:val="clear" w:color="auto" w:fill="auto"/>
            <w:noWrap/>
            <w:vAlign w:val="bottom"/>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6.11</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18</w:t>
            </w:r>
          </w:p>
        </w:tc>
        <w:tc>
          <w:tcPr>
            <w:tcW w:w="4536" w:type="dxa"/>
            <w:shd w:val="clear" w:color="auto" w:fill="auto"/>
            <w:vAlign w:val="bottom"/>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Генерирование электрической энергии. Трансформаторы</w:t>
            </w:r>
            <w:r>
              <w:rPr>
                <w:rFonts w:asciiTheme="majorBidi" w:hAnsiTheme="majorBidi" w:cstheme="majorBidi"/>
                <w:color w:val="000000"/>
              </w:rPr>
              <w:t>.</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7.11</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Pr>
                <w:rFonts w:asciiTheme="majorBidi" w:hAnsiTheme="majorBidi" w:cstheme="majorBidi"/>
                <w:color w:val="000000"/>
              </w:rPr>
              <w:t>1</w:t>
            </w:r>
            <w:r w:rsidRPr="00211D97">
              <w:rPr>
                <w:rFonts w:asciiTheme="majorBidi" w:hAnsiTheme="majorBidi" w:cstheme="majorBidi"/>
                <w:color w:val="000000"/>
              </w:rPr>
              <w:t>9</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по теме "Трансформаторы"</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13.11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20</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Производство и использование электрической энергии. Передача электроэнергии</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14.11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rPr>
                <w:rFonts w:asciiTheme="majorBidi" w:hAnsiTheme="majorBidi" w:cstheme="majorBidi"/>
                <w:b/>
                <w:bCs/>
                <w:color w:val="000000"/>
              </w:rPr>
            </w:pPr>
            <w:r>
              <w:rPr>
                <w:rFonts w:asciiTheme="majorBidi" w:hAnsiTheme="majorBidi" w:cstheme="majorBidi"/>
                <w:b/>
                <w:bCs/>
                <w:color w:val="000000"/>
              </w:rPr>
              <w:t>2</w:t>
            </w:r>
            <w:r w:rsidRPr="00211D97">
              <w:rPr>
                <w:rFonts w:asciiTheme="majorBidi" w:hAnsiTheme="majorBidi" w:cstheme="majorBidi"/>
                <w:b/>
                <w:bCs/>
                <w:color w:val="000000"/>
              </w:rPr>
              <w:t xml:space="preserve">) Механические </w:t>
            </w:r>
            <w:r>
              <w:rPr>
                <w:rFonts w:asciiTheme="majorBidi" w:hAnsiTheme="majorBidi" w:cstheme="majorBidi"/>
                <w:b/>
                <w:bCs/>
                <w:color w:val="000000"/>
              </w:rPr>
              <w:t xml:space="preserve">и электромагнитные </w:t>
            </w:r>
            <w:r w:rsidRPr="00211D97">
              <w:rPr>
                <w:rFonts w:asciiTheme="majorBidi" w:hAnsiTheme="majorBidi" w:cstheme="majorBidi"/>
                <w:b/>
                <w:bCs/>
                <w:color w:val="000000"/>
              </w:rPr>
              <w:t>волны (</w:t>
            </w:r>
            <w:r>
              <w:rPr>
                <w:rFonts w:asciiTheme="majorBidi" w:hAnsiTheme="majorBidi" w:cstheme="majorBidi"/>
                <w:b/>
                <w:bCs/>
                <w:color w:val="000000"/>
              </w:rPr>
              <w:t>7</w:t>
            </w:r>
            <w:r w:rsidRPr="00211D97">
              <w:rPr>
                <w:rFonts w:asciiTheme="majorBidi" w:hAnsiTheme="majorBidi" w:cstheme="majorBidi"/>
                <w:b/>
                <w:bCs/>
                <w:color w:val="000000"/>
              </w:rPr>
              <w:t xml:space="preserve"> час</w:t>
            </w:r>
            <w:r>
              <w:rPr>
                <w:rFonts w:asciiTheme="majorBidi" w:hAnsiTheme="majorBidi" w:cstheme="majorBidi"/>
                <w:b/>
                <w:bCs/>
                <w:color w:val="000000"/>
              </w:rPr>
              <w:t>ов</w:t>
            </w:r>
            <w:r w:rsidRPr="00211D97">
              <w:rPr>
                <w:rFonts w:asciiTheme="majorBidi" w:hAnsiTheme="majorBidi" w:cstheme="majorBidi"/>
                <w:b/>
                <w:bCs/>
                <w:color w:val="000000"/>
              </w:rPr>
              <w:t>)</w:t>
            </w: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21</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Механические волны. Распространение механических волн</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27.11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22</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 xml:space="preserve">Звуковые волны. </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28.11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23</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Звуковые волны. Звук</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4.12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24</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Электромагнитная волна. Свойства электромагнитных волн</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5.12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25</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Принцип радиотелефонной связи. Простейший радиоприемник</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11.12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26</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Радиолокация. Понятие о телевидении. Развитие средств связи</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12.12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27</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FA0AFF">
              <w:rPr>
                <w:rFonts w:asciiTheme="majorBidi" w:hAnsiTheme="majorBidi" w:cstheme="majorBidi"/>
                <w:b/>
                <w:bCs/>
                <w:color w:val="000000"/>
              </w:rPr>
              <w:t>Контрольная работа №2</w:t>
            </w:r>
            <w:r w:rsidRPr="00211D97">
              <w:rPr>
                <w:rFonts w:asciiTheme="majorBidi" w:hAnsiTheme="majorBidi" w:cstheme="majorBidi"/>
                <w:color w:val="000000"/>
              </w:rPr>
              <w:t xml:space="preserve"> "Электромагнитные колебания и волны"</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18.12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rPr>
                <w:rFonts w:asciiTheme="majorBidi" w:hAnsiTheme="majorBidi" w:cstheme="majorBidi"/>
                <w:b/>
                <w:bCs/>
                <w:color w:val="000000"/>
              </w:rPr>
            </w:pPr>
            <w:r>
              <w:rPr>
                <w:rFonts w:asciiTheme="majorBidi" w:hAnsiTheme="majorBidi" w:cstheme="majorBidi"/>
                <w:b/>
                <w:bCs/>
                <w:color w:val="000000"/>
              </w:rPr>
              <w:t>3</w:t>
            </w:r>
            <w:r w:rsidRPr="00211D97">
              <w:rPr>
                <w:rFonts w:asciiTheme="majorBidi" w:hAnsiTheme="majorBidi" w:cstheme="majorBidi"/>
                <w:b/>
                <w:bCs/>
                <w:color w:val="000000"/>
              </w:rPr>
              <w:t xml:space="preserve">) </w:t>
            </w:r>
            <w:r>
              <w:rPr>
                <w:rFonts w:asciiTheme="majorBidi" w:hAnsiTheme="majorBidi" w:cstheme="majorBidi"/>
                <w:b/>
                <w:bCs/>
                <w:color w:val="000000"/>
              </w:rPr>
              <w:t>Оптика</w:t>
            </w:r>
            <w:r w:rsidRPr="00211D97">
              <w:rPr>
                <w:rFonts w:asciiTheme="majorBidi" w:hAnsiTheme="majorBidi" w:cstheme="majorBidi"/>
                <w:b/>
                <w:bCs/>
                <w:color w:val="000000"/>
              </w:rPr>
              <w:t xml:space="preserve"> (1</w:t>
            </w:r>
            <w:r>
              <w:rPr>
                <w:rFonts w:asciiTheme="majorBidi" w:hAnsiTheme="majorBidi" w:cstheme="majorBidi"/>
                <w:b/>
                <w:bCs/>
                <w:color w:val="000000"/>
              </w:rPr>
              <w:t>3</w:t>
            </w:r>
            <w:r w:rsidRPr="00211D97">
              <w:rPr>
                <w:rFonts w:asciiTheme="majorBidi" w:hAnsiTheme="majorBidi" w:cstheme="majorBidi"/>
                <w:b/>
                <w:bCs/>
                <w:color w:val="000000"/>
              </w:rPr>
              <w:t xml:space="preserve"> часов)</w:t>
            </w: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28</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Скорость света</w:t>
            </w:r>
            <w:r>
              <w:rPr>
                <w:rFonts w:asciiTheme="majorBidi" w:hAnsiTheme="majorBidi" w:cstheme="majorBidi"/>
                <w:color w:val="000000"/>
              </w:rPr>
              <w:t>.</w:t>
            </w:r>
            <w:r w:rsidRPr="00211D97">
              <w:rPr>
                <w:rFonts w:asciiTheme="majorBidi" w:hAnsiTheme="majorBidi" w:cstheme="majorBidi"/>
                <w:color w:val="000000"/>
              </w:rPr>
              <w:t xml:space="preserve"> Закон отражения света. Решение задач на закон отражения света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19.12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251"/>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Pr>
                <w:rFonts w:asciiTheme="majorBidi" w:hAnsiTheme="majorBidi" w:cstheme="majorBidi"/>
                <w:color w:val="000000"/>
              </w:rPr>
              <w:t>29</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Закон преломления света. Решение задач на закон преломления света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25.12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557"/>
        </w:trPr>
        <w:tc>
          <w:tcPr>
            <w:tcW w:w="1008" w:type="dxa"/>
            <w:shd w:val="clear" w:color="auto" w:fill="auto"/>
            <w:noWrap/>
            <w:vAlign w:val="center"/>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30</w:t>
            </w:r>
          </w:p>
        </w:tc>
        <w:tc>
          <w:tcPr>
            <w:tcW w:w="4536" w:type="dxa"/>
            <w:shd w:val="clear" w:color="auto" w:fill="auto"/>
            <w:vAlign w:val="bottom"/>
          </w:tcPr>
          <w:p w:rsidR="00E83A9B" w:rsidRPr="00211D97" w:rsidRDefault="00E83A9B" w:rsidP="003E703A">
            <w:pPr>
              <w:rPr>
                <w:rFonts w:asciiTheme="majorBidi" w:hAnsiTheme="majorBidi" w:cstheme="majorBidi"/>
                <w:color w:val="000000"/>
              </w:rPr>
            </w:pPr>
            <w:r w:rsidRPr="00FA0AFF">
              <w:rPr>
                <w:rFonts w:asciiTheme="majorBidi" w:hAnsiTheme="majorBidi" w:cstheme="majorBidi"/>
                <w:b/>
                <w:bCs/>
                <w:color w:val="000000"/>
              </w:rPr>
              <w:t>Лабораторная работа №3</w:t>
            </w:r>
            <w:r w:rsidRPr="00211D97">
              <w:rPr>
                <w:rFonts w:asciiTheme="majorBidi" w:hAnsiTheme="majorBidi" w:cstheme="majorBidi"/>
                <w:color w:val="000000"/>
              </w:rPr>
              <w:t xml:space="preserve"> "Измерение показателя преломления стекла"</w:t>
            </w:r>
          </w:p>
        </w:tc>
        <w:tc>
          <w:tcPr>
            <w:tcW w:w="1417" w:type="dxa"/>
            <w:shd w:val="clear" w:color="auto" w:fill="auto"/>
            <w:noWrap/>
            <w:vAlign w:val="bottom"/>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26.12</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Pr>
                <w:rFonts w:asciiTheme="majorBidi" w:hAnsiTheme="majorBidi" w:cstheme="majorBidi"/>
                <w:color w:val="000000"/>
              </w:rPr>
              <w:t>31</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Полное отражение света. Решение задач</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9.01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32</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Линза. Построение изображения в линзе</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15.01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33</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на тонкие линзы</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16.01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5C56D6" w:rsidTr="003E703A">
        <w:trPr>
          <w:trHeight w:val="300"/>
        </w:trPr>
        <w:tc>
          <w:tcPr>
            <w:tcW w:w="1008" w:type="dxa"/>
            <w:shd w:val="clear" w:color="auto" w:fill="auto"/>
            <w:noWrap/>
            <w:vAlign w:val="center"/>
          </w:tcPr>
          <w:p w:rsidR="00E83A9B" w:rsidRPr="004E569A" w:rsidRDefault="00626147" w:rsidP="003E703A">
            <w:pPr>
              <w:jc w:val="center"/>
              <w:rPr>
                <w:rFonts w:asciiTheme="majorBidi" w:hAnsiTheme="majorBidi" w:cstheme="majorBidi"/>
                <w:b/>
                <w:bCs/>
                <w:color w:val="000000"/>
              </w:rPr>
            </w:pPr>
            <w:r w:rsidRPr="00211D97">
              <w:rPr>
                <w:rFonts w:asciiTheme="majorBidi" w:hAnsiTheme="majorBidi" w:cstheme="majorBidi"/>
                <w:color w:val="000000"/>
              </w:rPr>
              <w:t>34</w:t>
            </w:r>
          </w:p>
        </w:tc>
        <w:tc>
          <w:tcPr>
            <w:tcW w:w="4536" w:type="dxa"/>
            <w:shd w:val="clear" w:color="auto" w:fill="auto"/>
            <w:vAlign w:val="bottom"/>
          </w:tcPr>
          <w:p w:rsidR="00E83A9B" w:rsidRPr="004E569A" w:rsidRDefault="00E83A9B" w:rsidP="003E703A">
            <w:pPr>
              <w:rPr>
                <w:rFonts w:asciiTheme="majorBidi" w:hAnsiTheme="majorBidi" w:cstheme="majorBidi"/>
                <w:color w:val="000000"/>
              </w:rPr>
            </w:pPr>
            <w:r>
              <w:rPr>
                <w:rFonts w:asciiTheme="majorBidi" w:hAnsiTheme="majorBidi" w:cstheme="majorBidi"/>
                <w:b/>
                <w:bCs/>
                <w:color w:val="000000"/>
              </w:rPr>
              <w:t xml:space="preserve">Лабораторная работа №4. </w:t>
            </w:r>
            <w:r>
              <w:rPr>
                <w:rFonts w:asciiTheme="majorBidi" w:hAnsiTheme="majorBidi" w:cstheme="majorBidi"/>
                <w:color w:val="000000"/>
              </w:rPr>
              <w:t>«Определение оптической силы и фокусного расстояния линзы»</w:t>
            </w:r>
          </w:p>
        </w:tc>
        <w:tc>
          <w:tcPr>
            <w:tcW w:w="1417" w:type="dxa"/>
            <w:shd w:val="clear" w:color="auto" w:fill="auto"/>
            <w:noWrap/>
            <w:vAlign w:val="bottom"/>
          </w:tcPr>
          <w:p w:rsidR="00E83A9B" w:rsidRPr="005C56D6" w:rsidRDefault="00227983" w:rsidP="003E703A">
            <w:pPr>
              <w:rPr>
                <w:rFonts w:asciiTheme="majorBidi" w:hAnsiTheme="majorBidi" w:cstheme="majorBidi"/>
                <w:color w:val="000000"/>
              </w:rPr>
            </w:pPr>
            <w:r>
              <w:rPr>
                <w:rFonts w:asciiTheme="majorBidi" w:hAnsiTheme="majorBidi" w:cstheme="majorBidi"/>
                <w:color w:val="000000"/>
              </w:rPr>
              <w:t>22.01</w:t>
            </w:r>
          </w:p>
        </w:tc>
        <w:tc>
          <w:tcPr>
            <w:tcW w:w="1418" w:type="dxa"/>
            <w:shd w:val="clear" w:color="auto" w:fill="auto"/>
            <w:noWrap/>
            <w:vAlign w:val="bottom"/>
          </w:tcPr>
          <w:p w:rsidR="00E83A9B" w:rsidRPr="005C56D6" w:rsidRDefault="00E83A9B" w:rsidP="003E703A">
            <w:pPr>
              <w:rPr>
                <w:rFonts w:asciiTheme="majorBidi" w:hAnsiTheme="majorBidi" w:cstheme="majorBidi"/>
                <w:color w:val="000000"/>
              </w:rPr>
            </w:pPr>
          </w:p>
        </w:tc>
        <w:tc>
          <w:tcPr>
            <w:tcW w:w="1093" w:type="dxa"/>
          </w:tcPr>
          <w:p w:rsidR="00E83A9B" w:rsidRPr="005C56D6"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35</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Дисперсия света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23.01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36</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Интерференция света. Дифракция света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29.01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37</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по теме "Интерференция и дифракция света"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30.01</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38</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Поляризация света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5.02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39</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по теме "Оптика. Световые волны"</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6.02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40</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FA0AFF">
              <w:rPr>
                <w:rFonts w:asciiTheme="majorBidi" w:hAnsiTheme="majorBidi" w:cstheme="majorBidi"/>
                <w:b/>
                <w:bCs/>
                <w:color w:val="000000"/>
              </w:rPr>
              <w:t>Контрольная работа №3</w:t>
            </w:r>
            <w:r w:rsidRPr="00211D97">
              <w:rPr>
                <w:rFonts w:asciiTheme="majorBidi" w:hAnsiTheme="majorBidi" w:cstheme="majorBidi"/>
                <w:color w:val="000000"/>
              </w:rPr>
              <w:t xml:space="preserve"> "Оптика. Световые волны"</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12.02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E83A9B">
            <w:pPr>
              <w:jc w:val="center"/>
              <w:rPr>
                <w:rFonts w:asciiTheme="majorBidi" w:hAnsiTheme="majorBidi" w:cstheme="majorBidi"/>
                <w:b/>
                <w:bCs/>
                <w:color w:val="000000"/>
              </w:rPr>
            </w:pPr>
            <w:r>
              <w:rPr>
                <w:rFonts w:asciiTheme="majorBidi" w:hAnsiTheme="majorBidi" w:cstheme="majorBidi"/>
                <w:b/>
                <w:bCs/>
                <w:color w:val="000000"/>
              </w:rPr>
              <w:t>Раздел 3.</w:t>
            </w:r>
            <w:r w:rsidRPr="00211D97">
              <w:rPr>
                <w:rFonts w:asciiTheme="majorBidi" w:hAnsiTheme="majorBidi" w:cstheme="majorBidi"/>
                <w:b/>
                <w:bCs/>
                <w:color w:val="000000"/>
              </w:rPr>
              <w:t xml:space="preserve"> Элементы теории относительности (4 часа)</w:t>
            </w: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41</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Постулаты теории относительности</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13.02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1"/>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42</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Релятивистский закон сложения скоростей. Зависимость энергии тела от скорости его движения</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26.02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lastRenderedPageBreak/>
              <w:t>43</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Связь между массой и энергией</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27.02</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44</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по теории относительности</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4.03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color w:val="000000"/>
              </w:rPr>
              <w:t>Раздел 4. Квантовая физика (1</w:t>
            </w:r>
            <w:r>
              <w:rPr>
                <w:rFonts w:asciiTheme="majorBidi" w:hAnsiTheme="majorBidi" w:cstheme="majorBidi"/>
                <w:b/>
                <w:bCs/>
                <w:color w:val="000000"/>
              </w:rPr>
              <w:t>5</w:t>
            </w:r>
            <w:r w:rsidRPr="00211D97">
              <w:rPr>
                <w:rFonts w:asciiTheme="majorBidi" w:hAnsiTheme="majorBidi" w:cstheme="majorBidi"/>
                <w:b/>
                <w:bCs/>
                <w:color w:val="000000"/>
              </w:rPr>
              <w:t xml:space="preserve"> часов)</w:t>
            </w: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rPr>
                <w:rFonts w:asciiTheme="majorBidi" w:hAnsiTheme="majorBidi" w:cstheme="majorBidi"/>
                <w:b/>
                <w:bCs/>
                <w:color w:val="000000"/>
              </w:rPr>
            </w:pPr>
            <w:r w:rsidRPr="00211D97">
              <w:rPr>
                <w:rFonts w:asciiTheme="majorBidi" w:hAnsiTheme="majorBidi" w:cstheme="majorBidi"/>
                <w:b/>
                <w:bCs/>
                <w:color w:val="000000"/>
              </w:rPr>
              <w:t xml:space="preserve">1) </w:t>
            </w:r>
            <w:r>
              <w:rPr>
                <w:rFonts w:asciiTheme="majorBidi" w:hAnsiTheme="majorBidi" w:cstheme="majorBidi"/>
                <w:b/>
                <w:bCs/>
                <w:color w:val="000000"/>
              </w:rPr>
              <w:t>Элементы квантовой оптики</w:t>
            </w:r>
            <w:r w:rsidRPr="00211D97">
              <w:rPr>
                <w:rFonts w:asciiTheme="majorBidi" w:hAnsiTheme="majorBidi" w:cstheme="majorBidi"/>
                <w:b/>
                <w:bCs/>
                <w:color w:val="000000"/>
              </w:rPr>
              <w:t xml:space="preserve"> (4 часа)</w:t>
            </w: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45</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Фотоэффект. Уравнение Эйнштейна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5.03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46</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Фотоны</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11.03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Pr>
                <w:rFonts w:asciiTheme="majorBidi" w:hAnsiTheme="majorBidi" w:cstheme="majorBidi"/>
                <w:color w:val="000000"/>
              </w:rPr>
              <w:t>47</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Применение фотоэффекта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12.03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Pr>
                <w:rFonts w:asciiTheme="majorBidi" w:hAnsiTheme="majorBidi" w:cstheme="majorBidi"/>
                <w:color w:val="000000"/>
              </w:rPr>
              <w:t>48</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Решение задач на фотоэффект</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18.03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rPr>
                <w:rFonts w:asciiTheme="majorBidi" w:hAnsiTheme="majorBidi" w:cstheme="majorBidi"/>
                <w:b/>
                <w:bCs/>
                <w:color w:val="000000"/>
              </w:rPr>
            </w:pPr>
            <w:r w:rsidRPr="00211D97">
              <w:rPr>
                <w:rFonts w:asciiTheme="majorBidi" w:hAnsiTheme="majorBidi" w:cstheme="majorBidi"/>
                <w:b/>
                <w:bCs/>
                <w:color w:val="000000"/>
              </w:rPr>
              <w:t xml:space="preserve">2) </w:t>
            </w:r>
            <w:r>
              <w:rPr>
                <w:rFonts w:asciiTheme="majorBidi" w:hAnsiTheme="majorBidi" w:cstheme="majorBidi"/>
                <w:b/>
                <w:bCs/>
                <w:color w:val="000000"/>
              </w:rPr>
              <w:t>Строение ядра</w:t>
            </w:r>
            <w:r w:rsidRPr="00211D97">
              <w:rPr>
                <w:rFonts w:asciiTheme="majorBidi" w:hAnsiTheme="majorBidi" w:cstheme="majorBidi"/>
                <w:b/>
                <w:bCs/>
                <w:color w:val="000000"/>
              </w:rPr>
              <w:t xml:space="preserve"> (3 часа)</w:t>
            </w: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Pr>
                <w:rFonts w:asciiTheme="majorBidi" w:hAnsiTheme="majorBidi" w:cstheme="majorBidi"/>
                <w:color w:val="000000"/>
              </w:rPr>
              <w:t>49</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Строение атома. Опыты Резерфорда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19.03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50</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Квантовые постулаты Бора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25.03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51</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Лазеры. Решение задач</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26.03</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rPr>
                <w:rFonts w:asciiTheme="majorBidi" w:hAnsiTheme="majorBidi" w:cstheme="majorBidi"/>
                <w:b/>
                <w:bCs/>
                <w:color w:val="000000"/>
                <w:sz w:val="20"/>
                <w:szCs w:val="20"/>
              </w:rPr>
            </w:pPr>
            <w:r w:rsidRPr="00211D97">
              <w:rPr>
                <w:rFonts w:asciiTheme="majorBidi" w:hAnsiTheme="majorBidi" w:cstheme="majorBidi"/>
                <w:b/>
                <w:bCs/>
                <w:color w:val="000000"/>
              </w:rPr>
              <w:t xml:space="preserve">3) </w:t>
            </w:r>
            <w:r>
              <w:rPr>
                <w:rFonts w:asciiTheme="majorBidi" w:hAnsiTheme="majorBidi" w:cstheme="majorBidi"/>
                <w:b/>
                <w:bCs/>
                <w:color w:val="000000"/>
              </w:rPr>
              <w:t>А</w:t>
            </w:r>
            <w:r w:rsidRPr="00211D97">
              <w:rPr>
                <w:rFonts w:asciiTheme="majorBidi" w:hAnsiTheme="majorBidi" w:cstheme="majorBidi"/>
                <w:b/>
                <w:bCs/>
                <w:color w:val="000000"/>
              </w:rPr>
              <w:t>томно</w:t>
            </w:r>
            <w:r>
              <w:rPr>
                <w:rFonts w:asciiTheme="majorBidi" w:hAnsiTheme="majorBidi" w:cstheme="majorBidi"/>
                <w:b/>
                <w:bCs/>
                <w:color w:val="000000"/>
              </w:rPr>
              <w:t>е</w:t>
            </w:r>
            <w:r w:rsidRPr="00211D97">
              <w:rPr>
                <w:rFonts w:asciiTheme="majorBidi" w:hAnsiTheme="majorBidi" w:cstheme="majorBidi"/>
                <w:b/>
                <w:bCs/>
                <w:color w:val="000000"/>
              </w:rPr>
              <w:t xml:space="preserve"> ядр</w:t>
            </w:r>
            <w:r>
              <w:rPr>
                <w:rFonts w:asciiTheme="majorBidi" w:hAnsiTheme="majorBidi" w:cstheme="majorBidi"/>
                <w:b/>
                <w:bCs/>
                <w:color w:val="000000"/>
              </w:rPr>
              <w:t>о</w:t>
            </w:r>
            <w:r w:rsidRPr="00211D97">
              <w:rPr>
                <w:rFonts w:asciiTheme="majorBidi" w:hAnsiTheme="majorBidi" w:cstheme="majorBidi"/>
                <w:b/>
                <w:bCs/>
                <w:color w:val="000000"/>
              </w:rPr>
              <w:t xml:space="preserve"> (</w:t>
            </w:r>
            <w:r>
              <w:rPr>
                <w:rFonts w:asciiTheme="majorBidi" w:hAnsiTheme="majorBidi" w:cstheme="majorBidi"/>
                <w:b/>
                <w:bCs/>
                <w:color w:val="000000"/>
              </w:rPr>
              <w:t>8</w:t>
            </w:r>
            <w:r w:rsidRPr="00211D97">
              <w:rPr>
                <w:rFonts w:asciiTheme="majorBidi" w:hAnsiTheme="majorBidi" w:cstheme="majorBidi"/>
                <w:b/>
                <w:bCs/>
                <w:color w:val="000000"/>
              </w:rPr>
              <w:t xml:space="preserve"> часов)</w:t>
            </w: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52</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Строение атомного ядра. Ядерные силы</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1.04</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53</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Энергия связи атомных ядер</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2.04</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54</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Закон радиоактивного распада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15.04</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173"/>
        </w:trPr>
        <w:tc>
          <w:tcPr>
            <w:tcW w:w="1008" w:type="dxa"/>
            <w:shd w:val="clear" w:color="auto" w:fill="auto"/>
            <w:noWrap/>
            <w:vAlign w:val="center"/>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55</w:t>
            </w:r>
          </w:p>
        </w:tc>
        <w:tc>
          <w:tcPr>
            <w:tcW w:w="4536" w:type="dxa"/>
            <w:shd w:val="clear" w:color="auto" w:fill="auto"/>
            <w:vAlign w:val="bottom"/>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 xml:space="preserve">Ядерные реакции. </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16.04</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173"/>
        </w:trPr>
        <w:tc>
          <w:tcPr>
            <w:tcW w:w="1008" w:type="dxa"/>
            <w:shd w:val="clear" w:color="auto" w:fill="auto"/>
            <w:noWrap/>
            <w:vAlign w:val="center"/>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56</w:t>
            </w:r>
          </w:p>
        </w:tc>
        <w:tc>
          <w:tcPr>
            <w:tcW w:w="4536" w:type="dxa"/>
            <w:shd w:val="clear" w:color="auto" w:fill="auto"/>
            <w:vAlign w:val="bottom"/>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Деление ядер урана. Цепные ядерные реакции.</w:t>
            </w:r>
            <w:r w:rsidR="004849E4" w:rsidRPr="00211D97">
              <w:rPr>
                <w:rFonts w:asciiTheme="majorBidi" w:hAnsiTheme="majorBidi" w:cstheme="majorBidi"/>
                <w:color w:val="000000"/>
              </w:rPr>
              <w:t xml:space="preserve"> Ядерный реактор.</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22.04</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637"/>
        </w:trPr>
        <w:tc>
          <w:tcPr>
            <w:tcW w:w="1008" w:type="dxa"/>
            <w:shd w:val="clear" w:color="auto" w:fill="auto"/>
            <w:noWrap/>
            <w:vAlign w:val="center"/>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57</w:t>
            </w:r>
          </w:p>
        </w:tc>
        <w:tc>
          <w:tcPr>
            <w:tcW w:w="4536" w:type="dxa"/>
            <w:shd w:val="clear" w:color="auto" w:fill="auto"/>
            <w:vAlign w:val="bottom"/>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Применение ядерной энергии. Биологическое действие радиоактивных излучений</w:t>
            </w:r>
          </w:p>
        </w:tc>
        <w:tc>
          <w:tcPr>
            <w:tcW w:w="1417" w:type="dxa"/>
            <w:shd w:val="clear" w:color="auto" w:fill="auto"/>
            <w:noWrap/>
            <w:vAlign w:val="bottom"/>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23.04</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223"/>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58</w:t>
            </w:r>
          </w:p>
        </w:tc>
        <w:tc>
          <w:tcPr>
            <w:tcW w:w="4536" w:type="dxa"/>
            <w:shd w:val="clear" w:color="auto" w:fill="auto"/>
            <w:vAlign w:val="bottom"/>
            <w:hideMark/>
          </w:tcPr>
          <w:p w:rsidR="00E83A9B" w:rsidRPr="00211D97" w:rsidRDefault="00E83A9B" w:rsidP="003E703A">
            <w:pPr>
              <w:rPr>
                <w:rFonts w:asciiTheme="majorBidi" w:hAnsiTheme="majorBidi" w:cstheme="majorBidi"/>
                <w:color w:val="000000"/>
              </w:rPr>
            </w:pPr>
            <w:r w:rsidRPr="00211D97">
              <w:rPr>
                <w:rFonts w:asciiTheme="majorBidi" w:hAnsiTheme="majorBidi" w:cstheme="majorBidi"/>
                <w:color w:val="000000"/>
              </w:rPr>
              <w:t xml:space="preserve">Решение задач по физике атомного ядра. </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27.04</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223"/>
        </w:trPr>
        <w:tc>
          <w:tcPr>
            <w:tcW w:w="1008" w:type="dxa"/>
            <w:shd w:val="clear" w:color="auto" w:fill="auto"/>
            <w:noWrap/>
            <w:vAlign w:val="center"/>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59</w:t>
            </w:r>
          </w:p>
        </w:tc>
        <w:tc>
          <w:tcPr>
            <w:tcW w:w="4536" w:type="dxa"/>
            <w:shd w:val="clear" w:color="auto" w:fill="auto"/>
            <w:vAlign w:val="bottom"/>
          </w:tcPr>
          <w:p w:rsidR="00E83A9B" w:rsidRPr="00211D97" w:rsidRDefault="00E83A9B" w:rsidP="003E703A">
            <w:pPr>
              <w:rPr>
                <w:rFonts w:asciiTheme="majorBidi" w:hAnsiTheme="majorBidi" w:cstheme="majorBidi"/>
                <w:color w:val="000000"/>
              </w:rPr>
            </w:pPr>
            <w:r w:rsidRPr="00FA0AFF">
              <w:rPr>
                <w:rFonts w:asciiTheme="majorBidi" w:hAnsiTheme="majorBidi" w:cstheme="majorBidi"/>
                <w:b/>
                <w:bCs/>
                <w:color w:val="000000"/>
              </w:rPr>
              <w:t>Контрольная работа №4</w:t>
            </w:r>
            <w:r w:rsidRPr="00211D97">
              <w:rPr>
                <w:rFonts w:asciiTheme="majorBidi" w:hAnsiTheme="majorBidi" w:cstheme="majorBidi"/>
                <w:color w:val="000000"/>
              </w:rPr>
              <w:t xml:space="preserve"> "Световые кванты. Физика атомного ядра"</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6.05</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color w:val="000000"/>
              </w:rPr>
              <w:t xml:space="preserve">Раздел 5. </w:t>
            </w:r>
            <w:r>
              <w:rPr>
                <w:rFonts w:asciiTheme="majorBidi" w:hAnsiTheme="majorBidi" w:cstheme="majorBidi"/>
                <w:b/>
                <w:bCs/>
                <w:color w:val="000000"/>
              </w:rPr>
              <w:t>Элементы астрономии и астрофизики</w:t>
            </w:r>
            <w:r w:rsidRPr="00211D97">
              <w:rPr>
                <w:rFonts w:asciiTheme="majorBidi" w:hAnsiTheme="majorBidi" w:cstheme="majorBidi"/>
                <w:b/>
                <w:bCs/>
                <w:color w:val="000000"/>
              </w:rPr>
              <w:t xml:space="preserve"> (</w:t>
            </w:r>
            <w:r w:rsidR="00626147">
              <w:rPr>
                <w:rFonts w:asciiTheme="majorBidi" w:hAnsiTheme="majorBidi" w:cstheme="majorBidi"/>
                <w:b/>
                <w:bCs/>
                <w:color w:val="000000"/>
              </w:rPr>
              <w:t>6</w:t>
            </w:r>
            <w:r w:rsidRPr="00211D97">
              <w:rPr>
                <w:rFonts w:asciiTheme="majorBidi" w:hAnsiTheme="majorBidi" w:cstheme="majorBidi"/>
                <w:b/>
                <w:bCs/>
                <w:color w:val="000000"/>
              </w:rPr>
              <w:t xml:space="preserve"> час</w:t>
            </w:r>
            <w:r>
              <w:rPr>
                <w:rFonts w:asciiTheme="majorBidi" w:hAnsiTheme="majorBidi" w:cstheme="majorBidi"/>
                <w:b/>
                <w:bCs/>
                <w:color w:val="000000"/>
              </w:rPr>
              <w:t>ов</w:t>
            </w:r>
            <w:r w:rsidRPr="00211D97">
              <w:rPr>
                <w:rFonts w:asciiTheme="majorBidi" w:hAnsiTheme="majorBidi" w:cstheme="majorBidi"/>
                <w:b/>
                <w:bCs/>
                <w:color w:val="000000"/>
              </w:rPr>
              <w:t>)</w:t>
            </w:r>
          </w:p>
        </w:tc>
      </w:tr>
      <w:tr w:rsidR="00E83A9B" w:rsidRPr="00211D97" w:rsidTr="003E703A">
        <w:trPr>
          <w:trHeight w:val="300"/>
        </w:trPr>
        <w:tc>
          <w:tcPr>
            <w:tcW w:w="1008" w:type="dxa"/>
            <w:shd w:val="clear" w:color="auto" w:fill="auto"/>
            <w:noWrap/>
            <w:vAlign w:val="center"/>
            <w:hideMark/>
          </w:tcPr>
          <w:p w:rsidR="00E83A9B"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60</w:t>
            </w:r>
          </w:p>
        </w:tc>
        <w:tc>
          <w:tcPr>
            <w:tcW w:w="4536" w:type="dxa"/>
            <w:shd w:val="clear" w:color="auto" w:fill="auto"/>
            <w:vAlign w:val="bottom"/>
            <w:hideMark/>
          </w:tcPr>
          <w:p w:rsidR="00E83A9B" w:rsidRPr="00211D97" w:rsidRDefault="001F4AC7" w:rsidP="003E703A">
            <w:pPr>
              <w:rPr>
                <w:rFonts w:asciiTheme="majorBidi" w:hAnsiTheme="majorBidi" w:cstheme="majorBidi"/>
                <w:color w:val="000000"/>
              </w:rPr>
            </w:pPr>
            <w:r w:rsidRPr="001F4AC7">
              <w:rPr>
                <w:rFonts w:asciiTheme="majorBidi" w:hAnsiTheme="majorBidi" w:cstheme="majorBidi"/>
                <w:color w:val="000000"/>
              </w:rPr>
              <w:t xml:space="preserve">Вид </w:t>
            </w:r>
            <w:proofErr w:type="spellStart"/>
            <w:r w:rsidRPr="001F4AC7">
              <w:rPr>
                <w:rFonts w:asciiTheme="majorBidi" w:hAnsiTheme="majorBidi" w:cstheme="majorBidi"/>
                <w:color w:val="000000"/>
              </w:rPr>
              <w:t>звёздного</w:t>
            </w:r>
            <w:proofErr w:type="spellEnd"/>
            <w:r w:rsidRPr="001F4AC7">
              <w:rPr>
                <w:rFonts w:asciiTheme="majorBidi" w:hAnsiTheme="majorBidi" w:cstheme="majorBidi"/>
                <w:color w:val="000000"/>
              </w:rPr>
              <w:t xml:space="preserve"> неба. Созвездия, яркие </w:t>
            </w:r>
            <w:proofErr w:type="spellStart"/>
            <w:r w:rsidRPr="001F4AC7">
              <w:rPr>
                <w:rFonts w:asciiTheme="majorBidi" w:hAnsiTheme="majorBidi" w:cstheme="majorBidi"/>
                <w:color w:val="000000"/>
              </w:rPr>
              <w:t>звёзды</w:t>
            </w:r>
            <w:proofErr w:type="spellEnd"/>
            <w:r w:rsidRPr="001F4AC7">
              <w:rPr>
                <w:rFonts w:asciiTheme="majorBidi" w:hAnsiTheme="majorBidi" w:cstheme="majorBidi"/>
                <w:color w:val="000000"/>
              </w:rPr>
              <w:t>, планеты, их видимое движение. Солнечная система</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7.05</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626147" w:rsidRPr="00211D97" w:rsidTr="003E703A">
        <w:trPr>
          <w:trHeight w:val="300"/>
        </w:trPr>
        <w:tc>
          <w:tcPr>
            <w:tcW w:w="1008" w:type="dxa"/>
            <w:shd w:val="clear" w:color="auto" w:fill="auto"/>
            <w:noWrap/>
            <w:vAlign w:val="center"/>
          </w:tcPr>
          <w:p w:rsidR="00626147" w:rsidRPr="00211D97" w:rsidRDefault="00626147" w:rsidP="003E703A">
            <w:pPr>
              <w:jc w:val="center"/>
              <w:rPr>
                <w:rFonts w:asciiTheme="majorBidi" w:hAnsiTheme="majorBidi" w:cstheme="majorBidi"/>
                <w:color w:val="000000"/>
              </w:rPr>
            </w:pPr>
            <w:r w:rsidRPr="00211D97">
              <w:rPr>
                <w:rFonts w:asciiTheme="majorBidi" w:hAnsiTheme="majorBidi" w:cstheme="majorBidi"/>
                <w:color w:val="000000"/>
              </w:rPr>
              <w:t>61</w:t>
            </w:r>
          </w:p>
        </w:tc>
        <w:tc>
          <w:tcPr>
            <w:tcW w:w="4536" w:type="dxa"/>
            <w:shd w:val="clear" w:color="auto" w:fill="auto"/>
            <w:vAlign w:val="bottom"/>
          </w:tcPr>
          <w:p w:rsidR="00626147" w:rsidRDefault="005E781D" w:rsidP="003E703A">
            <w:pPr>
              <w:rPr>
                <w:rFonts w:asciiTheme="majorBidi" w:hAnsiTheme="majorBidi" w:cstheme="majorBidi"/>
                <w:color w:val="000000"/>
              </w:rPr>
            </w:pPr>
            <w:r w:rsidRPr="005E781D">
              <w:rPr>
                <w:rFonts w:asciiTheme="majorBidi" w:hAnsiTheme="majorBidi" w:cstheme="majorBidi"/>
                <w:color w:val="000000"/>
              </w:rPr>
              <w:t xml:space="preserve">Солнце. Солнечная активность. Источник энергии Солнца и </w:t>
            </w:r>
            <w:proofErr w:type="spellStart"/>
            <w:r w:rsidRPr="005E781D">
              <w:rPr>
                <w:rFonts w:asciiTheme="majorBidi" w:hAnsiTheme="majorBidi" w:cstheme="majorBidi"/>
                <w:color w:val="000000"/>
              </w:rPr>
              <w:t>звёзд</w:t>
            </w:r>
            <w:bookmarkStart w:id="4" w:name="_GoBack"/>
            <w:bookmarkEnd w:id="4"/>
            <w:proofErr w:type="spellEnd"/>
          </w:p>
        </w:tc>
        <w:tc>
          <w:tcPr>
            <w:tcW w:w="1417" w:type="dxa"/>
            <w:shd w:val="clear" w:color="auto" w:fill="auto"/>
            <w:noWrap/>
            <w:vAlign w:val="bottom"/>
          </w:tcPr>
          <w:p w:rsidR="00626147" w:rsidRDefault="00227983" w:rsidP="003E703A">
            <w:pPr>
              <w:rPr>
                <w:rFonts w:asciiTheme="majorBidi" w:hAnsiTheme="majorBidi" w:cstheme="majorBidi"/>
                <w:color w:val="000000"/>
              </w:rPr>
            </w:pPr>
            <w:r>
              <w:rPr>
                <w:rFonts w:asciiTheme="majorBidi" w:hAnsiTheme="majorBidi" w:cstheme="majorBidi"/>
                <w:color w:val="000000"/>
              </w:rPr>
              <w:t>13.05</w:t>
            </w:r>
          </w:p>
        </w:tc>
        <w:tc>
          <w:tcPr>
            <w:tcW w:w="1418" w:type="dxa"/>
            <w:shd w:val="clear" w:color="auto" w:fill="auto"/>
            <w:noWrap/>
            <w:vAlign w:val="bottom"/>
          </w:tcPr>
          <w:p w:rsidR="00626147" w:rsidRPr="00211D97" w:rsidRDefault="00626147" w:rsidP="003E703A">
            <w:pPr>
              <w:rPr>
                <w:rFonts w:asciiTheme="majorBidi" w:hAnsiTheme="majorBidi" w:cstheme="majorBidi"/>
                <w:color w:val="000000"/>
              </w:rPr>
            </w:pPr>
          </w:p>
        </w:tc>
        <w:tc>
          <w:tcPr>
            <w:tcW w:w="1093" w:type="dxa"/>
          </w:tcPr>
          <w:p w:rsidR="00626147" w:rsidRPr="00211D97" w:rsidRDefault="00626147"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tcPr>
          <w:p w:rsidR="00E83A9B" w:rsidRPr="00211D97" w:rsidRDefault="00C125E0" w:rsidP="003E703A">
            <w:pPr>
              <w:jc w:val="center"/>
              <w:rPr>
                <w:rFonts w:asciiTheme="majorBidi" w:hAnsiTheme="majorBidi" w:cstheme="majorBidi"/>
                <w:color w:val="000000"/>
              </w:rPr>
            </w:pPr>
            <w:r w:rsidRPr="00211D97">
              <w:rPr>
                <w:rFonts w:asciiTheme="majorBidi" w:hAnsiTheme="majorBidi" w:cstheme="majorBidi"/>
                <w:color w:val="000000"/>
              </w:rPr>
              <w:t>6</w:t>
            </w:r>
            <w:r>
              <w:rPr>
                <w:rFonts w:asciiTheme="majorBidi" w:hAnsiTheme="majorBidi" w:cstheme="majorBidi"/>
                <w:color w:val="000000"/>
              </w:rPr>
              <w:t>2</w:t>
            </w:r>
          </w:p>
        </w:tc>
        <w:tc>
          <w:tcPr>
            <w:tcW w:w="4536" w:type="dxa"/>
            <w:shd w:val="clear" w:color="auto" w:fill="auto"/>
            <w:vAlign w:val="bottom"/>
          </w:tcPr>
          <w:p w:rsidR="00E83A9B" w:rsidRDefault="00626147" w:rsidP="003E703A">
            <w:pPr>
              <w:rPr>
                <w:rFonts w:asciiTheme="majorBidi" w:hAnsiTheme="majorBidi" w:cstheme="majorBidi"/>
                <w:color w:val="000000"/>
              </w:rPr>
            </w:pPr>
            <w:r>
              <w:rPr>
                <w:rFonts w:asciiTheme="majorBidi" w:hAnsiTheme="majorBidi" w:cstheme="majorBidi"/>
                <w:color w:val="000000"/>
              </w:rPr>
              <w:t>Звезды, их основные характеристики. Звезды главной последовательности. Внутреннее строение звезд.</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14.05</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tcPr>
          <w:p w:rsidR="00E83A9B" w:rsidRPr="00211D97" w:rsidRDefault="00C125E0" w:rsidP="003E703A">
            <w:pPr>
              <w:jc w:val="center"/>
              <w:rPr>
                <w:rFonts w:asciiTheme="majorBidi" w:hAnsiTheme="majorBidi" w:cstheme="majorBidi"/>
                <w:color w:val="000000"/>
              </w:rPr>
            </w:pPr>
            <w:r w:rsidRPr="00211D97">
              <w:rPr>
                <w:rFonts w:asciiTheme="majorBidi" w:hAnsiTheme="majorBidi" w:cstheme="majorBidi"/>
                <w:color w:val="000000"/>
              </w:rPr>
              <w:t>6</w:t>
            </w:r>
            <w:r>
              <w:rPr>
                <w:rFonts w:asciiTheme="majorBidi" w:hAnsiTheme="majorBidi" w:cstheme="majorBidi"/>
                <w:color w:val="000000"/>
              </w:rPr>
              <w:t>3</w:t>
            </w:r>
          </w:p>
        </w:tc>
        <w:tc>
          <w:tcPr>
            <w:tcW w:w="4536" w:type="dxa"/>
            <w:shd w:val="clear" w:color="auto" w:fill="auto"/>
            <w:vAlign w:val="bottom"/>
          </w:tcPr>
          <w:p w:rsidR="00E83A9B" w:rsidRDefault="00626147" w:rsidP="003E703A">
            <w:pPr>
              <w:rPr>
                <w:rFonts w:asciiTheme="majorBidi" w:hAnsiTheme="majorBidi" w:cstheme="majorBidi"/>
                <w:color w:val="000000"/>
              </w:rPr>
            </w:pPr>
            <w:r>
              <w:rPr>
                <w:rFonts w:asciiTheme="majorBidi" w:hAnsiTheme="majorBidi" w:cstheme="majorBidi"/>
                <w:color w:val="000000"/>
              </w:rPr>
              <w:t>Млечный путь-наша галактика. Положение и движение Солнца в галактике. Галактики</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20.05</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tcPr>
          <w:p w:rsidR="00E83A9B" w:rsidRPr="00211D97" w:rsidRDefault="00C125E0" w:rsidP="003E703A">
            <w:pPr>
              <w:jc w:val="center"/>
              <w:rPr>
                <w:rFonts w:asciiTheme="majorBidi" w:hAnsiTheme="majorBidi" w:cstheme="majorBidi"/>
                <w:color w:val="000000"/>
              </w:rPr>
            </w:pPr>
            <w:r>
              <w:rPr>
                <w:rFonts w:asciiTheme="majorBidi" w:hAnsiTheme="majorBidi" w:cstheme="majorBidi"/>
                <w:color w:val="000000"/>
              </w:rPr>
              <w:t>64</w:t>
            </w:r>
          </w:p>
        </w:tc>
        <w:tc>
          <w:tcPr>
            <w:tcW w:w="4536" w:type="dxa"/>
            <w:shd w:val="clear" w:color="auto" w:fill="auto"/>
            <w:vAlign w:val="bottom"/>
          </w:tcPr>
          <w:p w:rsidR="00E83A9B" w:rsidRDefault="00626147" w:rsidP="003E703A">
            <w:pPr>
              <w:rPr>
                <w:rFonts w:asciiTheme="majorBidi" w:hAnsiTheme="majorBidi" w:cstheme="majorBidi"/>
                <w:color w:val="000000"/>
              </w:rPr>
            </w:pPr>
            <w:r>
              <w:rPr>
                <w:rFonts w:asciiTheme="majorBidi" w:hAnsiTheme="majorBidi" w:cstheme="majorBidi"/>
                <w:color w:val="000000"/>
              </w:rPr>
              <w:t>Теория Большого Взрыва. Реликтовое излучение. Вселенная.</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21.05</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tcPr>
          <w:p w:rsidR="00E83A9B" w:rsidRPr="00211D97" w:rsidRDefault="00C125E0" w:rsidP="003E703A">
            <w:pPr>
              <w:jc w:val="center"/>
              <w:rPr>
                <w:rFonts w:asciiTheme="majorBidi" w:hAnsiTheme="majorBidi" w:cstheme="majorBidi"/>
                <w:color w:val="000000"/>
              </w:rPr>
            </w:pPr>
            <w:r w:rsidRPr="00211D97">
              <w:rPr>
                <w:rFonts w:asciiTheme="majorBidi" w:hAnsiTheme="majorBidi" w:cstheme="majorBidi"/>
                <w:color w:val="000000"/>
              </w:rPr>
              <w:t>65</w:t>
            </w:r>
          </w:p>
        </w:tc>
        <w:tc>
          <w:tcPr>
            <w:tcW w:w="4536" w:type="dxa"/>
            <w:shd w:val="clear" w:color="auto" w:fill="auto"/>
            <w:vAlign w:val="bottom"/>
          </w:tcPr>
          <w:p w:rsidR="00E83A9B" w:rsidRDefault="00626147" w:rsidP="003E703A">
            <w:pPr>
              <w:rPr>
                <w:rFonts w:asciiTheme="majorBidi" w:hAnsiTheme="majorBidi" w:cstheme="majorBidi"/>
                <w:color w:val="000000"/>
              </w:rPr>
            </w:pPr>
            <w:r>
              <w:rPr>
                <w:rFonts w:asciiTheme="majorBidi" w:hAnsiTheme="majorBidi" w:cstheme="majorBidi"/>
                <w:color w:val="000000"/>
              </w:rPr>
              <w:t>Нерешенные проблемы астрофизики.</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21.05</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9472" w:type="dxa"/>
            <w:gridSpan w:val="5"/>
            <w:shd w:val="clear" w:color="auto" w:fill="auto"/>
            <w:noWrap/>
            <w:vAlign w:val="center"/>
            <w:hideMark/>
          </w:tcPr>
          <w:p w:rsidR="00E83A9B" w:rsidRPr="00211D97" w:rsidRDefault="00E83A9B" w:rsidP="003E703A">
            <w:pPr>
              <w:jc w:val="center"/>
              <w:rPr>
                <w:rFonts w:asciiTheme="majorBidi" w:hAnsiTheme="majorBidi" w:cstheme="majorBidi"/>
                <w:b/>
                <w:bCs/>
                <w:color w:val="000000"/>
              </w:rPr>
            </w:pPr>
            <w:r w:rsidRPr="00211D97">
              <w:rPr>
                <w:rFonts w:asciiTheme="majorBidi" w:hAnsiTheme="majorBidi" w:cstheme="majorBidi"/>
                <w:b/>
                <w:bCs/>
                <w:color w:val="000000"/>
              </w:rPr>
              <w:t xml:space="preserve">Раздел 6. </w:t>
            </w:r>
            <w:r>
              <w:rPr>
                <w:rFonts w:asciiTheme="majorBidi" w:hAnsiTheme="majorBidi" w:cstheme="majorBidi"/>
                <w:b/>
                <w:bCs/>
                <w:color w:val="000000"/>
              </w:rPr>
              <w:t>Обобщающее повторение</w:t>
            </w:r>
            <w:r w:rsidRPr="00211D97">
              <w:rPr>
                <w:rFonts w:asciiTheme="majorBidi" w:hAnsiTheme="majorBidi" w:cstheme="majorBidi"/>
                <w:b/>
                <w:bCs/>
                <w:color w:val="000000"/>
              </w:rPr>
              <w:t xml:space="preserve"> (</w:t>
            </w:r>
            <w:r w:rsidR="00DB5AA3">
              <w:rPr>
                <w:rFonts w:asciiTheme="majorBidi" w:hAnsiTheme="majorBidi" w:cstheme="majorBidi"/>
                <w:b/>
                <w:bCs/>
                <w:color w:val="000000"/>
              </w:rPr>
              <w:t>1</w:t>
            </w:r>
            <w:r w:rsidRPr="00211D97">
              <w:rPr>
                <w:rFonts w:asciiTheme="majorBidi" w:hAnsiTheme="majorBidi" w:cstheme="majorBidi"/>
                <w:b/>
                <w:bCs/>
                <w:color w:val="000000"/>
              </w:rPr>
              <w:t xml:space="preserve"> час)</w:t>
            </w:r>
            <w:r w:rsidR="00DB5AA3">
              <w:rPr>
                <w:rFonts w:asciiTheme="majorBidi" w:hAnsiTheme="majorBidi" w:cstheme="majorBidi"/>
                <w:b/>
                <w:bCs/>
                <w:color w:val="000000"/>
              </w:rPr>
              <w:t>, Резерв (2 часа)</w:t>
            </w:r>
          </w:p>
        </w:tc>
      </w:tr>
      <w:tr w:rsidR="00E83A9B" w:rsidRPr="00211D97" w:rsidTr="003E703A">
        <w:trPr>
          <w:trHeight w:val="300"/>
        </w:trPr>
        <w:tc>
          <w:tcPr>
            <w:tcW w:w="1008" w:type="dxa"/>
            <w:shd w:val="clear" w:color="auto" w:fill="auto"/>
            <w:noWrap/>
            <w:vAlign w:val="center"/>
            <w:hideMark/>
          </w:tcPr>
          <w:p w:rsidR="00E83A9B" w:rsidRPr="00211D97" w:rsidRDefault="00E83A9B" w:rsidP="003E703A">
            <w:pPr>
              <w:jc w:val="center"/>
              <w:rPr>
                <w:rFonts w:asciiTheme="majorBidi" w:hAnsiTheme="majorBidi" w:cstheme="majorBidi"/>
                <w:color w:val="000000"/>
              </w:rPr>
            </w:pPr>
            <w:r w:rsidRPr="00211D97">
              <w:rPr>
                <w:rFonts w:asciiTheme="majorBidi" w:hAnsiTheme="majorBidi" w:cstheme="majorBidi"/>
                <w:color w:val="000000"/>
              </w:rPr>
              <w:t>6</w:t>
            </w:r>
            <w:r>
              <w:rPr>
                <w:rFonts w:asciiTheme="majorBidi" w:hAnsiTheme="majorBidi" w:cstheme="majorBidi"/>
                <w:color w:val="000000"/>
              </w:rPr>
              <w:t>6</w:t>
            </w:r>
          </w:p>
        </w:tc>
        <w:tc>
          <w:tcPr>
            <w:tcW w:w="4536" w:type="dxa"/>
            <w:shd w:val="clear" w:color="auto" w:fill="auto"/>
            <w:vAlign w:val="bottom"/>
            <w:hideMark/>
          </w:tcPr>
          <w:p w:rsidR="00E83A9B" w:rsidRPr="00211D97" w:rsidRDefault="00DB5AA3" w:rsidP="003E703A">
            <w:pPr>
              <w:rPr>
                <w:rFonts w:asciiTheme="majorBidi" w:hAnsiTheme="majorBidi" w:cstheme="majorBidi"/>
                <w:color w:val="000000"/>
              </w:rPr>
            </w:pPr>
            <w:r w:rsidRPr="00DB5AA3">
              <w:rPr>
                <w:rFonts w:asciiTheme="majorBidi" w:hAnsiTheme="majorBidi" w:cstheme="majorBidi"/>
                <w:color w:val="000000"/>
              </w:rPr>
              <w:t>Резервный урок. Магнитное поле. Электромагнитная индукция</w:t>
            </w:r>
          </w:p>
        </w:tc>
        <w:tc>
          <w:tcPr>
            <w:tcW w:w="1417" w:type="dxa"/>
            <w:shd w:val="clear" w:color="auto" w:fill="auto"/>
            <w:noWrap/>
            <w:vAlign w:val="bottom"/>
            <w:hideMark/>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27.05</w:t>
            </w:r>
          </w:p>
        </w:tc>
        <w:tc>
          <w:tcPr>
            <w:tcW w:w="1418" w:type="dxa"/>
            <w:shd w:val="clear" w:color="auto" w:fill="auto"/>
            <w:noWrap/>
            <w:vAlign w:val="bottom"/>
            <w:hideMark/>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tcPr>
          <w:p w:rsidR="00E83A9B" w:rsidRPr="00211D97" w:rsidRDefault="00E83A9B" w:rsidP="003E703A">
            <w:pPr>
              <w:jc w:val="center"/>
              <w:rPr>
                <w:rFonts w:asciiTheme="majorBidi" w:hAnsiTheme="majorBidi" w:cstheme="majorBidi"/>
                <w:color w:val="000000"/>
              </w:rPr>
            </w:pPr>
            <w:r>
              <w:rPr>
                <w:rFonts w:asciiTheme="majorBidi" w:hAnsiTheme="majorBidi" w:cstheme="majorBidi"/>
                <w:color w:val="000000"/>
              </w:rPr>
              <w:t>67</w:t>
            </w:r>
          </w:p>
        </w:tc>
        <w:tc>
          <w:tcPr>
            <w:tcW w:w="4536" w:type="dxa"/>
            <w:shd w:val="clear" w:color="auto" w:fill="auto"/>
            <w:vAlign w:val="bottom"/>
          </w:tcPr>
          <w:p w:rsidR="00E83A9B" w:rsidRPr="00211D97" w:rsidRDefault="00E878FB" w:rsidP="003E703A">
            <w:pPr>
              <w:rPr>
                <w:rFonts w:asciiTheme="majorBidi" w:hAnsiTheme="majorBidi" w:cstheme="majorBidi"/>
                <w:color w:val="000000"/>
              </w:rPr>
            </w:pPr>
            <w:r w:rsidRPr="00E878FB">
              <w:rPr>
                <w:rFonts w:asciiTheme="majorBidi" w:hAnsiTheme="majorBidi" w:cstheme="majorBidi"/>
                <w:color w:val="000000"/>
              </w:rPr>
              <w:t>Резервный урок. Оптика. Основы специальной теории относительности</w:t>
            </w:r>
          </w:p>
        </w:tc>
        <w:tc>
          <w:tcPr>
            <w:tcW w:w="1417" w:type="dxa"/>
            <w:shd w:val="clear" w:color="auto" w:fill="auto"/>
            <w:noWrap/>
            <w:vAlign w:val="bottom"/>
          </w:tcPr>
          <w:p w:rsidR="00E83A9B" w:rsidRPr="00211D97" w:rsidRDefault="00227983" w:rsidP="003E703A">
            <w:pPr>
              <w:rPr>
                <w:rFonts w:asciiTheme="majorBidi" w:hAnsiTheme="majorBidi" w:cstheme="majorBidi"/>
                <w:color w:val="000000"/>
              </w:rPr>
            </w:pPr>
            <w:r>
              <w:rPr>
                <w:rFonts w:asciiTheme="majorBidi" w:hAnsiTheme="majorBidi" w:cstheme="majorBidi"/>
                <w:color w:val="000000"/>
              </w:rPr>
              <w:t>27.05</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r w:rsidR="00E83A9B" w:rsidRPr="00211D97" w:rsidTr="003E703A">
        <w:trPr>
          <w:trHeight w:val="300"/>
        </w:trPr>
        <w:tc>
          <w:tcPr>
            <w:tcW w:w="1008" w:type="dxa"/>
            <w:shd w:val="clear" w:color="auto" w:fill="auto"/>
            <w:noWrap/>
            <w:vAlign w:val="center"/>
          </w:tcPr>
          <w:p w:rsidR="00E83A9B" w:rsidRDefault="00E83A9B" w:rsidP="003E703A">
            <w:pPr>
              <w:jc w:val="center"/>
              <w:rPr>
                <w:rFonts w:asciiTheme="majorBidi" w:hAnsiTheme="majorBidi" w:cstheme="majorBidi"/>
                <w:color w:val="000000"/>
              </w:rPr>
            </w:pPr>
            <w:r>
              <w:rPr>
                <w:rFonts w:asciiTheme="majorBidi" w:hAnsiTheme="majorBidi" w:cstheme="majorBidi"/>
                <w:color w:val="000000"/>
              </w:rPr>
              <w:t>68</w:t>
            </w:r>
          </w:p>
        </w:tc>
        <w:tc>
          <w:tcPr>
            <w:tcW w:w="4536" w:type="dxa"/>
            <w:shd w:val="clear" w:color="auto" w:fill="auto"/>
            <w:vAlign w:val="bottom"/>
          </w:tcPr>
          <w:p w:rsidR="00E83A9B" w:rsidRDefault="006F146E" w:rsidP="003E703A">
            <w:pPr>
              <w:rPr>
                <w:rFonts w:asciiTheme="majorBidi" w:hAnsiTheme="majorBidi" w:cstheme="majorBidi"/>
                <w:color w:val="000000"/>
              </w:rPr>
            </w:pPr>
            <w:r w:rsidRPr="006F146E">
              <w:rPr>
                <w:rFonts w:asciiTheme="majorBidi" w:hAnsiTheme="majorBidi" w:cstheme="majorBidi"/>
                <w:color w:val="000000"/>
              </w:rPr>
              <w:t>Резервный урок. Квантовая физика. Элементы астрономии и астрофизики</w:t>
            </w:r>
          </w:p>
        </w:tc>
        <w:tc>
          <w:tcPr>
            <w:tcW w:w="1417" w:type="dxa"/>
            <w:shd w:val="clear" w:color="auto" w:fill="auto"/>
            <w:noWrap/>
            <w:vAlign w:val="bottom"/>
          </w:tcPr>
          <w:p w:rsidR="00E83A9B" w:rsidRDefault="00227983" w:rsidP="003E703A">
            <w:pPr>
              <w:rPr>
                <w:rFonts w:asciiTheme="majorBidi" w:hAnsiTheme="majorBidi" w:cstheme="majorBidi"/>
                <w:color w:val="000000"/>
              </w:rPr>
            </w:pPr>
            <w:r>
              <w:rPr>
                <w:rFonts w:asciiTheme="majorBidi" w:hAnsiTheme="majorBidi" w:cstheme="majorBidi"/>
                <w:color w:val="000000"/>
              </w:rPr>
              <w:t>28.05</w:t>
            </w:r>
          </w:p>
        </w:tc>
        <w:tc>
          <w:tcPr>
            <w:tcW w:w="1418" w:type="dxa"/>
            <w:shd w:val="clear" w:color="auto" w:fill="auto"/>
            <w:noWrap/>
            <w:vAlign w:val="bottom"/>
          </w:tcPr>
          <w:p w:rsidR="00E83A9B" w:rsidRPr="00211D97" w:rsidRDefault="00E83A9B" w:rsidP="003E703A">
            <w:pPr>
              <w:rPr>
                <w:rFonts w:asciiTheme="majorBidi" w:hAnsiTheme="majorBidi" w:cstheme="majorBidi"/>
                <w:color w:val="000000"/>
              </w:rPr>
            </w:pPr>
          </w:p>
        </w:tc>
        <w:tc>
          <w:tcPr>
            <w:tcW w:w="1093" w:type="dxa"/>
          </w:tcPr>
          <w:p w:rsidR="00E83A9B" w:rsidRPr="00211D97" w:rsidRDefault="00E83A9B" w:rsidP="003E703A">
            <w:pPr>
              <w:rPr>
                <w:rFonts w:asciiTheme="majorBidi" w:hAnsiTheme="majorBidi" w:cstheme="majorBidi"/>
                <w:color w:val="000000"/>
              </w:rPr>
            </w:pPr>
          </w:p>
        </w:tc>
      </w:tr>
    </w:tbl>
    <w:p w:rsidR="00E83A9B" w:rsidRPr="002B2BA3" w:rsidRDefault="00E83A9B" w:rsidP="00E83A9B">
      <w:pPr>
        <w:rPr>
          <w:rFonts w:asciiTheme="majorBidi" w:hAnsiTheme="majorBidi" w:cstheme="majorBidi"/>
        </w:rPr>
      </w:pPr>
    </w:p>
    <w:p w:rsidR="00E83A9B" w:rsidRPr="00211D97" w:rsidRDefault="00E83A9B" w:rsidP="00E83A9B">
      <w:pPr>
        <w:rPr>
          <w:rFonts w:asciiTheme="majorBidi" w:hAnsiTheme="majorBidi" w:cstheme="majorBidi"/>
        </w:rPr>
      </w:pPr>
      <w:r w:rsidRPr="00211D97">
        <w:rPr>
          <w:rFonts w:asciiTheme="majorBidi" w:hAnsiTheme="majorBidi" w:cstheme="majorBidi"/>
        </w:rPr>
        <w:lastRenderedPageBreak/>
        <w:br w:type="page"/>
      </w:r>
    </w:p>
    <w:p w:rsidR="0020263D" w:rsidRPr="0020263D" w:rsidRDefault="0020263D" w:rsidP="0020263D">
      <w:pPr>
        <w:shd w:val="clear" w:color="auto" w:fill="FFFFFF"/>
        <w:rPr>
          <w:color w:val="333333"/>
          <w:sz w:val="21"/>
          <w:szCs w:val="21"/>
        </w:rPr>
      </w:pPr>
      <w:r w:rsidRPr="0020263D">
        <w:rPr>
          <w:b/>
          <w:bCs/>
          <w:color w:val="333333"/>
          <w:sz w:val="28"/>
          <w:szCs w:val="28"/>
        </w:rPr>
        <w:lastRenderedPageBreak/>
        <w:t>УЧЕБНО-МЕТОДИЧЕСКОЕ ОБЕСПЕЧЕНИЕ ОБРАЗОВАТЕЛЬНОГО ПРОЦЕССА</w:t>
      </w:r>
    </w:p>
    <w:p w:rsidR="0020263D" w:rsidRPr="0020263D" w:rsidRDefault="0020263D" w:rsidP="0020263D">
      <w:pPr>
        <w:shd w:val="clear" w:color="auto" w:fill="FFFFFF"/>
        <w:spacing w:line="480" w:lineRule="auto"/>
        <w:rPr>
          <w:color w:val="333333"/>
          <w:sz w:val="21"/>
          <w:szCs w:val="21"/>
        </w:rPr>
      </w:pPr>
      <w:r w:rsidRPr="0020263D">
        <w:rPr>
          <w:b/>
          <w:bCs/>
          <w:caps/>
          <w:color w:val="000000"/>
          <w:sz w:val="28"/>
          <w:szCs w:val="28"/>
        </w:rPr>
        <w:t>ОБЯЗАТЕЛЬНЫЕ УЧЕБНЫЕ МАТЕРИАЛЫ ДЛЯ УЧЕНИКА</w:t>
      </w:r>
    </w:p>
    <w:p w:rsidR="0020263D" w:rsidRPr="00211D97" w:rsidRDefault="0020263D" w:rsidP="0020263D">
      <w:pPr>
        <w:pStyle w:val="a7"/>
        <w:rPr>
          <w:rFonts w:asciiTheme="majorBidi" w:eastAsia="Times New Roman" w:hAnsiTheme="majorBidi" w:cstheme="majorBidi"/>
          <w:sz w:val="24"/>
          <w:szCs w:val="24"/>
        </w:rPr>
      </w:pPr>
      <w:r w:rsidRPr="0020263D">
        <w:rPr>
          <w:rFonts w:asciiTheme="majorBidi" w:eastAsia="Times New Roman" w:hAnsiTheme="majorBidi" w:cstheme="majorBidi"/>
          <w:b/>
          <w:bCs/>
          <w:i/>
          <w:iCs/>
          <w:noProof/>
          <w:sz w:val="24"/>
          <w:szCs w:val="24"/>
        </w:rPr>
        <w:t>Учебник:</w:t>
      </w:r>
      <w:r w:rsidRPr="00211D97">
        <w:rPr>
          <w:rFonts w:asciiTheme="majorBidi" w:hAnsiTheme="majorBidi" w:cstheme="majorBidi"/>
          <w:sz w:val="24"/>
          <w:szCs w:val="24"/>
        </w:rPr>
        <w:t xml:space="preserve"> </w:t>
      </w:r>
      <w:r>
        <w:rPr>
          <w:rFonts w:asciiTheme="majorBidi" w:hAnsiTheme="majorBidi" w:cstheme="majorBidi"/>
          <w:sz w:val="24"/>
          <w:szCs w:val="24"/>
        </w:rPr>
        <w:t>«</w:t>
      </w:r>
      <w:r w:rsidRPr="00211D97">
        <w:rPr>
          <w:rFonts w:asciiTheme="majorBidi" w:hAnsiTheme="majorBidi" w:cstheme="majorBidi"/>
          <w:sz w:val="24"/>
          <w:szCs w:val="24"/>
        </w:rPr>
        <w:t>Физика</w:t>
      </w:r>
      <w:r>
        <w:rPr>
          <w:rFonts w:asciiTheme="majorBidi" w:hAnsiTheme="majorBidi" w:cstheme="majorBidi"/>
          <w:sz w:val="24"/>
          <w:szCs w:val="24"/>
        </w:rPr>
        <w:t>»</w:t>
      </w:r>
      <w:r w:rsidRPr="00211D97">
        <w:rPr>
          <w:rFonts w:asciiTheme="majorBidi" w:hAnsiTheme="majorBidi" w:cstheme="majorBidi"/>
          <w:sz w:val="24"/>
          <w:szCs w:val="24"/>
        </w:rPr>
        <w:t>, 11 класс, Г.Я.</w:t>
      </w:r>
      <w:r>
        <w:rPr>
          <w:rFonts w:asciiTheme="majorBidi" w:hAnsiTheme="majorBidi" w:cstheme="majorBidi"/>
          <w:sz w:val="24"/>
          <w:szCs w:val="24"/>
        </w:rPr>
        <w:t> </w:t>
      </w:r>
      <w:proofErr w:type="spellStart"/>
      <w:r w:rsidRPr="00211D97">
        <w:rPr>
          <w:rFonts w:asciiTheme="majorBidi" w:hAnsiTheme="majorBidi" w:cstheme="majorBidi"/>
          <w:sz w:val="24"/>
          <w:szCs w:val="24"/>
        </w:rPr>
        <w:t>Мякишев</w:t>
      </w:r>
      <w:proofErr w:type="spellEnd"/>
      <w:r w:rsidRPr="00211D97">
        <w:rPr>
          <w:rFonts w:asciiTheme="majorBidi" w:hAnsiTheme="majorBidi" w:cstheme="majorBidi"/>
          <w:sz w:val="24"/>
          <w:szCs w:val="24"/>
        </w:rPr>
        <w:t>, Б.Б.</w:t>
      </w:r>
      <w:r>
        <w:rPr>
          <w:rFonts w:asciiTheme="majorBidi" w:hAnsiTheme="majorBidi" w:cstheme="majorBidi"/>
          <w:sz w:val="24"/>
          <w:szCs w:val="24"/>
        </w:rPr>
        <w:t xml:space="preserve"> </w:t>
      </w:r>
      <w:proofErr w:type="spellStart"/>
      <w:r w:rsidRPr="00211D97">
        <w:rPr>
          <w:rFonts w:asciiTheme="majorBidi" w:hAnsiTheme="majorBidi" w:cstheme="majorBidi"/>
          <w:sz w:val="24"/>
          <w:szCs w:val="24"/>
        </w:rPr>
        <w:t>Буховцев</w:t>
      </w:r>
      <w:proofErr w:type="spellEnd"/>
      <w:r>
        <w:rPr>
          <w:rFonts w:asciiTheme="majorBidi" w:hAnsiTheme="majorBidi" w:cstheme="majorBidi"/>
          <w:sz w:val="24"/>
          <w:szCs w:val="24"/>
        </w:rPr>
        <w:t>, В. М. </w:t>
      </w:r>
      <w:proofErr w:type="spellStart"/>
      <w:r>
        <w:rPr>
          <w:rFonts w:asciiTheme="majorBidi" w:hAnsiTheme="majorBidi" w:cstheme="majorBidi"/>
          <w:sz w:val="24"/>
          <w:szCs w:val="24"/>
        </w:rPr>
        <w:t>Чаругин</w:t>
      </w:r>
      <w:proofErr w:type="spellEnd"/>
      <w:r w:rsidRPr="00211D97">
        <w:rPr>
          <w:rFonts w:asciiTheme="majorBidi" w:hAnsiTheme="majorBidi" w:cstheme="majorBidi"/>
          <w:sz w:val="24"/>
          <w:szCs w:val="24"/>
        </w:rPr>
        <w:t>; Издательство “Просвещение”, Москва, 201</w:t>
      </w:r>
      <w:r>
        <w:rPr>
          <w:rFonts w:asciiTheme="majorBidi" w:hAnsiTheme="majorBidi" w:cstheme="majorBidi"/>
          <w:sz w:val="24"/>
          <w:szCs w:val="24"/>
        </w:rPr>
        <w:t>9</w:t>
      </w:r>
      <w:r w:rsidRPr="00211D97">
        <w:rPr>
          <w:rFonts w:asciiTheme="majorBidi" w:hAnsiTheme="majorBidi" w:cstheme="majorBidi"/>
          <w:sz w:val="24"/>
          <w:szCs w:val="24"/>
        </w:rPr>
        <w:t>, “ФГОС”.</w:t>
      </w:r>
    </w:p>
    <w:p w:rsidR="0020263D" w:rsidRPr="00211D97" w:rsidRDefault="0020263D" w:rsidP="0020263D">
      <w:pPr>
        <w:pStyle w:val="a7"/>
        <w:rPr>
          <w:rFonts w:asciiTheme="majorBidi" w:hAnsiTheme="majorBidi" w:cstheme="majorBidi"/>
          <w:sz w:val="24"/>
          <w:szCs w:val="24"/>
        </w:rPr>
      </w:pPr>
      <w:r w:rsidRPr="00167B08">
        <w:rPr>
          <w:rFonts w:asciiTheme="majorBidi" w:eastAsia="Times New Roman" w:hAnsiTheme="majorBidi" w:cstheme="majorBidi"/>
          <w:b/>
          <w:bCs/>
          <w:i/>
          <w:iCs/>
          <w:noProof/>
          <w:sz w:val="24"/>
          <w:szCs w:val="24"/>
        </w:rPr>
        <w:t>Дополнительная литература</w:t>
      </w:r>
      <w:r w:rsidRPr="00211D97">
        <w:rPr>
          <w:rFonts w:asciiTheme="majorBidi" w:eastAsia="Times New Roman" w:hAnsiTheme="majorBidi" w:cstheme="majorBidi"/>
          <w:noProof/>
          <w:sz w:val="24"/>
          <w:szCs w:val="24"/>
        </w:rPr>
        <w:t xml:space="preserve">: </w:t>
      </w:r>
      <w:r w:rsidRPr="00211D97">
        <w:rPr>
          <w:rFonts w:asciiTheme="majorBidi" w:hAnsiTheme="majorBidi" w:cstheme="majorBidi"/>
          <w:sz w:val="24"/>
          <w:szCs w:val="24"/>
        </w:rPr>
        <w:t>Сборник задач по физике 10-11 А.П.</w:t>
      </w:r>
      <w:r>
        <w:rPr>
          <w:rFonts w:asciiTheme="majorBidi" w:hAnsiTheme="majorBidi" w:cstheme="majorBidi"/>
          <w:sz w:val="24"/>
          <w:szCs w:val="24"/>
        </w:rPr>
        <w:t> </w:t>
      </w:r>
      <w:r w:rsidRPr="00211D97">
        <w:rPr>
          <w:rFonts w:asciiTheme="majorBidi" w:hAnsiTheme="majorBidi" w:cstheme="majorBidi"/>
          <w:sz w:val="24"/>
          <w:szCs w:val="24"/>
        </w:rPr>
        <w:t>Рымкевич, пособие для общеобразовательных учреждений, Москва, “Дрофа” 201</w:t>
      </w:r>
      <w:r>
        <w:rPr>
          <w:rFonts w:asciiTheme="majorBidi" w:hAnsiTheme="majorBidi" w:cstheme="majorBidi"/>
          <w:sz w:val="24"/>
          <w:szCs w:val="24"/>
        </w:rPr>
        <w:t>9</w:t>
      </w:r>
      <w:r w:rsidRPr="00211D97">
        <w:rPr>
          <w:rFonts w:asciiTheme="majorBidi" w:hAnsiTheme="majorBidi" w:cstheme="majorBidi"/>
          <w:sz w:val="24"/>
          <w:szCs w:val="24"/>
        </w:rPr>
        <w:t>.</w:t>
      </w:r>
    </w:p>
    <w:p w:rsidR="0020263D" w:rsidRDefault="0020263D" w:rsidP="0020263D">
      <w:pPr>
        <w:contextualSpacing/>
        <w:jc w:val="both"/>
        <w:rPr>
          <w:rFonts w:asciiTheme="majorBidi" w:hAnsiTheme="majorBidi" w:cstheme="majorBidi"/>
        </w:rPr>
      </w:pPr>
    </w:p>
    <w:p w:rsidR="0020263D" w:rsidRDefault="0020263D" w:rsidP="0020263D">
      <w:r>
        <w:rPr>
          <w:rStyle w:val="a4"/>
          <w:caps/>
          <w:color w:val="000000"/>
          <w:sz w:val="28"/>
          <w:szCs w:val="28"/>
        </w:rPr>
        <w:t>МЕТОДИЧЕСКИЕ МАТЕРИАЛЫ ДЛЯ УЧИТЕЛЯ</w:t>
      </w:r>
    </w:p>
    <w:p w:rsidR="0020263D" w:rsidRDefault="0020263D" w:rsidP="0020263D">
      <w:pPr>
        <w:contextualSpacing/>
        <w:jc w:val="both"/>
        <w:rPr>
          <w:rFonts w:asciiTheme="majorBidi" w:hAnsiTheme="majorBidi" w:cstheme="majorBidi"/>
        </w:rPr>
      </w:pPr>
      <w:r w:rsidRPr="00211D97">
        <w:rPr>
          <w:rFonts w:asciiTheme="majorBidi" w:hAnsiTheme="majorBidi" w:cstheme="majorBidi"/>
        </w:rPr>
        <w:t>“</w:t>
      </w:r>
      <w:r>
        <w:rPr>
          <w:rFonts w:asciiTheme="majorBidi" w:hAnsiTheme="majorBidi" w:cstheme="majorBidi"/>
        </w:rPr>
        <w:t>Физика 10</w:t>
      </w:r>
      <w:r w:rsidRPr="00211D97">
        <w:rPr>
          <w:rFonts w:asciiTheme="majorBidi" w:hAnsiTheme="majorBidi" w:cstheme="majorBidi"/>
        </w:rPr>
        <w:t xml:space="preserve">-11 </w:t>
      </w:r>
      <w:r>
        <w:rPr>
          <w:rFonts w:asciiTheme="majorBidi" w:hAnsiTheme="majorBidi" w:cstheme="majorBidi"/>
        </w:rPr>
        <w:t>базовый уровень</w:t>
      </w:r>
      <w:r w:rsidRPr="00211D97">
        <w:rPr>
          <w:rFonts w:asciiTheme="majorBidi" w:hAnsiTheme="majorBidi" w:cstheme="majorBidi"/>
        </w:rPr>
        <w:t xml:space="preserve">” Под ред. </w:t>
      </w:r>
      <w:r>
        <w:rPr>
          <w:rFonts w:asciiTheme="majorBidi" w:hAnsiTheme="majorBidi" w:cstheme="majorBidi"/>
        </w:rPr>
        <w:t>М.А. Петровой, И.Г. Куликовой.</w:t>
      </w:r>
      <w:r w:rsidRPr="00211D97">
        <w:rPr>
          <w:rFonts w:asciiTheme="majorBidi" w:hAnsiTheme="majorBidi" w:cstheme="majorBidi"/>
        </w:rPr>
        <w:t xml:space="preserve">, </w:t>
      </w:r>
      <w:r>
        <w:rPr>
          <w:rFonts w:asciiTheme="majorBidi" w:hAnsiTheme="majorBidi" w:cstheme="majorBidi"/>
        </w:rPr>
        <w:t>«Дрофа»</w:t>
      </w:r>
      <w:r w:rsidRPr="00211D97">
        <w:rPr>
          <w:rFonts w:asciiTheme="majorBidi" w:hAnsiTheme="majorBidi" w:cstheme="majorBidi"/>
        </w:rPr>
        <w:t>, Москва 201</w:t>
      </w:r>
      <w:r>
        <w:rPr>
          <w:rFonts w:asciiTheme="majorBidi" w:hAnsiTheme="majorBidi" w:cstheme="majorBidi"/>
        </w:rPr>
        <w:t>9</w:t>
      </w:r>
      <w:r w:rsidRPr="00211D97">
        <w:rPr>
          <w:rFonts w:asciiTheme="majorBidi" w:hAnsiTheme="majorBidi" w:cstheme="majorBidi"/>
        </w:rPr>
        <w:t>.</w:t>
      </w:r>
    </w:p>
    <w:p w:rsidR="0020263D" w:rsidRDefault="0020263D" w:rsidP="0020263D">
      <w:pPr>
        <w:contextualSpacing/>
        <w:jc w:val="both"/>
        <w:rPr>
          <w:rFonts w:asciiTheme="majorBidi" w:hAnsiTheme="majorBidi" w:cstheme="majorBidi"/>
        </w:rPr>
      </w:pPr>
    </w:p>
    <w:p w:rsidR="0020263D" w:rsidRDefault="0020263D" w:rsidP="0020263D">
      <w:r>
        <w:rPr>
          <w:rStyle w:val="a4"/>
          <w:caps/>
          <w:color w:val="000000"/>
          <w:sz w:val="28"/>
          <w:szCs w:val="28"/>
        </w:rPr>
        <w:t>ЦИФРОВЫЕ ОБРАЗОВАТЕЛЬНЫЕ РЕСУРСЫ И РЕСУРСЫ СЕТИ ИНТЕРНЕТ</w:t>
      </w:r>
    </w:p>
    <w:p w:rsidR="0020263D" w:rsidRDefault="00B123AC" w:rsidP="0020263D">
      <w:pPr>
        <w:contextualSpacing/>
        <w:jc w:val="both"/>
        <w:rPr>
          <w:rFonts w:asciiTheme="majorBidi" w:hAnsiTheme="majorBidi" w:cstheme="majorBidi"/>
        </w:rPr>
      </w:pPr>
      <w:hyperlink r:id="rId17" w:history="1">
        <w:r w:rsidR="0020263D" w:rsidRPr="0014196B">
          <w:rPr>
            <w:rStyle w:val="a6"/>
            <w:rFonts w:asciiTheme="majorBidi" w:hAnsiTheme="majorBidi" w:cstheme="majorBidi"/>
          </w:rPr>
          <w:t>https://resh.edu.ru/subject/28/11/</w:t>
        </w:r>
      </w:hyperlink>
    </w:p>
    <w:p w:rsidR="0020263D" w:rsidRDefault="00B123AC" w:rsidP="0020263D">
      <w:pPr>
        <w:contextualSpacing/>
        <w:jc w:val="both"/>
        <w:rPr>
          <w:rFonts w:asciiTheme="majorBidi" w:hAnsiTheme="majorBidi" w:cstheme="majorBidi"/>
        </w:rPr>
      </w:pPr>
      <w:hyperlink r:id="rId18" w:history="1">
        <w:r w:rsidR="0020263D" w:rsidRPr="0014196B">
          <w:rPr>
            <w:rStyle w:val="a6"/>
            <w:rFonts w:asciiTheme="majorBidi" w:hAnsiTheme="majorBidi" w:cstheme="majorBidi"/>
          </w:rPr>
          <w:t>https://lesson.academy-content.myschool.edu.ru/03/11</w:t>
        </w:r>
      </w:hyperlink>
    </w:p>
    <w:p w:rsidR="0020263D" w:rsidRPr="0020263D" w:rsidRDefault="0020263D" w:rsidP="0020263D">
      <w:pPr>
        <w:contextualSpacing/>
        <w:jc w:val="both"/>
        <w:rPr>
          <w:rFonts w:asciiTheme="majorBidi" w:hAnsiTheme="majorBidi" w:cstheme="majorBidi"/>
        </w:rPr>
      </w:pPr>
    </w:p>
    <w:p w:rsidR="0020263D" w:rsidRDefault="0020263D">
      <w:pPr>
        <w:spacing w:before="100" w:beforeAutospacing="1" w:after="100" w:afterAutospacing="1"/>
        <w:jc w:val="both"/>
        <w:rPr>
          <w:rFonts w:asciiTheme="majorBidi" w:hAnsiTheme="majorBidi" w:cstheme="majorBidi"/>
          <w:b/>
          <w:bCs/>
        </w:rPr>
      </w:pPr>
      <w:r>
        <w:rPr>
          <w:rFonts w:asciiTheme="majorBidi" w:hAnsiTheme="majorBidi" w:cstheme="majorBidi"/>
          <w:b/>
          <w:bCs/>
        </w:rPr>
        <w:br w:type="page"/>
      </w:r>
    </w:p>
    <w:p w:rsidR="00E83A9B" w:rsidRPr="00F06249" w:rsidRDefault="00E83A9B" w:rsidP="00E83A9B">
      <w:pPr>
        <w:contextualSpacing/>
        <w:jc w:val="right"/>
        <w:rPr>
          <w:rFonts w:asciiTheme="majorBidi" w:hAnsiTheme="majorBidi" w:cstheme="majorBidi"/>
          <w:bCs/>
        </w:rPr>
      </w:pPr>
      <w:r>
        <w:rPr>
          <w:rFonts w:asciiTheme="majorBidi" w:hAnsiTheme="majorBidi" w:cstheme="majorBidi"/>
          <w:b/>
          <w:bCs/>
        </w:rPr>
        <w:lastRenderedPageBreak/>
        <w:t>ПРИЛОЖЕНИЕ №</w:t>
      </w:r>
      <w:r w:rsidRPr="00F06249">
        <w:rPr>
          <w:rFonts w:asciiTheme="majorBidi" w:hAnsiTheme="majorBidi" w:cstheme="majorBidi"/>
          <w:bCs/>
          <w:u w:val="single"/>
        </w:rPr>
        <w:tab/>
      </w:r>
      <w:r>
        <w:rPr>
          <w:rFonts w:asciiTheme="majorBidi" w:hAnsiTheme="majorBidi" w:cstheme="majorBidi"/>
          <w:bCs/>
          <w:u w:val="single"/>
        </w:rPr>
        <w:t xml:space="preserve">    </w:t>
      </w:r>
      <w:r w:rsidRPr="00211633">
        <w:rPr>
          <w:rFonts w:asciiTheme="majorBidi" w:hAnsiTheme="majorBidi" w:cstheme="majorBidi"/>
          <w:bCs/>
          <w:u w:val="single"/>
        </w:rPr>
        <w:t>1</w:t>
      </w:r>
      <w:r>
        <w:rPr>
          <w:rFonts w:asciiTheme="majorBidi" w:hAnsiTheme="majorBidi" w:cstheme="majorBidi"/>
          <w:bCs/>
          <w:u w:val="single"/>
        </w:rPr>
        <w:tab/>
      </w:r>
    </w:p>
    <w:p w:rsidR="00E83A9B" w:rsidRPr="00F06249" w:rsidRDefault="00E83A9B" w:rsidP="00E83A9B">
      <w:pPr>
        <w:contextualSpacing/>
        <w:jc w:val="right"/>
        <w:rPr>
          <w:rFonts w:asciiTheme="majorBidi" w:hAnsiTheme="majorBidi" w:cstheme="majorBidi"/>
          <w:bCs/>
        </w:rPr>
      </w:pPr>
    </w:p>
    <w:p w:rsidR="00E83A9B" w:rsidRPr="00F06249" w:rsidRDefault="00E83A9B" w:rsidP="00E83A9B">
      <w:pPr>
        <w:contextualSpacing/>
        <w:jc w:val="right"/>
        <w:rPr>
          <w:rFonts w:asciiTheme="majorBidi" w:hAnsiTheme="majorBidi" w:cstheme="majorBidi"/>
          <w:b/>
          <w:bCs/>
          <w:u w:val="single"/>
        </w:rPr>
      </w:pPr>
    </w:p>
    <w:p w:rsidR="00E83A9B" w:rsidRDefault="00E83A9B" w:rsidP="00E83A9B">
      <w:pPr>
        <w:contextualSpacing/>
        <w:jc w:val="center"/>
        <w:rPr>
          <w:rFonts w:asciiTheme="majorBidi" w:hAnsiTheme="majorBidi" w:cstheme="majorBidi"/>
          <w:b/>
          <w:bCs/>
          <w:color w:val="000000" w:themeColor="text1"/>
        </w:rPr>
      </w:pPr>
      <w:r>
        <w:rPr>
          <w:rFonts w:asciiTheme="majorBidi" w:hAnsiTheme="majorBidi" w:cstheme="majorBidi"/>
          <w:b/>
          <w:bCs/>
          <w:color w:val="000000" w:themeColor="text1"/>
        </w:rPr>
        <w:t>ОЦЕНОЧНЫЕ ПРОЦЕДУРЫ</w:t>
      </w:r>
    </w:p>
    <w:p w:rsidR="00E83A9B" w:rsidRDefault="00E83A9B" w:rsidP="00E83A9B">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rPr>
        <w:t xml:space="preserve">по предмету </w:t>
      </w:r>
      <w:r>
        <w:rPr>
          <w:rFonts w:asciiTheme="majorBidi" w:hAnsiTheme="majorBidi" w:cstheme="majorBidi"/>
          <w:b/>
          <w:bCs/>
          <w:color w:val="000000" w:themeColor="text1"/>
          <w:u w:val="single"/>
        </w:rPr>
        <w:t>ФИЗИКА,</w:t>
      </w:r>
    </w:p>
    <w:p w:rsidR="00E83A9B" w:rsidRPr="00AE7D5E" w:rsidRDefault="00E83A9B" w:rsidP="00E83A9B">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u w:val="single"/>
        </w:rPr>
        <w:t>11 «Б» класс.</w:t>
      </w:r>
    </w:p>
    <w:p w:rsidR="00E83A9B" w:rsidRPr="00D01AE8" w:rsidRDefault="00E83A9B" w:rsidP="00E83A9B">
      <w:pPr>
        <w:contextualSpacing/>
        <w:jc w:val="center"/>
        <w:rPr>
          <w:rFonts w:asciiTheme="majorBidi" w:hAnsiTheme="majorBidi" w:cstheme="majorBidi"/>
          <w:b/>
          <w:bCs/>
          <w:color w:val="000000" w:themeColor="text1"/>
        </w:rPr>
      </w:pPr>
    </w:p>
    <w:tbl>
      <w:tblPr>
        <w:tblStyle w:val="a9"/>
        <w:tblW w:w="0" w:type="auto"/>
        <w:tblLook w:val="04A0" w:firstRow="1" w:lastRow="0" w:firstColumn="1" w:lastColumn="0" w:noHBand="0" w:noVBand="1"/>
      </w:tblPr>
      <w:tblGrid>
        <w:gridCol w:w="1555"/>
        <w:gridCol w:w="3118"/>
        <w:gridCol w:w="4666"/>
      </w:tblGrid>
      <w:tr w:rsidR="00E83A9B" w:rsidRPr="00D01AE8" w:rsidTr="003E703A">
        <w:tc>
          <w:tcPr>
            <w:tcW w:w="9339" w:type="dxa"/>
            <w:gridSpan w:val="3"/>
          </w:tcPr>
          <w:p w:rsidR="00E83A9B" w:rsidRPr="00D01AE8" w:rsidRDefault="00E83A9B" w:rsidP="003E703A">
            <w:pPr>
              <w:contextualSpacing/>
              <w:jc w:val="center"/>
              <w:rPr>
                <w:rFonts w:asciiTheme="majorBidi" w:hAnsiTheme="majorBidi" w:cstheme="majorBidi"/>
                <w:b/>
                <w:bCs/>
              </w:rPr>
            </w:pPr>
            <w:r w:rsidRPr="00D01AE8">
              <w:rPr>
                <w:rFonts w:asciiTheme="majorBidi" w:hAnsiTheme="majorBidi" w:cstheme="majorBidi"/>
                <w:b/>
                <w:bCs/>
                <w:color w:val="000000" w:themeColor="text1"/>
              </w:rPr>
              <w:t>График проведения</w:t>
            </w:r>
          </w:p>
        </w:tc>
      </w:tr>
      <w:tr w:rsidR="00E83A9B" w:rsidRPr="00D01AE8" w:rsidTr="003E703A">
        <w:tc>
          <w:tcPr>
            <w:tcW w:w="1555" w:type="dxa"/>
          </w:tcPr>
          <w:p w:rsidR="00E83A9B" w:rsidRPr="00D01AE8" w:rsidRDefault="00E83A9B" w:rsidP="003E703A">
            <w:pPr>
              <w:contextualSpacing/>
              <w:jc w:val="center"/>
              <w:rPr>
                <w:rFonts w:asciiTheme="majorBidi" w:hAnsiTheme="majorBidi" w:cstheme="majorBidi"/>
                <w:b/>
                <w:bCs/>
              </w:rPr>
            </w:pPr>
            <w:r w:rsidRPr="00D01AE8">
              <w:rPr>
                <w:rFonts w:asciiTheme="majorBidi" w:hAnsiTheme="majorBidi" w:cstheme="majorBidi"/>
                <w:b/>
                <w:bCs/>
              </w:rPr>
              <w:t>Дата</w:t>
            </w:r>
          </w:p>
        </w:tc>
        <w:tc>
          <w:tcPr>
            <w:tcW w:w="3118" w:type="dxa"/>
          </w:tcPr>
          <w:p w:rsidR="00E83A9B" w:rsidRPr="00D01AE8" w:rsidRDefault="00E83A9B" w:rsidP="003E703A">
            <w:pPr>
              <w:contextualSpacing/>
              <w:jc w:val="center"/>
              <w:rPr>
                <w:rFonts w:asciiTheme="majorBidi" w:hAnsiTheme="majorBidi" w:cstheme="majorBidi"/>
                <w:b/>
                <w:bCs/>
              </w:rPr>
            </w:pPr>
            <w:r w:rsidRPr="00D01AE8">
              <w:rPr>
                <w:rFonts w:asciiTheme="majorBidi" w:hAnsiTheme="majorBidi" w:cstheme="majorBidi"/>
                <w:b/>
                <w:bCs/>
              </w:rPr>
              <w:t>Вид оценочной работы</w:t>
            </w:r>
          </w:p>
        </w:tc>
        <w:tc>
          <w:tcPr>
            <w:tcW w:w="4666" w:type="dxa"/>
          </w:tcPr>
          <w:p w:rsidR="00E83A9B" w:rsidRPr="00D01AE8" w:rsidRDefault="00E83A9B" w:rsidP="003E703A">
            <w:pPr>
              <w:contextualSpacing/>
              <w:jc w:val="center"/>
              <w:rPr>
                <w:rFonts w:asciiTheme="majorBidi" w:hAnsiTheme="majorBidi" w:cstheme="majorBidi"/>
                <w:b/>
                <w:bCs/>
              </w:rPr>
            </w:pPr>
            <w:r w:rsidRPr="00D01AE8">
              <w:rPr>
                <w:rFonts w:asciiTheme="majorBidi" w:hAnsiTheme="majorBidi" w:cstheme="majorBidi"/>
                <w:b/>
                <w:bCs/>
              </w:rPr>
              <w:t>Название работы</w:t>
            </w:r>
          </w:p>
        </w:tc>
      </w:tr>
      <w:tr w:rsidR="00E83A9B" w:rsidRPr="00D01AE8" w:rsidTr="003E703A">
        <w:tc>
          <w:tcPr>
            <w:tcW w:w="1555" w:type="dxa"/>
          </w:tcPr>
          <w:p w:rsidR="00E83A9B" w:rsidRPr="00D01AE8" w:rsidRDefault="00E83A9B" w:rsidP="003E703A">
            <w:pPr>
              <w:contextualSpacing/>
              <w:rPr>
                <w:rFonts w:asciiTheme="majorBidi" w:hAnsiTheme="majorBidi" w:cstheme="majorBidi"/>
              </w:rPr>
            </w:pPr>
            <w:r>
              <w:rPr>
                <w:rFonts w:asciiTheme="majorBidi" w:hAnsiTheme="majorBidi" w:cstheme="majorBidi"/>
              </w:rPr>
              <w:t>октябрь 2</w:t>
            </w:r>
            <w:r w:rsidR="00626147">
              <w:rPr>
                <w:rFonts w:asciiTheme="majorBidi" w:hAnsiTheme="majorBidi" w:cstheme="majorBidi"/>
              </w:rPr>
              <w:t>3</w:t>
            </w:r>
            <w:r>
              <w:rPr>
                <w:rFonts w:asciiTheme="majorBidi" w:hAnsiTheme="majorBidi" w:cstheme="majorBidi"/>
              </w:rPr>
              <w:t>г.</w:t>
            </w:r>
          </w:p>
        </w:tc>
        <w:tc>
          <w:tcPr>
            <w:tcW w:w="3118" w:type="dxa"/>
          </w:tcPr>
          <w:p w:rsidR="00E83A9B" w:rsidRPr="00D01AE8" w:rsidRDefault="00E83A9B" w:rsidP="003E703A">
            <w:pPr>
              <w:contextualSpacing/>
              <w:rPr>
                <w:rFonts w:asciiTheme="majorBidi" w:hAnsiTheme="majorBidi" w:cstheme="majorBidi"/>
                <w:color w:val="000000"/>
              </w:rPr>
            </w:pPr>
            <w:r w:rsidRPr="00D01AE8">
              <w:rPr>
                <w:rFonts w:asciiTheme="majorBidi" w:hAnsiTheme="majorBidi" w:cstheme="majorBidi"/>
                <w:color w:val="000000"/>
              </w:rPr>
              <w:t>Контрольная работа №1</w:t>
            </w:r>
          </w:p>
        </w:tc>
        <w:tc>
          <w:tcPr>
            <w:tcW w:w="4666" w:type="dxa"/>
          </w:tcPr>
          <w:p w:rsidR="00E83A9B" w:rsidRPr="00FE59DD" w:rsidRDefault="00E83A9B" w:rsidP="003E703A">
            <w:pPr>
              <w:contextualSpacing/>
              <w:rPr>
                <w:iCs/>
                <w:color w:val="000000"/>
              </w:rPr>
            </w:pPr>
            <w:r>
              <w:rPr>
                <w:rFonts w:asciiTheme="majorBidi" w:hAnsiTheme="majorBidi" w:cstheme="majorBidi"/>
                <w:color w:val="000000"/>
              </w:rPr>
              <w:t>«</w:t>
            </w:r>
            <w:r w:rsidRPr="00211D97">
              <w:rPr>
                <w:rFonts w:asciiTheme="majorBidi" w:hAnsiTheme="majorBidi" w:cstheme="majorBidi"/>
                <w:color w:val="000000"/>
              </w:rPr>
              <w:t>Магнитное поле. Электромагнитная индукция</w:t>
            </w:r>
            <w:r>
              <w:rPr>
                <w:rFonts w:asciiTheme="majorBidi" w:hAnsiTheme="majorBidi" w:cstheme="majorBidi"/>
                <w:color w:val="000000"/>
              </w:rPr>
              <w:t>»</w:t>
            </w:r>
          </w:p>
        </w:tc>
      </w:tr>
      <w:tr w:rsidR="00E83A9B" w:rsidRPr="00D01AE8" w:rsidTr="003E703A">
        <w:tc>
          <w:tcPr>
            <w:tcW w:w="1555" w:type="dxa"/>
          </w:tcPr>
          <w:p w:rsidR="00E83A9B" w:rsidRPr="00D01AE8" w:rsidRDefault="00E83A9B" w:rsidP="003E703A">
            <w:pPr>
              <w:contextualSpacing/>
              <w:rPr>
                <w:rFonts w:asciiTheme="majorBidi" w:hAnsiTheme="majorBidi" w:cstheme="majorBidi"/>
              </w:rPr>
            </w:pPr>
            <w:r>
              <w:rPr>
                <w:rFonts w:asciiTheme="majorBidi" w:hAnsiTheme="majorBidi" w:cstheme="majorBidi"/>
              </w:rPr>
              <w:t>декабрь 2</w:t>
            </w:r>
            <w:r w:rsidR="00626147">
              <w:rPr>
                <w:rFonts w:asciiTheme="majorBidi" w:hAnsiTheme="majorBidi" w:cstheme="majorBidi"/>
              </w:rPr>
              <w:t>3</w:t>
            </w:r>
            <w:r>
              <w:rPr>
                <w:rFonts w:asciiTheme="majorBidi" w:hAnsiTheme="majorBidi" w:cstheme="majorBidi"/>
              </w:rPr>
              <w:t>г.</w:t>
            </w:r>
          </w:p>
        </w:tc>
        <w:tc>
          <w:tcPr>
            <w:tcW w:w="3118" w:type="dxa"/>
          </w:tcPr>
          <w:p w:rsidR="00E83A9B" w:rsidRPr="00D01AE8" w:rsidRDefault="00E83A9B" w:rsidP="003E703A">
            <w:pPr>
              <w:contextualSpacing/>
              <w:rPr>
                <w:rFonts w:asciiTheme="majorBidi" w:hAnsiTheme="majorBidi" w:cstheme="majorBidi"/>
              </w:rPr>
            </w:pPr>
            <w:r w:rsidRPr="00D01AE8">
              <w:rPr>
                <w:rFonts w:asciiTheme="majorBidi" w:hAnsiTheme="majorBidi" w:cstheme="majorBidi"/>
                <w:color w:val="000000"/>
              </w:rPr>
              <w:t>Контрольная работа №2</w:t>
            </w:r>
          </w:p>
        </w:tc>
        <w:tc>
          <w:tcPr>
            <w:tcW w:w="4666" w:type="dxa"/>
          </w:tcPr>
          <w:p w:rsidR="00E83A9B" w:rsidRPr="00FE59DD" w:rsidRDefault="00E83A9B" w:rsidP="003E703A">
            <w:pPr>
              <w:contextualSpacing/>
              <w:rPr>
                <w:rFonts w:asciiTheme="majorBidi" w:hAnsiTheme="majorBidi" w:cstheme="majorBidi"/>
                <w:iCs/>
              </w:rPr>
            </w:pPr>
            <w:r>
              <w:rPr>
                <w:rFonts w:asciiTheme="majorBidi" w:hAnsiTheme="majorBidi" w:cstheme="majorBidi"/>
                <w:color w:val="000000"/>
              </w:rPr>
              <w:t>«</w:t>
            </w:r>
            <w:r w:rsidRPr="00211D97">
              <w:rPr>
                <w:rFonts w:asciiTheme="majorBidi" w:hAnsiTheme="majorBidi" w:cstheme="majorBidi"/>
                <w:color w:val="000000"/>
              </w:rPr>
              <w:t>Электромагнитные колебания и волны</w:t>
            </w:r>
            <w:r>
              <w:rPr>
                <w:rFonts w:asciiTheme="majorBidi" w:hAnsiTheme="majorBidi" w:cstheme="majorBidi"/>
                <w:color w:val="000000"/>
              </w:rPr>
              <w:t>»</w:t>
            </w:r>
          </w:p>
        </w:tc>
      </w:tr>
      <w:tr w:rsidR="00E83A9B" w:rsidRPr="00D01AE8" w:rsidTr="003E703A">
        <w:tc>
          <w:tcPr>
            <w:tcW w:w="1555" w:type="dxa"/>
          </w:tcPr>
          <w:p w:rsidR="00E83A9B" w:rsidRPr="00D01AE8" w:rsidRDefault="00E83A9B" w:rsidP="003E703A">
            <w:pPr>
              <w:contextualSpacing/>
              <w:rPr>
                <w:rFonts w:asciiTheme="majorBidi" w:hAnsiTheme="majorBidi" w:cstheme="majorBidi"/>
              </w:rPr>
            </w:pPr>
            <w:r>
              <w:rPr>
                <w:rFonts w:asciiTheme="majorBidi" w:hAnsiTheme="majorBidi" w:cstheme="majorBidi"/>
              </w:rPr>
              <w:t>февраль 2</w:t>
            </w:r>
            <w:r w:rsidR="00626147">
              <w:rPr>
                <w:rFonts w:asciiTheme="majorBidi" w:hAnsiTheme="majorBidi" w:cstheme="majorBidi"/>
              </w:rPr>
              <w:t>4</w:t>
            </w:r>
            <w:r>
              <w:rPr>
                <w:rFonts w:asciiTheme="majorBidi" w:hAnsiTheme="majorBidi" w:cstheme="majorBidi"/>
              </w:rPr>
              <w:t>г.</w:t>
            </w:r>
          </w:p>
        </w:tc>
        <w:tc>
          <w:tcPr>
            <w:tcW w:w="3118" w:type="dxa"/>
          </w:tcPr>
          <w:p w:rsidR="00E83A9B" w:rsidRPr="00D01AE8" w:rsidRDefault="00E83A9B" w:rsidP="003E703A">
            <w:pPr>
              <w:contextualSpacing/>
              <w:rPr>
                <w:rFonts w:asciiTheme="majorBidi" w:hAnsiTheme="majorBidi" w:cstheme="majorBidi"/>
                <w:color w:val="000000"/>
              </w:rPr>
            </w:pPr>
            <w:r w:rsidRPr="00D01AE8">
              <w:rPr>
                <w:rFonts w:asciiTheme="majorBidi" w:hAnsiTheme="majorBidi" w:cstheme="majorBidi"/>
                <w:color w:val="000000"/>
              </w:rPr>
              <w:t>Контрольная работа №3</w:t>
            </w:r>
          </w:p>
        </w:tc>
        <w:tc>
          <w:tcPr>
            <w:tcW w:w="4666" w:type="dxa"/>
          </w:tcPr>
          <w:p w:rsidR="00E83A9B" w:rsidRPr="00FE59DD" w:rsidRDefault="00E83A9B" w:rsidP="003E703A">
            <w:pPr>
              <w:contextualSpacing/>
              <w:rPr>
                <w:iCs/>
              </w:rPr>
            </w:pPr>
            <w:r>
              <w:rPr>
                <w:rFonts w:asciiTheme="majorBidi" w:hAnsiTheme="majorBidi" w:cstheme="majorBidi"/>
                <w:color w:val="000000"/>
              </w:rPr>
              <w:t>«</w:t>
            </w:r>
            <w:r w:rsidRPr="00211D97">
              <w:rPr>
                <w:rFonts w:asciiTheme="majorBidi" w:hAnsiTheme="majorBidi" w:cstheme="majorBidi"/>
                <w:color w:val="000000"/>
              </w:rPr>
              <w:t>Оптика. Световые волны</w:t>
            </w:r>
            <w:r>
              <w:rPr>
                <w:rFonts w:asciiTheme="majorBidi" w:hAnsiTheme="majorBidi" w:cstheme="majorBidi"/>
                <w:color w:val="000000"/>
              </w:rPr>
              <w:t>»</w:t>
            </w:r>
          </w:p>
        </w:tc>
      </w:tr>
      <w:tr w:rsidR="00E83A9B" w:rsidRPr="00D01AE8" w:rsidTr="003E703A">
        <w:tc>
          <w:tcPr>
            <w:tcW w:w="1555" w:type="dxa"/>
          </w:tcPr>
          <w:p w:rsidR="00E83A9B" w:rsidRDefault="00E83A9B" w:rsidP="003E703A">
            <w:pPr>
              <w:contextualSpacing/>
              <w:rPr>
                <w:rFonts w:asciiTheme="majorBidi" w:hAnsiTheme="majorBidi" w:cstheme="majorBidi"/>
              </w:rPr>
            </w:pPr>
            <w:r>
              <w:rPr>
                <w:rFonts w:asciiTheme="majorBidi" w:hAnsiTheme="majorBidi" w:cstheme="majorBidi"/>
              </w:rPr>
              <w:t>апрель-май 2</w:t>
            </w:r>
            <w:r w:rsidR="00626147">
              <w:rPr>
                <w:rFonts w:asciiTheme="majorBidi" w:hAnsiTheme="majorBidi" w:cstheme="majorBidi"/>
              </w:rPr>
              <w:t>4</w:t>
            </w:r>
            <w:r>
              <w:rPr>
                <w:rFonts w:asciiTheme="majorBidi" w:hAnsiTheme="majorBidi" w:cstheme="majorBidi"/>
              </w:rPr>
              <w:t>г.</w:t>
            </w:r>
          </w:p>
        </w:tc>
        <w:tc>
          <w:tcPr>
            <w:tcW w:w="3118" w:type="dxa"/>
          </w:tcPr>
          <w:p w:rsidR="00E83A9B" w:rsidRPr="00D01AE8" w:rsidRDefault="00E83A9B" w:rsidP="003E703A">
            <w:pPr>
              <w:contextualSpacing/>
              <w:rPr>
                <w:rFonts w:asciiTheme="majorBidi" w:hAnsiTheme="majorBidi" w:cstheme="majorBidi"/>
                <w:color w:val="000000"/>
              </w:rPr>
            </w:pPr>
            <w:r>
              <w:rPr>
                <w:rFonts w:asciiTheme="majorBidi" w:hAnsiTheme="majorBidi" w:cstheme="majorBidi"/>
                <w:color w:val="000000"/>
              </w:rPr>
              <w:t>ВПР</w:t>
            </w:r>
          </w:p>
        </w:tc>
        <w:tc>
          <w:tcPr>
            <w:tcW w:w="4666" w:type="dxa"/>
          </w:tcPr>
          <w:p w:rsidR="00E83A9B" w:rsidRDefault="00E83A9B" w:rsidP="003E703A">
            <w:pPr>
              <w:contextualSpacing/>
              <w:rPr>
                <w:rFonts w:asciiTheme="majorBidi" w:hAnsiTheme="majorBidi" w:cstheme="majorBidi"/>
                <w:color w:val="000000"/>
              </w:rPr>
            </w:pPr>
          </w:p>
        </w:tc>
      </w:tr>
      <w:tr w:rsidR="00E83A9B" w:rsidRPr="00D01AE8" w:rsidTr="003E703A">
        <w:tc>
          <w:tcPr>
            <w:tcW w:w="1555" w:type="dxa"/>
          </w:tcPr>
          <w:p w:rsidR="00E83A9B" w:rsidRPr="00D01AE8" w:rsidRDefault="00E83A9B" w:rsidP="003E703A">
            <w:pPr>
              <w:contextualSpacing/>
              <w:rPr>
                <w:rFonts w:asciiTheme="majorBidi" w:hAnsiTheme="majorBidi" w:cstheme="majorBidi"/>
              </w:rPr>
            </w:pPr>
            <w:r>
              <w:rPr>
                <w:rFonts w:asciiTheme="majorBidi" w:hAnsiTheme="majorBidi" w:cstheme="majorBidi"/>
              </w:rPr>
              <w:t>май 2</w:t>
            </w:r>
            <w:r w:rsidR="00626147">
              <w:rPr>
                <w:rFonts w:asciiTheme="majorBidi" w:hAnsiTheme="majorBidi" w:cstheme="majorBidi"/>
              </w:rPr>
              <w:t>4</w:t>
            </w:r>
            <w:r>
              <w:rPr>
                <w:rFonts w:asciiTheme="majorBidi" w:hAnsiTheme="majorBidi" w:cstheme="majorBidi"/>
              </w:rPr>
              <w:t>г.</w:t>
            </w:r>
          </w:p>
        </w:tc>
        <w:tc>
          <w:tcPr>
            <w:tcW w:w="3118" w:type="dxa"/>
          </w:tcPr>
          <w:p w:rsidR="00E83A9B" w:rsidRPr="00D01AE8" w:rsidRDefault="00E83A9B" w:rsidP="003E703A">
            <w:pPr>
              <w:contextualSpacing/>
              <w:rPr>
                <w:rFonts w:asciiTheme="majorBidi" w:hAnsiTheme="majorBidi" w:cstheme="majorBidi"/>
                <w:color w:val="000000"/>
              </w:rPr>
            </w:pPr>
            <w:r w:rsidRPr="00D01AE8">
              <w:rPr>
                <w:rFonts w:asciiTheme="majorBidi" w:hAnsiTheme="majorBidi" w:cstheme="majorBidi"/>
                <w:color w:val="000000"/>
              </w:rPr>
              <w:t>Контрольная работа №</w:t>
            </w:r>
            <w:r>
              <w:rPr>
                <w:rFonts w:asciiTheme="majorBidi" w:hAnsiTheme="majorBidi" w:cstheme="majorBidi"/>
                <w:color w:val="000000"/>
              </w:rPr>
              <w:t>4</w:t>
            </w:r>
          </w:p>
        </w:tc>
        <w:tc>
          <w:tcPr>
            <w:tcW w:w="4666" w:type="dxa"/>
          </w:tcPr>
          <w:p w:rsidR="00E83A9B" w:rsidRPr="00FE59DD" w:rsidRDefault="00E83A9B" w:rsidP="003E703A">
            <w:pPr>
              <w:contextualSpacing/>
              <w:rPr>
                <w:iCs/>
              </w:rPr>
            </w:pPr>
            <w:r>
              <w:rPr>
                <w:rFonts w:asciiTheme="majorBidi" w:hAnsiTheme="majorBidi" w:cstheme="majorBidi"/>
                <w:color w:val="000000"/>
              </w:rPr>
              <w:t>«</w:t>
            </w:r>
            <w:r w:rsidRPr="00211D97">
              <w:rPr>
                <w:rFonts w:asciiTheme="majorBidi" w:hAnsiTheme="majorBidi" w:cstheme="majorBidi"/>
                <w:color w:val="000000"/>
              </w:rPr>
              <w:t>Световые кванты. Физика атомного ядра</w:t>
            </w:r>
            <w:r>
              <w:rPr>
                <w:rFonts w:asciiTheme="majorBidi" w:hAnsiTheme="majorBidi" w:cstheme="majorBidi"/>
                <w:color w:val="000000"/>
              </w:rPr>
              <w:t>»</w:t>
            </w:r>
          </w:p>
        </w:tc>
      </w:tr>
    </w:tbl>
    <w:p w:rsidR="00E83A9B" w:rsidRDefault="00E83A9B" w:rsidP="00E83A9B">
      <w:pPr>
        <w:contextualSpacing/>
        <w:rPr>
          <w:rFonts w:asciiTheme="majorBidi" w:hAnsiTheme="majorBidi" w:cstheme="majorBidi"/>
        </w:rPr>
      </w:pPr>
    </w:p>
    <w:p w:rsidR="00E83A9B" w:rsidRPr="00D01AE8" w:rsidRDefault="00E83A9B" w:rsidP="00E83A9B">
      <w:pPr>
        <w:ind w:firstLine="708"/>
        <w:contextualSpacing/>
        <w:jc w:val="both"/>
        <w:rPr>
          <w:rFonts w:asciiTheme="majorBidi" w:hAnsiTheme="majorBidi" w:cstheme="majorBidi"/>
        </w:rPr>
      </w:pPr>
      <w:r w:rsidRPr="00D01AE8">
        <w:rPr>
          <w:rFonts w:asciiTheme="majorBidi" w:hAnsiTheme="majorBidi" w:cstheme="majorBidi"/>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E83A9B" w:rsidRPr="00D01AE8" w:rsidRDefault="00E83A9B" w:rsidP="00E83A9B">
      <w:pPr>
        <w:ind w:firstLine="426"/>
        <w:contextualSpacing/>
        <w:jc w:val="both"/>
        <w:rPr>
          <w:rFonts w:asciiTheme="majorBidi" w:hAnsiTheme="majorBidi" w:cstheme="majorBidi"/>
        </w:rPr>
      </w:pPr>
      <w:r w:rsidRPr="00D01AE8">
        <w:rPr>
          <w:rFonts w:asciiTheme="majorBidi" w:hAnsiTheme="majorBidi" w:cstheme="majorBidi"/>
        </w:rPr>
        <w:t xml:space="preserve">В процессе формирования экспериментальных умений по физике учащийся учится представлять информацию об исследовании в четырёх видах: </w:t>
      </w:r>
    </w:p>
    <w:p w:rsidR="00E83A9B" w:rsidRPr="00D01AE8" w:rsidRDefault="00E83A9B" w:rsidP="00E83A9B">
      <w:pPr>
        <w:pStyle w:val="a8"/>
        <w:numPr>
          <w:ilvl w:val="0"/>
          <w:numId w:val="8"/>
        </w:numPr>
        <w:spacing w:before="100" w:beforeAutospacing="1" w:after="100" w:afterAutospacing="1"/>
        <w:jc w:val="both"/>
        <w:rPr>
          <w:rFonts w:asciiTheme="majorBidi" w:eastAsia="Times New Roman" w:hAnsiTheme="majorBidi" w:cstheme="majorBidi"/>
        </w:rPr>
      </w:pPr>
      <w:r w:rsidRPr="00D01AE8">
        <w:rPr>
          <w:rFonts w:asciiTheme="majorBidi" w:eastAsia="Times New Roman" w:hAnsiTheme="majorBidi" w:cstheme="majorBidi"/>
        </w:rPr>
        <w:t xml:space="preserve">в вербальном: описывать эксперимент, создавать словесную модель эксперимента, фиксировать внимание на измеряемых физических величинах, терминологии; </w:t>
      </w:r>
    </w:p>
    <w:p w:rsidR="00E83A9B" w:rsidRPr="00D01AE8" w:rsidRDefault="00E83A9B" w:rsidP="00E83A9B">
      <w:pPr>
        <w:numPr>
          <w:ilvl w:val="0"/>
          <w:numId w:val="8"/>
        </w:numPr>
        <w:spacing w:before="100" w:beforeAutospacing="1" w:after="100" w:afterAutospacing="1"/>
        <w:contextualSpacing/>
        <w:jc w:val="both"/>
        <w:rPr>
          <w:rFonts w:asciiTheme="majorBidi" w:hAnsiTheme="majorBidi" w:cstheme="majorBidi"/>
        </w:rPr>
      </w:pPr>
      <w:r w:rsidRPr="00D01AE8">
        <w:rPr>
          <w:rFonts w:asciiTheme="majorBidi" w:hAnsiTheme="majorBidi" w:cstheme="majorBidi"/>
        </w:rPr>
        <w:t xml:space="preserve">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
    <w:p w:rsidR="00E83A9B" w:rsidRPr="00D01AE8" w:rsidRDefault="00E83A9B" w:rsidP="00E83A9B">
      <w:pPr>
        <w:numPr>
          <w:ilvl w:val="0"/>
          <w:numId w:val="8"/>
        </w:numPr>
        <w:spacing w:before="100" w:beforeAutospacing="1" w:after="100" w:afterAutospacing="1"/>
        <w:contextualSpacing/>
        <w:jc w:val="both"/>
        <w:rPr>
          <w:rFonts w:asciiTheme="majorBidi" w:hAnsiTheme="majorBidi" w:cstheme="majorBidi"/>
        </w:rPr>
      </w:pPr>
      <w:r w:rsidRPr="00D01AE8">
        <w:rPr>
          <w:rFonts w:asciiTheme="majorBidi" w:hAnsiTheme="majorBidi" w:cstheme="majorBidi"/>
        </w:rPr>
        <w:t xml:space="preserve">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 </w:t>
      </w:r>
    </w:p>
    <w:p w:rsidR="00E83A9B" w:rsidRPr="00D01AE8" w:rsidRDefault="00E83A9B" w:rsidP="00E83A9B">
      <w:pPr>
        <w:numPr>
          <w:ilvl w:val="0"/>
          <w:numId w:val="8"/>
        </w:numPr>
        <w:spacing w:before="100" w:beforeAutospacing="1" w:after="100" w:afterAutospacing="1"/>
        <w:contextualSpacing/>
        <w:jc w:val="both"/>
        <w:rPr>
          <w:rFonts w:asciiTheme="majorBidi" w:hAnsiTheme="majorBidi" w:cstheme="majorBidi"/>
        </w:rPr>
      </w:pPr>
      <w:r w:rsidRPr="00D01AE8">
        <w:rPr>
          <w:rFonts w:asciiTheme="majorBidi" w:hAnsiTheme="majorBidi" w:cstheme="majorBidi"/>
        </w:rPr>
        <w:t xml:space="preserve">в аналитическом (в виде математических уравнений): приводить математическое описание взаимосвязи физических величин, математическое обобщение полученных результатов. </w:t>
      </w:r>
    </w:p>
    <w:p w:rsidR="00E83A9B" w:rsidRPr="00D01AE8" w:rsidRDefault="00E83A9B" w:rsidP="00E83A9B">
      <w:pPr>
        <w:contextualSpacing/>
        <w:jc w:val="both"/>
        <w:rPr>
          <w:rFonts w:asciiTheme="majorBidi" w:hAnsiTheme="majorBidi" w:cstheme="majorBidi"/>
        </w:rPr>
      </w:pPr>
      <w:r w:rsidRPr="00D01AE8">
        <w:rPr>
          <w:rFonts w:asciiTheme="majorBidi" w:hAnsiTheme="majorBidi" w:cstheme="majorBidi"/>
        </w:rPr>
        <w:t xml:space="preserve">Лабораторные работы в </w:t>
      </w:r>
      <w:r>
        <w:rPr>
          <w:rFonts w:asciiTheme="majorBidi" w:hAnsiTheme="majorBidi" w:cstheme="majorBidi"/>
        </w:rPr>
        <w:t>11</w:t>
      </w:r>
      <w:r w:rsidRPr="00D01AE8">
        <w:rPr>
          <w:rFonts w:asciiTheme="majorBidi" w:hAnsiTheme="majorBidi" w:cstheme="majorBidi"/>
        </w:rPr>
        <w:t xml:space="preserve"> классе позволяют формировать исследовательские умения учащихся, выражающиеся в следующих действиях: </w:t>
      </w:r>
    </w:p>
    <w:p w:rsidR="00E83A9B" w:rsidRPr="00D01AE8" w:rsidRDefault="00E83A9B" w:rsidP="00E83A9B">
      <w:pPr>
        <w:pStyle w:val="a8"/>
        <w:numPr>
          <w:ilvl w:val="0"/>
          <w:numId w:val="7"/>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определение проблемы;</w:t>
      </w:r>
    </w:p>
    <w:p w:rsidR="00E83A9B" w:rsidRPr="00D01AE8" w:rsidRDefault="00E83A9B" w:rsidP="00E83A9B">
      <w:pPr>
        <w:pStyle w:val="a8"/>
        <w:numPr>
          <w:ilvl w:val="0"/>
          <w:numId w:val="7"/>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постановка исследовательской задачи;</w:t>
      </w:r>
    </w:p>
    <w:p w:rsidR="00E83A9B" w:rsidRPr="00D01AE8" w:rsidRDefault="00E83A9B" w:rsidP="00E83A9B">
      <w:pPr>
        <w:pStyle w:val="a8"/>
        <w:numPr>
          <w:ilvl w:val="0"/>
          <w:numId w:val="7"/>
        </w:numPr>
        <w:spacing w:before="100" w:beforeAutospacing="1" w:after="100" w:afterAutospacing="1"/>
        <w:rPr>
          <w:rFonts w:asciiTheme="majorBidi" w:eastAsia="Times New Roman" w:hAnsiTheme="majorBidi" w:cstheme="majorBidi"/>
        </w:rPr>
      </w:pPr>
      <w:r w:rsidRPr="00D01AE8">
        <w:rPr>
          <w:rFonts w:asciiTheme="majorBidi" w:eastAsia="Times New Roman" w:hAnsiTheme="majorBidi" w:cstheme="majorBidi"/>
        </w:rPr>
        <w:t xml:space="preserve">планирование решения задачи; </w:t>
      </w:r>
    </w:p>
    <w:p w:rsidR="00E83A9B" w:rsidRPr="00D01AE8" w:rsidRDefault="00E83A9B" w:rsidP="00E83A9B">
      <w:pPr>
        <w:numPr>
          <w:ilvl w:val="0"/>
          <w:numId w:val="7"/>
        </w:numPr>
        <w:spacing w:before="100" w:beforeAutospacing="1" w:after="100" w:afterAutospacing="1"/>
        <w:contextualSpacing/>
        <w:rPr>
          <w:rFonts w:asciiTheme="majorBidi" w:hAnsiTheme="majorBidi" w:cstheme="majorBidi"/>
        </w:rPr>
      </w:pPr>
      <w:r w:rsidRPr="00D01AE8">
        <w:rPr>
          <w:rFonts w:asciiTheme="majorBidi" w:hAnsiTheme="majorBidi" w:cstheme="majorBidi"/>
        </w:rPr>
        <w:t xml:space="preserve">построение моделей; </w:t>
      </w:r>
    </w:p>
    <w:p w:rsidR="00E83A9B" w:rsidRPr="00D01AE8" w:rsidRDefault="00E83A9B" w:rsidP="00E83A9B">
      <w:pPr>
        <w:numPr>
          <w:ilvl w:val="0"/>
          <w:numId w:val="7"/>
        </w:numPr>
        <w:spacing w:before="100" w:beforeAutospacing="1" w:after="100" w:afterAutospacing="1"/>
        <w:contextualSpacing/>
        <w:rPr>
          <w:rFonts w:asciiTheme="majorBidi" w:hAnsiTheme="majorBidi" w:cstheme="majorBidi"/>
        </w:rPr>
      </w:pPr>
      <w:r w:rsidRPr="00D01AE8">
        <w:rPr>
          <w:rFonts w:asciiTheme="majorBidi" w:hAnsiTheme="majorBidi" w:cstheme="majorBidi"/>
        </w:rPr>
        <w:t xml:space="preserve">выдвижение гипотез; </w:t>
      </w:r>
    </w:p>
    <w:p w:rsidR="00E83A9B" w:rsidRPr="00D01AE8" w:rsidRDefault="00E83A9B" w:rsidP="00E83A9B">
      <w:pPr>
        <w:numPr>
          <w:ilvl w:val="0"/>
          <w:numId w:val="7"/>
        </w:numPr>
        <w:spacing w:before="100" w:beforeAutospacing="1" w:after="100" w:afterAutospacing="1"/>
        <w:contextualSpacing/>
        <w:rPr>
          <w:rFonts w:asciiTheme="majorBidi" w:hAnsiTheme="majorBidi" w:cstheme="majorBidi"/>
        </w:rPr>
      </w:pPr>
      <w:r w:rsidRPr="00D01AE8">
        <w:rPr>
          <w:rFonts w:asciiTheme="majorBidi" w:hAnsiTheme="majorBidi" w:cstheme="majorBidi"/>
        </w:rPr>
        <w:t xml:space="preserve">экспериментальная проверка гипотез; </w:t>
      </w:r>
    </w:p>
    <w:p w:rsidR="00E83A9B" w:rsidRPr="00D01AE8" w:rsidRDefault="00E83A9B" w:rsidP="00E83A9B">
      <w:pPr>
        <w:numPr>
          <w:ilvl w:val="0"/>
          <w:numId w:val="7"/>
        </w:numPr>
        <w:spacing w:before="100" w:beforeAutospacing="1" w:after="100" w:afterAutospacing="1"/>
        <w:contextualSpacing/>
        <w:rPr>
          <w:rFonts w:asciiTheme="majorBidi" w:hAnsiTheme="majorBidi" w:cstheme="majorBidi"/>
        </w:rPr>
      </w:pPr>
      <w:r w:rsidRPr="00D01AE8">
        <w:rPr>
          <w:rFonts w:asciiTheme="majorBidi" w:hAnsiTheme="majorBidi" w:cstheme="majorBidi"/>
        </w:rPr>
        <w:t xml:space="preserve">анализ данных экспериментов или наблюдений; </w:t>
      </w:r>
    </w:p>
    <w:p w:rsidR="00E83A9B" w:rsidRPr="00D01AE8" w:rsidRDefault="00E83A9B" w:rsidP="00E83A9B">
      <w:pPr>
        <w:numPr>
          <w:ilvl w:val="0"/>
          <w:numId w:val="7"/>
        </w:numPr>
        <w:spacing w:before="100" w:beforeAutospacing="1" w:after="100" w:afterAutospacing="1"/>
        <w:contextualSpacing/>
        <w:rPr>
          <w:rFonts w:asciiTheme="majorBidi" w:hAnsiTheme="majorBidi" w:cstheme="majorBidi"/>
        </w:rPr>
      </w:pPr>
      <w:r w:rsidRPr="00D01AE8">
        <w:rPr>
          <w:rFonts w:asciiTheme="majorBidi" w:hAnsiTheme="majorBidi" w:cstheme="majorBidi"/>
        </w:rPr>
        <w:t>формулирование выводов.</w:t>
      </w:r>
    </w:p>
    <w:p w:rsidR="00E83A9B" w:rsidRDefault="00E83A9B" w:rsidP="00E83A9B">
      <w:pPr>
        <w:pStyle w:val="a3"/>
        <w:ind w:firstLine="360"/>
        <w:contextualSpacing/>
        <w:jc w:val="both"/>
        <w:rPr>
          <w:rFonts w:asciiTheme="majorBidi" w:hAnsiTheme="majorBidi" w:cstheme="majorBidi"/>
        </w:rPr>
      </w:pPr>
      <w:r w:rsidRPr="00D01AE8">
        <w:rPr>
          <w:rFonts w:asciiTheme="majorBidi" w:hAnsiTheme="majorBidi" w:cstheme="majorBidi"/>
        </w:rPr>
        <w:lastRenderedPageBreak/>
        <w:t xml:space="preserve">Лабораторные работы обеспечивают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 </w:t>
      </w:r>
    </w:p>
    <w:p w:rsidR="00E83A9B" w:rsidRPr="00D01AE8" w:rsidRDefault="00E83A9B" w:rsidP="00E83A9B">
      <w:pPr>
        <w:pStyle w:val="a3"/>
        <w:ind w:firstLine="360"/>
        <w:contextualSpacing/>
        <w:jc w:val="both"/>
        <w:rPr>
          <w:rFonts w:asciiTheme="majorBidi" w:hAnsiTheme="majorBidi" w:cstheme="majorBidi"/>
        </w:rPr>
      </w:pPr>
      <w:r>
        <w:rPr>
          <w:rFonts w:asciiTheme="majorBidi" w:hAnsiTheme="majorBidi" w:cstheme="majorBidi"/>
        </w:rPr>
        <w:t>Все лабораторные работы являются фронтальными. Их описание и подробные инструкции по выполнению находятся в учебнике: «</w:t>
      </w:r>
      <w:r w:rsidRPr="00211D97">
        <w:rPr>
          <w:rFonts w:asciiTheme="majorBidi" w:hAnsiTheme="majorBidi" w:cstheme="majorBidi"/>
        </w:rPr>
        <w:t>Физика</w:t>
      </w:r>
      <w:r>
        <w:rPr>
          <w:rFonts w:asciiTheme="majorBidi" w:hAnsiTheme="majorBidi" w:cstheme="majorBidi"/>
        </w:rPr>
        <w:t>»</w:t>
      </w:r>
      <w:r w:rsidRPr="00211D97">
        <w:rPr>
          <w:rFonts w:asciiTheme="majorBidi" w:hAnsiTheme="majorBidi" w:cstheme="majorBidi"/>
        </w:rPr>
        <w:t>, 11 класс, Г.Я.</w:t>
      </w:r>
      <w:r>
        <w:rPr>
          <w:rFonts w:asciiTheme="majorBidi" w:hAnsiTheme="majorBidi" w:cstheme="majorBidi"/>
        </w:rPr>
        <w:t> </w:t>
      </w:r>
      <w:proofErr w:type="spellStart"/>
      <w:r w:rsidRPr="00211D97">
        <w:rPr>
          <w:rFonts w:asciiTheme="majorBidi" w:hAnsiTheme="majorBidi" w:cstheme="majorBidi"/>
        </w:rPr>
        <w:t>Мякишев</w:t>
      </w:r>
      <w:proofErr w:type="spellEnd"/>
      <w:r w:rsidRPr="00211D97">
        <w:rPr>
          <w:rFonts w:asciiTheme="majorBidi" w:hAnsiTheme="majorBidi" w:cstheme="majorBidi"/>
        </w:rPr>
        <w:t>, Б.Б.</w:t>
      </w:r>
      <w:r>
        <w:rPr>
          <w:rFonts w:asciiTheme="majorBidi" w:hAnsiTheme="majorBidi" w:cstheme="majorBidi"/>
        </w:rPr>
        <w:t> </w:t>
      </w:r>
      <w:proofErr w:type="spellStart"/>
      <w:r w:rsidRPr="00211D97">
        <w:rPr>
          <w:rFonts w:asciiTheme="majorBidi" w:hAnsiTheme="majorBidi" w:cstheme="majorBidi"/>
        </w:rPr>
        <w:t>Буховцев</w:t>
      </w:r>
      <w:proofErr w:type="spellEnd"/>
      <w:r>
        <w:rPr>
          <w:rFonts w:asciiTheme="majorBidi" w:hAnsiTheme="majorBidi" w:cstheme="majorBidi"/>
        </w:rPr>
        <w:t>, В. М. </w:t>
      </w:r>
      <w:proofErr w:type="spellStart"/>
      <w:r>
        <w:rPr>
          <w:rFonts w:asciiTheme="majorBidi" w:hAnsiTheme="majorBidi" w:cstheme="majorBidi"/>
        </w:rPr>
        <w:t>Чаругин</w:t>
      </w:r>
      <w:proofErr w:type="spellEnd"/>
      <w:r w:rsidRPr="00211D97">
        <w:rPr>
          <w:rFonts w:asciiTheme="majorBidi" w:hAnsiTheme="majorBidi" w:cstheme="majorBidi"/>
        </w:rPr>
        <w:t>; Издательство “Просвещение”, Москва, 201</w:t>
      </w:r>
      <w:r>
        <w:rPr>
          <w:rFonts w:asciiTheme="majorBidi" w:hAnsiTheme="majorBidi" w:cstheme="majorBidi"/>
        </w:rPr>
        <w:t>8.</w:t>
      </w:r>
    </w:p>
    <w:p w:rsidR="00E83A9B" w:rsidRPr="00D01AE8" w:rsidRDefault="00E83A9B" w:rsidP="00E83A9B">
      <w:pPr>
        <w:contextualSpacing/>
        <w:jc w:val="both"/>
        <w:rPr>
          <w:rFonts w:asciiTheme="majorBidi" w:hAnsiTheme="majorBidi" w:cstheme="majorBidi"/>
        </w:rPr>
      </w:pPr>
      <w:r w:rsidRPr="00D01AE8">
        <w:rPr>
          <w:rFonts w:asciiTheme="majorBidi" w:hAnsiTheme="majorBidi" w:cstheme="majorBidi"/>
        </w:rPr>
        <w:tab/>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E83A9B" w:rsidRPr="00D01AE8" w:rsidRDefault="00E83A9B" w:rsidP="00E83A9B">
      <w:pPr>
        <w:contextualSpacing/>
        <w:rPr>
          <w:rFonts w:asciiTheme="majorBidi" w:hAnsiTheme="majorBidi" w:cstheme="majorBidi"/>
        </w:rPr>
      </w:pPr>
    </w:p>
    <w:p w:rsidR="00E83A9B" w:rsidRDefault="00E83A9B" w:rsidP="00E83A9B">
      <w:pPr>
        <w:contextualSpacing/>
        <w:jc w:val="both"/>
        <w:rPr>
          <w:rFonts w:asciiTheme="majorBidi" w:hAnsiTheme="majorBidi" w:cstheme="majorBidi"/>
        </w:rPr>
      </w:pPr>
      <w:r>
        <w:rPr>
          <w:rFonts w:asciiTheme="majorBidi" w:hAnsiTheme="majorBidi" w:cstheme="majorBidi"/>
        </w:rPr>
        <w:tab/>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rsidR="00E83A9B" w:rsidRDefault="00E83A9B" w:rsidP="00E83A9B">
      <w:pPr>
        <w:contextualSpacing/>
        <w:rPr>
          <w:rFonts w:asciiTheme="majorBidi" w:hAnsiTheme="majorBidi" w:cstheme="majorBidi"/>
        </w:rPr>
      </w:pPr>
    </w:p>
    <w:p w:rsidR="00E83A9B" w:rsidRPr="0080746C" w:rsidRDefault="00E83A9B" w:rsidP="00E83A9B">
      <w:pPr>
        <w:ind w:firstLine="708"/>
        <w:contextualSpacing/>
        <w:jc w:val="center"/>
        <w:rPr>
          <w:rFonts w:asciiTheme="majorBidi" w:hAnsiTheme="majorBidi" w:cstheme="majorBidi"/>
          <w:b/>
        </w:rPr>
      </w:pPr>
      <w:r w:rsidRPr="0080746C">
        <w:rPr>
          <w:rFonts w:asciiTheme="majorBidi" w:hAnsiTheme="majorBidi" w:cstheme="majorBidi"/>
          <w:b/>
        </w:rPr>
        <w:t>Перечень тем для подготовки обучающихся к контрольным работам.</w:t>
      </w:r>
    </w:p>
    <w:p w:rsidR="00E83A9B" w:rsidRPr="00D866E4" w:rsidRDefault="00E83A9B" w:rsidP="00E83A9B">
      <w:pPr>
        <w:ind w:firstLine="708"/>
        <w:contextualSpacing/>
        <w:jc w:val="both"/>
        <w:rPr>
          <w:rFonts w:asciiTheme="majorBidi" w:hAnsiTheme="majorBidi" w:cstheme="majorBidi"/>
        </w:rPr>
      </w:pPr>
      <w:r w:rsidRPr="00D866E4">
        <w:rPr>
          <w:rFonts w:asciiTheme="majorBidi" w:hAnsiTheme="majorBidi" w:cstheme="majorBidi"/>
        </w:rPr>
        <w:t>В результате аттестации по учебно</w:t>
      </w:r>
      <w:r>
        <w:rPr>
          <w:rFonts w:asciiTheme="majorBidi" w:hAnsiTheme="majorBidi" w:cstheme="majorBidi"/>
        </w:rPr>
        <w:t>му</w:t>
      </w:r>
      <w:r w:rsidRPr="00D866E4">
        <w:rPr>
          <w:rFonts w:asciiTheme="majorBidi" w:hAnsiTheme="majorBidi" w:cstheme="majorBidi"/>
        </w:rPr>
        <w:t xml:space="preserve"> </w:t>
      </w:r>
      <w:r>
        <w:rPr>
          <w:rFonts w:asciiTheme="majorBidi" w:hAnsiTheme="majorBidi" w:cstheme="majorBidi"/>
        </w:rPr>
        <w:t>предмету</w:t>
      </w:r>
      <w:r w:rsidRPr="00D866E4">
        <w:rPr>
          <w:rFonts w:asciiTheme="majorBidi" w:hAnsiTheme="majorBidi" w:cstheme="majorBidi"/>
        </w:rPr>
        <w:t xml:space="preserve"> «</w:t>
      </w:r>
      <w:r>
        <w:rPr>
          <w:rFonts w:asciiTheme="majorBidi" w:hAnsiTheme="majorBidi" w:cstheme="majorBidi"/>
        </w:rPr>
        <w:t>Физика</w:t>
      </w:r>
      <w:r w:rsidRPr="00D866E4">
        <w:rPr>
          <w:rFonts w:asciiTheme="majorBidi" w:hAnsiTheme="majorBidi" w:cstheme="majorBidi"/>
        </w:rPr>
        <w:t>» осуществляется комплексная проверка следующих умений и знаний, а также динамика формирования общих компетенций:</w:t>
      </w:r>
    </w:p>
    <w:p w:rsidR="00E83A9B" w:rsidRPr="00D866E4" w:rsidRDefault="00E83A9B" w:rsidP="00E83A9B">
      <w:pPr>
        <w:ind w:firstLine="708"/>
        <w:contextualSpacing/>
        <w:rPr>
          <w:rFonts w:asciiTheme="majorBidi" w:hAnsiTheme="majorBidi" w:cstheme="majorBidi"/>
          <w:b/>
        </w:rPr>
      </w:pPr>
      <w:r w:rsidRPr="00D866E4">
        <w:rPr>
          <w:rFonts w:asciiTheme="majorBidi" w:hAnsiTheme="majorBidi" w:cstheme="majorBidi"/>
          <w:b/>
        </w:rPr>
        <w:t>Контрольная работа №1.</w:t>
      </w:r>
      <w:r w:rsidRPr="00D866E4">
        <w:rPr>
          <w:b/>
          <w:iCs/>
          <w:color w:val="000000"/>
        </w:rPr>
        <w:t xml:space="preserve"> «</w:t>
      </w:r>
      <w:r w:rsidRPr="00C21AD1">
        <w:rPr>
          <w:rFonts w:asciiTheme="majorBidi" w:hAnsiTheme="majorBidi" w:cstheme="majorBidi"/>
          <w:b/>
          <w:bCs/>
          <w:color w:val="000000"/>
        </w:rPr>
        <w:t>Магнитное поле. Электромагнитная индукция</w:t>
      </w:r>
      <w:r w:rsidRPr="00D866E4">
        <w:rPr>
          <w:b/>
          <w:iCs/>
          <w:color w:val="000000"/>
        </w:rPr>
        <w:t>»</w:t>
      </w:r>
    </w:p>
    <w:p w:rsidR="00E83A9B" w:rsidRPr="00D866E4" w:rsidRDefault="00E83A9B" w:rsidP="00E83A9B">
      <w:pPr>
        <w:contextualSpacing/>
        <w:rPr>
          <w:rFonts w:asciiTheme="majorBidi" w:hAnsiTheme="majorBidi" w:cstheme="majorBidi"/>
          <w:b/>
        </w:rPr>
      </w:pPr>
      <w:r w:rsidRPr="00D866E4">
        <w:rPr>
          <w:rFonts w:asciiTheme="majorBidi" w:hAnsiTheme="majorBidi" w:cstheme="majorBidi"/>
          <w:b/>
        </w:rPr>
        <w:t>Темы для изучения:</w:t>
      </w:r>
    </w:p>
    <w:p w:rsidR="00E83A9B" w:rsidRPr="00C7687E" w:rsidRDefault="00E83A9B" w:rsidP="00E83A9B">
      <w:pPr>
        <w:contextualSpacing/>
        <w:rPr>
          <w:rFonts w:asciiTheme="majorBidi" w:hAnsiTheme="majorBidi" w:cstheme="majorBidi"/>
        </w:rPr>
      </w:pPr>
      <w:r>
        <w:rPr>
          <w:rFonts w:asciiTheme="majorBidi" w:hAnsiTheme="majorBidi" w:cstheme="majorBidi"/>
        </w:rPr>
        <w:t xml:space="preserve">1. </w:t>
      </w:r>
      <w:r>
        <w:rPr>
          <w:rFonts w:asciiTheme="majorBidi" w:hAnsiTheme="majorBidi" w:cstheme="majorBidi"/>
          <w:color w:val="000000"/>
        </w:rPr>
        <w:t>Магнитное поле, индукция магнитного поля</w:t>
      </w:r>
      <w:r w:rsidRPr="00C7687E">
        <w:rPr>
          <w:rFonts w:asciiTheme="majorBidi" w:hAnsiTheme="majorBidi" w:cstheme="majorBidi"/>
        </w:rPr>
        <w:t>.</w:t>
      </w:r>
    </w:p>
    <w:p w:rsidR="00E83A9B" w:rsidRPr="00C7687E" w:rsidRDefault="00E83A9B" w:rsidP="00E83A9B">
      <w:pPr>
        <w:contextualSpacing/>
        <w:rPr>
          <w:rFonts w:asciiTheme="majorBidi" w:hAnsiTheme="majorBidi" w:cstheme="majorBidi"/>
          <w:b/>
          <w:bCs/>
        </w:rPr>
      </w:pPr>
      <w:r w:rsidRPr="00C7687E">
        <w:rPr>
          <w:rFonts w:asciiTheme="majorBidi" w:hAnsiTheme="majorBidi" w:cstheme="majorBidi"/>
        </w:rPr>
        <w:t xml:space="preserve">2. </w:t>
      </w:r>
      <w:r>
        <w:rPr>
          <w:rFonts w:asciiTheme="majorBidi" w:hAnsiTheme="majorBidi" w:cstheme="majorBidi"/>
          <w:color w:val="000000"/>
        </w:rPr>
        <w:t>Сила Ампера, сила Лоренца</w:t>
      </w:r>
      <w:r w:rsidRPr="00C7687E">
        <w:rPr>
          <w:rFonts w:asciiTheme="majorBidi" w:hAnsiTheme="majorBidi" w:cstheme="majorBidi"/>
          <w:b/>
          <w:bCs/>
        </w:rPr>
        <w:t>.</w:t>
      </w:r>
    </w:p>
    <w:p w:rsidR="00E83A9B" w:rsidRPr="00C7687E" w:rsidRDefault="00E83A9B" w:rsidP="00E83A9B">
      <w:pPr>
        <w:contextualSpacing/>
        <w:rPr>
          <w:rFonts w:asciiTheme="majorBidi" w:hAnsiTheme="majorBidi" w:cstheme="majorBidi"/>
        </w:rPr>
      </w:pPr>
      <w:r w:rsidRPr="00C7687E">
        <w:rPr>
          <w:rFonts w:asciiTheme="majorBidi" w:hAnsiTheme="majorBidi" w:cstheme="majorBidi"/>
        </w:rPr>
        <w:t xml:space="preserve">3. </w:t>
      </w:r>
      <w:r>
        <w:rPr>
          <w:rFonts w:asciiTheme="majorBidi" w:hAnsiTheme="majorBidi" w:cstheme="majorBidi"/>
          <w:color w:val="000000"/>
        </w:rPr>
        <w:t>Электромагнитная индукция</w:t>
      </w:r>
      <w:r w:rsidRPr="00C7687E">
        <w:rPr>
          <w:rFonts w:asciiTheme="majorBidi" w:hAnsiTheme="majorBidi" w:cstheme="majorBidi"/>
          <w:b/>
          <w:bCs/>
        </w:rPr>
        <w:t>.</w:t>
      </w:r>
    </w:p>
    <w:p w:rsidR="00E83A9B" w:rsidRPr="00C7687E" w:rsidRDefault="00E83A9B" w:rsidP="00E83A9B">
      <w:pPr>
        <w:contextualSpacing/>
        <w:rPr>
          <w:rFonts w:asciiTheme="majorBidi" w:hAnsiTheme="majorBidi" w:cstheme="majorBidi"/>
        </w:rPr>
      </w:pPr>
      <w:r w:rsidRPr="00C7687E">
        <w:rPr>
          <w:rFonts w:asciiTheme="majorBidi" w:hAnsiTheme="majorBidi" w:cstheme="majorBidi"/>
        </w:rPr>
        <w:t xml:space="preserve">4. </w:t>
      </w:r>
      <w:r>
        <w:rPr>
          <w:rFonts w:asciiTheme="majorBidi" w:hAnsiTheme="majorBidi" w:cstheme="majorBidi"/>
          <w:color w:val="000000"/>
        </w:rPr>
        <w:t>Магнитный поток, правило Ленца</w:t>
      </w:r>
      <w:r w:rsidRPr="00C7687E">
        <w:rPr>
          <w:rFonts w:asciiTheme="majorBidi" w:hAnsiTheme="majorBidi" w:cstheme="majorBidi"/>
        </w:rPr>
        <w:t>.</w:t>
      </w:r>
    </w:p>
    <w:p w:rsidR="00E83A9B" w:rsidRDefault="00E83A9B" w:rsidP="00E83A9B">
      <w:pPr>
        <w:contextualSpacing/>
        <w:rPr>
          <w:rFonts w:asciiTheme="majorBidi" w:hAnsiTheme="majorBidi" w:cstheme="majorBidi"/>
        </w:rPr>
      </w:pPr>
      <w:r w:rsidRPr="00C7687E">
        <w:rPr>
          <w:rFonts w:asciiTheme="majorBidi" w:hAnsiTheme="majorBidi" w:cstheme="majorBidi"/>
        </w:rPr>
        <w:t xml:space="preserve">5. </w:t>
      </w:r>
      <w:r>
        <w:rPr>
          <w:rFonts w:asciiTheme="majorBidi" w:hAnsiTheme="majorBidi" w:cstheme="majorBidi"/>
          <w:color w:val="000000"/>
        </w:rPr>
        <w:t>Закон электромагнитной индукции</w:t>
      </w:r>
      <w:r w:rsidRPr="00C7687E">
        <w:rPr>
          <w:rFonts w:asciiTheme="majorBidi" w:hAnsiTheme="majorBidi" w:cstheme="majorBidi"/>
        </w:rPr>
        <w:t>.</w:t>
      </w:r>
    </w:p>
    <w:p w:rsidR="00E83A9B" w:rsidRDefault="00E83A9B" w:rsidP="00E83A9B">
      <w:pPr>
        <w:contextualSpacing/>
        <w:rPr>
          <w:rStyle w:val="a4"/>
          <w:rFonts w:asciiTheme="majorBidi" w:hAnsiTheme="majorBidi" w:cstheme="majorBidi"/>
          <w:b w:val="0"/>
          <w:bCs w:val="0"/>
        </w:rPr>
      </w:pPr>
      <w:r>
        <w:rPr>
          <w:rFonts w:asciiTheme="majorBidi" w:hAnsiTheme="majorBidi" w:cstheme="majorBidi"/>
        </w:rPr>
        <w:t>6</w:t>
      </w:r>
      <w:r w:rsidRPr="00C7687E">
        <w:rPr>
          <w:rFonts w:asciiTheme="majorBidi" w:hAnsiTheme="majorBidi" w:cstheme="majorBidi"/>
          <w:b/>
          <w:bCs/>
        </w:rPr>
        <w:t xml:space="preserve">. </w:t>
      </w:r>
      <w:r>
        <w:rPr>
          <w:rFonts w:asciiTheme="majorBidi" w:hAnsiTheme="majorBidi" w:cstheme="majorBidi"/>
          <w:color w:val="000000"/>
        </w:rPr>
        <w:t>ЭДС индукции.</w:t>
      </w:r>
    </w:p>
    <w:p w:rsidR="00E83A9B" w:rsidRPr="00E8360B" w:rsidRDefault="00E83A9B" w:rsidP="00E83A9B">
      <w:pPr>
        <w:contextualSpacing/>
        <w:rPr>
          <w:rStyle w:val="a4"/>
          <w:rFonts w:asciiTheme="majorBidi" w:hAnsiTheme="majorBidi" w:cstheme="majorBidi"/>
          <w:b w:val="0"/>
          <w:bCs w:val="0"/>
        </w:rPr>
      </w:pPr>
      <w:r w:rsidRPr="00626147">
        <w:rPr>
          <w:rStyle w:val="a4"/>
          <w:rFonts w:asciiTheme="majorBidi" w:hAnsiTheme="majorBidi" w:cstheme="majorBidi"/>
          <w:b w:val="0"/>
          <w:bCs w:val="0"/>
        </w:rPr>
        <w:t>7.</w:t>
      </w:r>
      <w:r w:rsidRPr="00E8360B">
        <w:rPr>
          <w:rStyle w:val="a4"/>
          <w:rFonts w:asciiTheme="majorBidi" w:hAnsiTheme="majorBidi" w:cstheme="majorBidi"/>
        </w:rPr>
        <w:t xml:space="preserve"> </w:t>
      </w:r>
      <w:r w:rsidRPr="00E8360B">
        <w:rPr>
          <w:rFonts w:asciiTheme="majorBidi" w:hAnsiTheme="majorBidi" w:cstheme="majorBidi"/>
          <w:color w:val="000000"/>
        </w:rPr>
        <w:t>Самоиндукция, индуктивность</w:t>
      </w:r>
      <w:r w:rsidRPr="00E8360B">
        <w:rPr>
          <w:rStyle w:val="a4"/>
          <w:rFonts w:asciiTheme="majorBidi" w:hAnsiTheme="majorBidi" w:cstheme="majorBidi"/>
        </w:rPr>
        <w:t>.</w:t>
      </w:r>
    </w:p>
    <w:p w:rsidR="00E83A9B" w:rsidRPr="00C7687E" w:rsidRDefault="00E83A9B" w:rsidP="00E83A9B">
      <w:pPr>
        <w:contextualSpacing/>
        <w:rPr>
          <w:rFonts w:asciiTheme="majorBidi" w:hAnsiTheme="majorBidi" w:cstheme="majorBidi"/>
          <w:b/>
          <w:bCs/>
        </w:rPr>
      </w:pPr>
      <w:r w:rsidRPr="00626147">
        <w:rPr>
          <w:rStyle w:val="a4"/>
          <w:rFonts w:asciiTheme="majorBidi" w:hAnsiTheme="majorBidi" w:cstheme="majorBidi"/>
          <w:b w:val="0"/>
          <w:bCs w:val="0"/>
        </w:rPr>
        <w:t>8.</w:t>
      </w:r>
      <w:r>
        <w:rPr>
          <w:rStyle w:val="a4"/>
          <w:rFonts w:asciiTheme="majorBidi" w:hAnsiTheme="majorBidi" w:cstheme="majorBidi"/>
        </w:rPr>
        <w:t xml:space="preserve"> </w:t>
      </w:r>
      <w:r>
        <w:rPr>
          <w:rFonts w:asciiTheme="majorBidi" w:hAnsiTheme="majorBidi" w:cstheme="majorBidi"/>
          <w:color w:val="000000"/>
        </w:rPr>
        <w:t>Энергия магнитного поля</w:t>
      </w:r>
      <w:r>
        <w:rPr>
          <w:rStyle w:val="a4"/>
          <w:rFonts w:asciiTheme="majorBidi" w:hAnsiTheme="majorBidi" w:cstheme="majorBidi"/>
        </w:rPr>
        <w:t>.</w:t>
      </w:r>
    </w:p>
    <w:p w:rsidR="00E83A9B" w:rsidRDefault="00E83A9B" w:rsidP="00E83A9B">
      <w:pPr>
        <w:contextualSpacing/>
        <w:rPr>
          <w:rFonts w:asciiTheme="majorBidi" w:hAnsiTheme="majorBidi" w:cstheme="majorBidi"/>
        </w:rPr>
      </w:pPr>
    </w:p>
    <w:p w:rsidR="00E83A9B" w:rsidRPr="00D866E4" w:rsidRDefault="00E83A9B" w:rsidP="00E83A9B">
      <w:pPr>
        <w:ind w:firstLine="708"/>
        <w:contextualSpacing/>
        <w:rPr>
          <w:rFonts w:asciiTheme="majorBidi" w:hAnsiTheme="majorBidi" w:cstheme="majorBidi"/>
          <w:b/>
        </w:rPr>
      </w:pPr>
      <w:r w:rsidRPr="00D866E4">
        <w:rPr>
          <w:rFonts w:asciiTheme="majorBidi" w:hAnsiTheme="majorBidi" w:cstheme="majorBidi"/>
          <w:b/>
        </w:rPr>
        <w:t>Контрольная работа №2.</w:t>
      </w:r>
      <w:r w:rsidRPr="00D866E4">
        <w:rPr>
          <w:b/>
          <w:iCs/>
        </w:rPr>
        <w:t xml:space="preserve"> «</w:t>
      </w:r>
      <w:r w:rsidRPr="00C21AD1">
        <w:rPr>
          <w:rFonts w:asciiTheme="majorBidi" w:hAnsiTheme="majorBidi" w:cstheme="majorBidi"/>
          <w:b/>
          <w:bCs/>
          <w:color w:val="000000"/>
        </w:rPr>
        <w:t>Электромагнитные колебания и волны</w:t>
      </w:r>
      <w:r w:rsidRPr="00D866E4">
        <w:rPr>
          <w:b/>
          <w:iCs/>
        </w:rPr>
        <w:t>»</w:t>
      </w:r>
    </w:p>
    <w:p w:rsidR="00E83A9B" w:rsidRPr="00D866E4" w:rsidRDefault="00E83A9B" w:rsidP="00E83A9B">
      <w:pPr>
        <w:contextualSpacing/>
        <w:rPr>
          <w:rFonts w:asciiTheme="majorBidi" w:hAnsiTheme="majorBidi" w:cstheme="majorBidi"/>
          <w:b/>
        </w:rPr>
      </w:pPr>
      <w:r w:rsidRPr="00D866E4">
        <w:rPr>
          <w:rFonts w:asciiTheme="majorBidi" w:hAnsiTheme="majorBidi" w:cstheme="majorBidi"/>
          <w:b/>
        </w:rPr>
        <w:t>Темы для изучения:</w:t>
      </w:r>
    </w:p>
    <w:p w:rsidR="00E83A9B" w:rsidRPr="00626147" w:rsidRDefault="00E83A9B" w:rsidP="00E83A9B">
      <w:pPr>
        <w:contextualSpacing/>
        <w:rPr>
          <w:rFonts w:asciiTheme="majorBidi" w:hAnsiTheme="majorBidi" w:cstheme="majorBidi"/>
        </w:rPr>
      </w:pPr>
      <w:r w:rsidRPr="00626147">
        <w:rPr>
          <w:rFonts w:asciiTheme="majorBidi" w:hAnsiTheme="majorBidi" w:cstheme="majorBidi"/>
        </w:rPr>
        <w:t xml:space="preserve">1. </w:t>
      </w:r>
      <w:r w:rsidRPr="00626147">
        <w:rPr>
          <w:rStyle w:val="a4"/>
          <w:rFonts w:asciiTheme="majorBidi" w:hAnsiTheme="majorBidi" w:cstheme="majorBidi"/>
          <w:b w:val="0"/>
          <w:bCs w:val="0"/>
        </w:rPr>
        <w:t>Свободные и вынужденные электромагнитные колебания</w:t>
      </w:r>
      <w:r w:rsidRPr="00626147">
        <w:rPr>
          <w:rFonts w:asciiTheme="majorBidi" w:hAnsiTheme="majorBidi" w:cstheme="majorBidi"/>
        </w:rPr>
        <w:t>.</w:t>
      </w:r>
    </w:p>
    <w:p w:rsidR="00E83A9B" w:rsidRPr="00626147" w:rsidRDefault="00E83A9B" w:rsidP="00E83A9B">
      <w:pPr>
        <w:contextualSpacing/>
        <w:rPr>
          <w:rFonts w:asciiTheme="majorBidi" w:hAnsiTheme="majorBidi" w:cstheme="majorBidi"/>
        </w:rPr>
      </w:pPr>
      <w:r w:rsidRPr="00626147">
        <w:rPr>
          <w:rFonts w:asciiTheme="majorBidi" w:hAnsiTheme="majorBidi" w:cstheme="majorBidi"/>
        </w:rPr>
        <w:t xml:space="preserve">2. </w:t>
      </w:r>
      <w:r w:rsidRPr="00626147">
        <w:rPr>
          <w:rStyle w:val="a4"/>
          <w:rFonts w:asciiTheme="majorBidi" w:hAnsiTheme="majorBidi" w:cstheme="majorBidi"/>
          <w:b w:val="0"/>
          <w:bCs w:val="0"/>
        </w:rPr>
        <w:t>Формула Томсона</w:t>
      </w:r>
      <w:r w:rsidRPr="00626147">
        <w:rPr>
          <w:rFonts w:asciiTheme="majorBidi" w:hAnsiTheme="majorBidi" w:cstheme="majorBidi"/>
        </w:rPr>
        <w:t>.</w:t>
      </w:r>
    </w:p>
    <w:p w:rsidR="00E83A9B" w:rsidRPr="00626147" w:rsidRDefault="00E83A9B" w:rsidP="00E83A9B">
      <w:pPr>
        <w:contextualSpacing/>
        <w:rPr>
          <w:rFonts w:asciiTheme="majorBidi" w:hAnsiTheme="majorBidi" w:cstheme="majorBidi"/>
        </w:rPr>
      </w:pPr>
      <w:r w:rsidRPr="00626147">
        <w:rPr>
          <w:rFonts w:asciiTheme="majorBidi" w:hAnsiTheme="majorBidi" w:cstheme="majorBidi"/>
        </w:rPr>
        <w:t xml:space="preserve">3. </w:t>
      </w:r>
      <w:r w:rsidRPr="00626147">
        <w:rPr>
          <w:rStyle w:val="a4"/>
          <w:rFonts w:asciiTheme="majorBidi" w:hAnsiTheme="majorBidi" w:cstheme="majorBidi"/>
          <w:b w:val="0"/>
          <w:bCs w:val="0"/>
        </w:rPr>
        <w:t>Колебательный контур, переменный электрический ток, автоколебания</w:t>
      </w:r>
      <w:r w:rsidRPr="00626147">
        <w:rPr>
          <w:rFonts w:asciiTheme="majorBidi" w:hAnsiTheme="majorBidi" w:cstheme="majorBidi"/>
        </w:rPr>
        <w:t>.</w:t>
      </w:r>
    </w:p>
    <w:p w:rsidR="00E83A9B" w:rsidRPr="00626147" w:rsidRDefault="00E83A9B" w:rsidP="00E83A9B">
      <w:pPr>
        <w:contextualSpacing/>
        <w:rPr>
          <w:rFonts w:asciiTheme="majorBidi" w:hAnsiTheme="majorBidi" w:cstheme="majorBidi"/>
        </w:rPr>
      </w:pPr>
      <w:r w:rsidRPr="00626147">
        <w:rPr>
          <w:rFonts w:asciiTheme="majorBidi" w:hAnsiTheme="majorBidi" w:cstheme="majorBidi"/>
        </w:rPr>
        <w:t xml:space="preserve">4. </w:t>
      </w:r>
      <w:r w:rsidRPr="00626147">
        <w:rPr>
          <w:rStyle w:val="a4"/>
          <w:rFonts w:asciiTheme="majorBidi" w:hAnsiTheme="majorBidi" w:cstheme="majorBidi"/>
          <w:b w:val="0"/>
          <w:bCs w:val="0"/>
        </w:rPr>
        <w:t>Трансформаторы</w:t>
      </w:r>
      <w:r w:rsidRPr="00626147">
        <w:rPr>
          <w:rFonts w:asciiTheme="majorBidi" w:hAnsiTheme="majorBidi" w:cstheme="majorBidi"/>
        </w:rPr>
        <w:t>.</w:t>
      </w:r>
    </w:p>
    <w:p w:rsidR="00E83A9B" w:rsidRPr="00626147" w:rsidRDefault="00E83A9B" w:rsidP="00E83A9B">
      <w:pPr>
        <w:contextualSpacing/>
        <w:rPr>
          <w:rFonts w:asciiTheme="majorBidi" w:hAnsiTheme="majorBidi" w:cstheme="majorBidi"/>
        </w:rPr>
      </w:pPr>
      <w:r w:rsidRPr="00626147">
        <w:rPr>
          <w:rFonts w:asciiTheme="majorBidi" w:hAnsiTheme="majorBidi" w:cstheme="majorBidi"/>
        </w:rPr>
        <w:t xml:space="preserve">5. </w:t>
      </w:r>
      <w:r w:rsidRPr="00626147">
        <w:rPr>
          <w:rStyle w:val="a4"/>
          <w:rFonts w:asciiTheme="majorBidi" w:hAnsiTheme="majorBidi" w:cstheme="majorBidi"/>
          <w:b w:val="0"/>
          <w:bCs w:val="0"/>
        </w:rPr>
        <w:t>Механические волны</w:t>
      </w:r>
      <w:r w:rsidRPr="00626147">
        <w:rPr>
          <w:rFonts w:asciiTheme="majorBidi" w:hAnsiTheme="majorBidi" w:cstheme="majorBidi"/>
        </w:rPr>
        <w:t>.</w:t>
      </w:r>
    </w:p>
    <w:p w:rsidR="00E83A9B" w:rsidRPr="00626147" w:rsidRDefault="00E83A9B" w:rsidP="00E83A9B">
      <w:pPr>
        <w:contextualSpacing/>
        <w:rPr>
          <w:rStyle w:val="a4"/>
          <w:rFonts w:asciiTheme="majorBidi" w:hAnsiTheme="majorBidi" w:cstheme="majorBidi"/>
          <w:b w:val="0"/>
          <w:bCs w:val="0"/>
        </w:rPr>
      </w:pPr>
      <w:r w:rsidRPr="00626147">
        <w:rPr>
          <w:rFonts w:asciiTheme="majorBidi" w:hAnsiTheme="majorBidi" w:cstheme="majorBidi"/>
        </w:rPr>
        <w:t xml:space="preserve">6. </w:t>
      </w:r>
      <w:r w:rsidRPr="00626147">
        <w:rPr>
          <w:rStyle w:val="a4"/>
          <w:rFonts w:asciiTheme="majorBidi" w:hAnsiTheme="majorBidi" w:cstheme="majorBidi"/>
          <w:b w:val="0"/>
          <w:bCs w:val="0"/>
        </w:rPr>
        <w:t>Звуковые волны.</w:t>
      </w:r>
    </w:p>
    <w:p w:rsidR="00E83A9B" w:rsidRPr="00626147" w:rsidRDefault="00E83A9B" w:rsidP="00E83A9B">
      <w:pPr>
        <w:contextualSpacing/>
        <w:rPr>
          <w:rStyle w:val="a4"/>
          <w:rFonts w:asciiTheme="majorBidi" w:hAnsiTheme="majorBidi" w:cstheme="majorBidi"/>
          <w:b w:val="0"/>
          <w:bCs w:val="0"/>
        </w:rPr>
      </w:pPr>
      <w:r w:rsidRPr="00626147">
        <w:rPr>
          <w:rStyle w:val="a4"/>
          <w:rFonts w:asciiTheme="majorBidi" w:hAnsiTheme="majorBidi" w:cstheme="majorBidi"/>
          <w:b w:val="0"/>
          <w:bCs w:val="0"/>
        </w:rPr>
        <w:t>7. Интерференция и дифракция механических и электромагнитных волн.</w:t>
      </w:r>
    </w:p>
    <w:p w:rsidR="00E83A9B" w:rsidRPr="00626147" w:rsidRDefault="00E83A9B" w:rsidP="00E83A9B">
      <w:pPr>
        <w:contextualSpacing/>
        <w:rPr>
          <w:rStyle w:val="a4"/>
          <w:rFonts w:asciiTheme="majorBidi" w:hAnsiTheme="majorBidi" w:cstheme="majorBidi"/>
          <w:b w:val="0"/>
          <w:bCs w:val="0"/>
        </w:rPr>
      </w:pPr>
      <w:r w:rsidRPr="00626147">
        <w:rPr>
          <w:rStyle w:val="a4"/>
          <w:rFonts w:asciiTheme="majorBidi" w:hAnsiTheme="majorBidi" w:cstheme="majorBidi"/>
          <w:b w:val="0"/>
          <w:bCs w:val="0"/>
        </w:rPr>
        <w:t>8. Радиотелефонная связь, радиолокация.</w:t>
      </w:r>
    </w:p>
    <w:p w:rsidR="00E83A9B" w:rsidRPr="00813A44" w:rsidRDefault="00E83A9B" w:rsidP="00E83A9B">
      <w:pPr>
        <w:contextualSpacing/>
        <w:rPr>
          <w:rFonts w:asciiTheme="majorBidi" w:hAnsiTheme="majorBidi" w:cstheme="majorBidi"/>
        </w:rPr>
      </w:pPr>
    </w:p>
    <w:p w:rsidR="00E83A9B" w:rsidRPr="00D866E4" w:rsidRDefault="00E83A9B" w:rsidP="00E83A9B">
      <w:pPr>
        <w:ind w:firstLine="708"/>
        <w:contextualSpacing/>
        <w:rPr>
          <w:rFonts w:asciiTheme="majorBidi" w:hAnsiTheme="majorBidi" w:cstheme="majorBidi"/>
          <w:b/>
        </w:rPr>
      </w:pPr>
      <w:r w:rsidRPr="00D866E4">
        <w:rPr>
          <w:rFonts w:asciiTheme="majorBidi" w:hAnsiTheme="majorBidi" w:cstheme="majorBidi"/>
          <w:b/>
        </w:rPr>
        <w:t>Контрольная работа №3.</w:t>
      </w:r>
      <w:r w:rsidRPr="00D866E4">
        <w:rPr>
          <w:b/>
          <w:iCs/>
        </w:rPr>
        <w:t xml:space="preserve"> «</w:t>
      </w:r>
      <w:r w:rsidRPr="00C21AD1">
        <w:rPr>
          <w:rFonts w:asciiTheme="majorBidi" w:hAnsiTheme="majorBidi" w:cstheme="majorBidi"/>
          <w:b/>
          <w:bCs/>
          <w:color w:val="000000"/>
        </w:rPr>
        <w:t>Оптика. Световые волны</w:t>
      </w:r>
      <w:r w:rsidRPr="00D866E4">
        <w:rPr>
          <w:b/>
          <w:iCs/>
        </w:rPr>
        <w:t>»</w:t>
      </w:r>
    </w:p>
    <w:p w:rsidR="00E83A9B" w:rsidRPr="00D866E4" w:rsidRDefault="00E83A9B" w:rsidP="00E83A9B">
      <w:pPr>
        <w:contextualSpacing/>
        <w:rPr>
          <w:rFonts w:asciiTheme="majorBidi" w:hAnsiTheme="majorBidi" w:cstheme="majorBidi"/>
          <w:b/>
        </w:rPr>
      </w:pPr>
      <w:r w:rsidRPr="00D866E4">
        <w:rPr>
          <w:rFonts w:asciiTheme="majorBidi" w:hAnsiTheme="majorBidi" w:cstheme="majorBidi"/>
          <w:b/>
        </w:rPr>
        <w:t>Темы для изучения:</w:t>
      </w:r>
    </w:p>
    <w:p w:rsidR="00E83A9B" w:rsidRPr="00813A44" w:rsidRDefault="00E83A9B" w:rsidP="00E83A9B">
      <w:pPr>
        <w:contextualSpacing/>
        <w:rPr>
          <w:rFonts w:asciiTheme="majorBidi" w:hAnsiTheme="majorBidi" w:cstheme="majorBidi"/>
        </w:rPr>
      </w:pPr>
      <w:r>
        <w:rPr>
          <w:rFonts w:asciiTheme="majorBidi" w:hAnsiTheme="majorBidi" w:cstheme="majorBidi"/>
        </w:rPr>
        <w:t>1.</w:t>
      </w:r>
      <w:r w:rsidRPr="00DA3406">
        <w:rPr>
          <w:rFonts w:asciiTheme="majorBidi" w:hAnsiTheme="majorBidi" w:cstheme="majorBidi"/>
        </w:rPr>
        <w:t xml:space="preserve"> </w:t>
      </w:r>
      <w:r>
        <w:rPr>
          <w:rFonts w:asciiTheme="majorBidi" w:hAnsiTheme="majorBidi" w:cstheme="majorBidi"/>
          <w:color w:val="000000"/>
        </w:rPr>
        <w:t>С</w:t>
      </w:r>
      <w:r w:rsidRPr="00211D97">
        <w:rPr>
          <w:rFonts w:asciiTheme="majorBidi" w:hAnsiTheme="majorBidi" w:cstheme="majorBidi"/>
          <w:color w:val="000000"/>
        </w:rPr>
        <w:t>корость света</w:t>
      </w:r>
      <w:r>
        <w:rPr>
          <w:rFonts w:asciiTheme="majorBidi" w:hAnsiTheme="majorBidi" w:cstheme="majorBidi"/>
        </w:rPr>
        <w:t>.</w:t>
      </w:r>
    </w:p>
    <w:p w:rsidR="00E83A9B" w:rsidRPr="00DA3406" w:rsidRDefault="00E83A9B" w:rsidP="00E83A9B">
      <w:pPr>
        <w:contextualSpacing/>
        <w:rPr>
          <w:rFonts w:asciiTheme="majorBidi" w:hAnsiTheme="majorBidi" w:cstheme="majorBidi"/>
        </w:rPr>
      </w:pPr>
      <w:r w:rsidRPr="00DA3406">
        <w:rPr>
          <w:rFonts w:asciiTheme="majorBidi" w:hAnsiTheme="majorBidi" w:cstheme="majorBidi"/>
        </w:rPr>
        <w:t xml:space="preserve">2. </w:t>
      </w:r>
      <w:r>
        <w:rPr>
          <w:rFonts w:asciiTheme="majorBidi" w:hAnsiTheme="majorBidi" w:cstheme="majorBidi"/>
          <w:color w:val="000000"/>
        </w:rPr>
        <w:t>З</w:t>
      </w:r>
      <w:r w:rsidRPr="00211D97">
        <w:rPr>
          <w:rFonts w:asciiTheme="majorBidi" w:hAnsiTheme="majorBidi" w:cstheme="majorBidi"/>
          <w:color w:val="000000"/>
        </w:rPr>
        <w:t>аконы отражения и преломления света</w:t>
      </w:r>
      <w:r w:rsidRPr="00DA3406">
        <w:rPr>
          <w:rFonts w:asciiTheme="majorBidi" w:hAnsiTheme="majorBidi" w:cstheme="majorBidi"/>
        </w:rPr>
        <w:t>.</w:t>
      </w:r>
    </w:p>
    <w:p w:rsidR="00E83A9B" w:rsidRPr="00DA3406" w:rsidRDefault="00E83A9B" w:rsidP="00E83A9B">
      <w:pPr>
        <w:contextualSpacing/>
        <w:rPr>
          <w:rFonts w:asciiTheme="majorBidi" w:hAnsiTheme="majorBidi" w:cstheme="majorBidi"/>
        </w:rPr>
      </w:pPr>
      <w:r w:rsidRPr="00DA3406">
        <w:rPr>
          <w:rFonts w:asciiTheme="majorBidi" w:hAnsiTheme="majorBidi" w:cstheme="majorBidi"/>
        </w:rPr>
        <w:t xml:space="preserve">3. </w:t>
      </w:r>
      <w:r>
        <w:rPr>
          <w:rFonts w:asciiTheme="majorBidi" w:hAnsiTheme="majorBidi" w:cstheme="majorBidi"/>
          <w:color w:val="000000"/>
        </w:rPr>
        <w:t>П</w:t>
      </w:r>
      <w:r w:rsidRPr="00211D97">
        <w:rPr>
          <w:rFonts w:asciiTheme="majorBidi" w:hAnsiTheme="majorBidi" w:cstheme="majorBidi"/>
          <w:color w:val="000000"/>
        </w:rPr>
        <w:t>олное отражение света</w:t>
      </w:r>
      <w:r w:rsidRPr="00DA3406">
        <w:rPr>
          <w:rFonts w:asciiTheme="majorBidi" w:hAnsiTheme="majorBidi" w:cstheme="majorBidi"/>
        </w:rPr>
        <w:t>.</w:t>
      </w:r>
    </w:p>
    <w:p w:rsidR="00E83A9B" w:rsidRPr="00DA3406" w:rsidRDefault="00E83A9B" w:rsidP="00E83A9B">
      <w:pPr>
        <w:contextualSpacing/>
        <w:jc w:val="both"/>
        <w:rPr>
          <w:rFonts w:asciiTheme="majorBidi" w:hAnsiTheme="majorBidi" w:cstheme="majorBidi"/>
        </w:rPr>
      </w:pPr>
      <w:r w:rsidRPr="00DA3406">
        <w:rPr>
          <w:rFonts w:asciiTheme="majorBidi" w:hAnsiTheme="majorBidi" w:cstheme="majorBidi"/>
        </w:rPr>
        <w:t xml:space="preserve">4. </w:t>
      </w:r>
      <w:r>
        <w:rPr>
          <w:rFonts w:asciiTheme="majorBidi" w:hAnsiTheme="majorBidi" w:cstheme="majorBidi"/>
          <w:color w:val="000000"/>
        </w:rPr>
        <w:t>Т</w:t>
      </w:r>
      <w:r w:rsidRPr="00211D97">
        <w:rPr>
          <w:rFonts w:asciiTheme="majorBidi" w:hAnsiTheme="majorBidi" w:cstheme="majorBidi"/>
          <w:color w:val="000000"/>
        </w:rPr>
        <w:t>онкие линзы, оптическая сила линзы, изображения, даваемые линзой</w:t>
      </w:r>
      <w:r w:rsidRPr="00DA3406">
        <w:rPr>
          <w:rFonts w:asciiTheme="majorBidi" w:hAnsiTheme="majorBidi" w:cstheme="majorBidi"/>
        </w:rPr>
        <w:t>.</w:t>
      </w:r>
    </w:p>
    <w:p w:rsidR="00E83A9B" w:rsidRDefault="00E83A9B" w:rsidP="00E83A9B">
      <w:pPr>
        <w:contextualSpacing/>
        <w:rPr>
          <w:rFonts w:asciiTheme="majorBidi" w:hAnsiTheme="majorBidi" w:cstheme="majorBidi"/>
        </w:rPr>
      </w:pPr>
      <w:r w:rsidRPr="00DA3406">
        <w:rPr>
          <w:rFonts w:asciiTheme="majorBidi" w:hAnsiTheme="majorBidi" w:cstheme="majorBidi"/>
        </w:rPr>
        <w:t xml:space="preserve">5. </w:t>
      </w:r>
      <w:r>
        <w:rPr>
          <w:rFonts w:asciiTheme="majorBidi" w:hAnsiTheme="majorBidi" w:cstheme="majorBidi"/>
          <w:color w:val="000000"/>
        </w:rPr>
        <w:t>Д</w:t>
      </w:r>
      <w:r w:rsidRPr="00211D97">
        <w:rPr>
          <w:rFonts w:asciiTheme="majorBidi" w:hAnsiTheme="majorBidi" w:cstheme="majorBidi"/>
          <w:color w:val="000000"/>
        </w:rPr>
        <w:t>исперсия света</w:t>
      </w:r>
      <w:r w:rsidRPr="00DA3406">
        <w:rPr>
          <w:rFonts w:asciiTheme="majorBidi" w:hAnsiTheme="majorBidi" w:cstheme="majorBidi"/>
        </w:rPr>
        <w:t>.</w:t>
      </w:r>
    </w:p>
    <w:p w:rsidR="00E83A9B" w:rsidRDefault="00E83A9B" w:rsidP="00E83A9B">
      <w:pPr>
        <w:contextualSpacing/>
        <w:rPr>
          <w:rFonts w:asciiTheme="majorBidi" w:hAnsiTheme="majorBidi" w:cstheme="majorBidi"/>
          <w:color w:val="000000"/>
        </w:rPr>
      </w:pPr>
      <w:r>
        <w:rPr>
          <w:rFonts w:asciiTheme="majorBidi" w:hAnsiTheme="majorBidi" w:cstheme="majorBidi"/>
        </w:rPr>
        <w:t xml:space="preserve">6. </w:t>
      </w:r>
      <w:r>
        <w:rPr>
          <w:rFonts w:asciiTheme="majorBidi" w:hAnsiTheme="majorBidi" w:cstheme="majorBidi"/>
          <w:color w:val="000000"/>
        </w:rPr>
        <w:t>И</w:t>
      </w:r>
      <w:r w:rsidRPr="00211D97">
        <w:rPr>
          <w:rFonts w:asciiTheme="majorBidi" w:hAnsiTheme="majorBidi" w:cstheme="majorBidi"/>
          <w:color w:val="000000"/>
        </w:rPr>
        <w:t>нтерференция, дифракция, поляризация света</w:t>
      </w:r>
      <w:r>
        <w:rPr>
          <w:rFonts w:asciiTheme="majorBidi" w:hAnsiTheme="majorBidi" w:cstheme="majorBidi"/>
          <w:color w:val="000000"/>
        </w:rPr>
        <w:t>.</w:t>
      </w:r>
      <w:r w:rsidRPr="00211D97">
        <w:rPr>
          <w:rFonts w:asciiTheme="majorBidi" w:hAnsiTheme="majorBidi" w:cstheme="majorBidi"/>
          <w:color w:val="000000"/>
        </w:rPr>
        <w:t xml:space="preserve"> </w:t>
      </w:r>
    </w:p>
    <w:p w:rsidR="00E83A9B" w:rsidRDefault="00E83A9B" w:rsidP="00E83A9B">
      <w:pPr>
        <w:contextualSpacing/>
        <w:rPr>
          <w:rStyle w:val="a4"/>
          <w:rFonts w:asciiTheme="majorBidi" w:hAnsiTheme="majorBidi" w:cstheme="majorBidi"/>
          <w:b w:val="0"/>
          <w:bCs w:val="0"/>
        </w:rPr>
      </w:pPr>
      <w:r>
        <w:rPr>
          <w:rStyle w:val="a4"/>
          <w:rFonts w:asciiTheme="majorBidi" w:hAnsiTheme="majorBidi" w:cstheme="majorBidi"/>
        </w:rPr>
        <w:t xml:space="preserve">7. </w:t>
      </w:r>
      <w:r>
        <w:rPr>
          <w:rFonts w:asciiTheme="majorBidi" w:hAnsiTheme="majorBidi" w:cstheme="majorBidi"/>
          <w:color w:val="000000"/>
        </w:rPr>
        <w:t>И</w:t>
      </w:r>
      <w:r w:rsidRPr="00211D97">
        <w:rPr>
          <w:rFonts w:asciiTheme="majorBidi" w:hAnsiTheme="majorBidi" w:cstheme="majorBidi"/>
          <w:color w:val="000000"/>
        </w:rPr>
        <w:t>злучения и спектры</w:t>
      </w:r>
      <w:r>
        <w:rPr>
          <w:rStyle w:val="a4"/>
          <w:rFonts w:asciiTheme="majorBidi" w:hAnsiTheme="majorBidi" w:cstheme="majorBidi"/>
        </w:rPr>
        <w:t>.</w:t>
      </w:r>
    </w:p>
    <w:p w:rsidR="00E83A9B" w:rsidRDefault="00E83A9B" w:rsidP="00E83A9B">
      <w:pPr>
        <w:contextualSpacing/>
        <w:rPr>
          <w:rFonts w:asciiTheme="majorBidi" w:hAnsiTheme="majorBidi" w:cstheme="majorBidi"/>
        </w:rPr>
      </w:pPr>
    </w:p>
    <w:p w:rsidR="00E83A9B" w:rsidRPr="00D866E4" w:rsidRDefault="00E83A9B" w:rsidP="00E83A9B">
      <w:pPr>
        <w:ind w:firstLine="708"/>
        <w:contextualSpacing/>
        <w:rPr>
          <w:rFonts w:asciiTheme="majorBidi" w:hAnsiTheme="majorBidi" w:cstheme="majorBidi"/>
          <w:b/>
        </w:rPr>
      </w:pPr>
      <w:r w:rsidRPr="00D866E4">
        <w:rPr>
          <w:rFonts w:asciiTheme="majorBidi" w:hAnsiTheme="majorBidi" w:cstheme="majorBidi"/>
          <w:b/>
        </w:rPr>
        <w:t>Контрольная работа №</w:t>
      </w:r>
      <w:r>
        <w:rPr>
          <w:rFonts w:asciiTheme="majorBidi" w:hAnsiTheme="majorBidi" w:cstheme="majorBidi"/>
          <w:b/>
        </w:rPr>
        <w:t>4</w:t>
      </w:r>
      <w:r w:rsidRPr="00D866E4">
        <w:rPr>
          <w:rFonts w:asciiTheme="majorBidi" w:hAnsiTheme="majorBidi" w:cstheme="majorBidi"/>
          <w:b/>
        </w:rPr>
        <w:t>.</w:t>
      </w:r>
      <w:r w:rsidRPr="00D866E4">
        <w:rPr>
          <w:b/>
          <w:iCs/>
        </w:rPr>
        <w:t xml:space="preserve"> «</w:t>
      </w:r>
      <w:r w:rsidRPr="00C21AD1">
        <w:rPr>
          <w:rFonts w:asciiTheme="majorBidi" w:hAnsiTheme="majorBidi" w:cstheme="majorBidi"/>
          <w:b/>
          <w:bCs/>
          <w:color w:val="000000"/>
        </w:rPr>
        <w:t>Световые кванты. Физика атомного ядра</w:t>
      </w:r>
      <w:r w:rsidRPr="00D866E4">
        <w:rPr>
          <w:b/>
          <w:iCs/>
        </w:rPr>
        <w:t>»</w:t>
      </w:r>
    </w:p>
    <w:p w:rsidR="00E83A9B" w:rsidRPr="00D866E4" w:rsidRDefault="00E83A9B" w:rsidP="00E83A9B">
      <w:pPr>
        <w:contextualSpacing/>
        <w:rPr>
          <w:rFonts w:asciiTheme="majorBidi" w:hAnsiTheme="majorBidi" w:cstheme="majorBidi"/>
          <w:b/>
        </w:rPr>
      </w:pPr>
      <w:r w:rsidRPr="00D866E4">
        <w:rPr>
          <w:rFonts w:asciiTheme="majorBidi" w:hAnsiTheme="majorBidi" w:cstheme="majorBidi"/>
          <w:b/>
        </w:rPr>
        <w:t>Темы для изучения:</w:t>
      </w:r>
    </w:p>
    <w:p w:rsidR="00E83A9B" w:rsidRDefault="00E83A9B" w:rsidP="00E83A9B">
      <w:pPr>
        <w:contextualSpacing/>
        <w:rPr>
          <w:rFonts w:asciiTheme="majorBidi" w:hAnsiTheme="majorBidi" w:cstheme="majorBidi"/>
          <w:bCs/>
          <w:color w:val="000000"/>
        </w:rPr>
      </w:pPr>
      <w:r>
        <w:rPr>
          <w:rFonts w:asciiTheme="majorBidi" w:hAnsiTheme="majorBidi" w:cstheme="majorBidi"/>
        </w:rPr>
        <w:t xml:space="preserve">1. </w:t>
      </w:r>
      <w:r>
        <w:rPr>
          <w:rFonts w:asciiTheme="majorBidi" w:hAnsiTheme="majorBidi" w:cstheme="majorBidi"/>
          <w:color w:val="000000"/>
        </w:rPr>
        <w:t>Ф</w:t>
      </w:r>
      <w:r w:rsidRPr="00211D97">
        <w:rPr>
          <w:rFonts w:asciiTheme="majorBidi" w:hAnsiTheme="majorBidi" w:cstheme="majorBidi"/>
          <w:color w:val="000000"/>
        </w:rPr>
        <w:t>отоэффект</w:t>
      </w:r>
      <w:r>
        <w:rPr>
          <w:rFonts w:asciiTheme="majorBidi" w:hAnsiTheme="majorBidi" w:cstheme="majorBidi"/>
          <w:bCs/>
          <w:color w:val="000000"/>
        </w:rPr>
        <w:t>.</w:t>
      </w:r>
    </w:p>
    <w:p w:rsidR="00E83A9B" w:rsidRDefault="00E83A9B" w:rsidP="00E83A9B">
      <w:pPr>
        <w:contextualSpacing/>
        <w:rPr>
          <w:rFonts w:asciiTheme="majorBidi" w:hAnsiTheme="majorBidi" w:cstheme="majorBidi"/>
          <w:bCs/>
          <w:color w:val="000000"/>
        </w:rPr>
      </w:pPr>
      <w:r>
        <w:rPr>
          <w:rFonts w:asciiTheme="majorBidi" w:hAnsiTheme="majorBidi" w:cstheme="majorBidi"/>
          <w:bCs/>
          <w:color w:val="000000"/>
        </w:rPr>
        <w:t xml:space="preserve">2. </w:t>
      </w:r>
      <w:r>
        <w:rPr>
          <w:rFonts w:asciiTheme="majorBidi" w:hAnsiTheme="majorBidi" w:cstheme="majorBidi"/>
          <w:color w:val="000000"/>
        </w:rPr>
        <w:t>Ф</w:t>
      </w:r>
      <w:r w:rsidRPr="00211D97">
        <w:rPr>
          <w:rFonts w:asciiTheme="majorBidi" w:hAnsiTheme="majorBidi" w:cstheme="majorBidi"/>
          <w:color w:val="000000"/>
        </w:rPr>
        <w:t>отоны</w:t>
      </w:r>
      <w:r>
        <w:rPr>
          <w:rFonts w:asciiTheme="majorBidi" w:hAnsiTheme="majorBidi" w:cstheme="majorBidi"/>
          <w:bCs/>
          <w:color w:val="000000"/>
        </w:rPr>
        <w:t>.</w:t>
      </w:r>
    </w:p>
    <w:p w:rsidR="00E83A9B" w:rsidRDefault="00E83A9B" w:rsidP="00E83A9B">
      <w:pPr>
        <w:contextualSpacing/>
        <w:rPr>
          <w:rFonts w:asciiTheme="majorBidi" w:hAnsiTheme="majorBidi" w:cstheme="majorBidi"/>
          <w:bCs/>
          <w:color w:val="000000"/>
        </w:rPr>
      </w:pPr>
      <w:r>
        <w:rPr>
          <w:rFonts w:asciiTheme="majorBidi" w:hAnsiTheme="majorBidi" w:cstheme="majorBidi"/>
          <w:bCs/>
          <w:color w:val="000000"/>
        </w:rPr>
        <w:t xml:space="preserve">3. </w:t>
      </w:r>
      <w:r>
        <w:rPr>
          <w:rFonts w:asciiTheme="majorBidi" w:hAnsiTheme="majorBidi" w:cstheme="majorBidi"/>
          <w:color w:val="000000"/>
        </w:rPr>
        <w:t>К</w:t>
      </w:r>
      <w:r w:rsidRPr="00211D97">
        <w:rPr>
          <w:rFonts w:asciiTheme="majorBidi" w:hAnsiTheme="majorBidi" w:cstheme="majorBidi"/>
          <w:color w:val="000000"/>
        </w:rPr>
        <w:t>вантовые постулаты Бора, лазеры</w:t>
      </w:r>
      <w:r>
        <w:rPr>
          <w:rFonts w:asciiTheme="majorBidi" w:hAnsiTheme="majorBidi" w:cstheme="majorBidi"/>
          <w:bCs/>
          <w:color w:val="000000"/>
        </w:rPr>
        <w:t>.</w:t>
      </w:r>
    </w:p>
    <w:p w:rsidR="00E83A9B" w:rsidRDefault="00E83A9B" w:rsidP="00E83A9B">
      <w:pPr>
        <w:contextualSpacing/>
        <w:rPr>
          <w:rFonts w:asciiTheme="majorBidi" w:hAnsiTheme="majorBidi" w:cstheme="majorBidi"/>
          <w:bCs/>
          <w:color w:val="000000"/>
        </w:rPr>
      </w:pPr>
      <w:r>
        <w:rPr>
          <w:rFonts w:asciiTheme="majorBidi" w:hAnsiTheme="majorBidi" w:cstheme="majorBidi"/>
          <w:bCs/>
          <w:color w:val="000000"/>
        </w:rPr>
        <w:t xml:space="preserve">4. </w:t>
      </w:r>
      <w:r>
        <w:rPr>
          <w:rFonts w:asciiTheme="majorBidi" w:hAnsiTheme="majorBidi" w:cstheme="majorBidi"/>
          <w:color w:val="000000"/>
        </w:rPr>
        <w:t>Я</w:t>
      </w:r>
      <w:r w:rsidRPr="00211D97">
        <w:rPr>
          <w:rFonts w:asciiTheme="majorBidi" w:hAnsiTheme="majorBidi" w:cstheme="majorBidi"/>
          <w:color w:val="000000"/>
        </w:rPr>
        <w:t>дерные силы</w:t>
      </w:r>
      <w:r>
        <w:rPr>
          <w:rFonts w:asciiTheme="majorBidi" w:hAnsiTheme="majorBidi" w:cstheme="majorBidi"/>
          <w:bCs/>
          <w:color w:val="000000"/>
        </w:rPr>
        <w:t>.</w:t>
      </w:r>
    </w:p>
    <w:p w:rsidR="00E83A9B" w:rsidRDefault="00E83A9B" w:rsidP="00E83A9B">
      <w:pPr>
        <w:contextualSpacing/>
        <w:rPr>
          <w:rFonts w:asciiTheme="majorBidi" w:hAnsiTheme="majorBidi" w:cstheme="majorBidi"/>
          <w:bCs/>
          <w:color w:val="000000"/>
        </w:rPr>
      </w:pPr>
      <w:r>
        <w:rPr>
          <w:rFonts w:asciiTheme="majorBidi" w:hAnsiTheme="majorBidi" w:cstheme="majorBidi"/>
          <w:bCs/>
          <w:color w:val="000000"/>
        </w:rPr>
        <w:t xml:space="preserve">5. </w:t>
      </w:r>
      <w:r>
        <w:rPr>
          <w:rFonts w:asciiTheme="majorBidi" w:hAnsiTheme="majorBidi" w:cstheme="majorBidi"/>
          <w:color w:val="000000"/>
        </w:rPr>
        <w:t>З</w:t>
      </w:r>
      <w:r w:rsidRPr="00211D97">
        <w:rPr>
          <w:rFonts w:asciiTheme="majorBidi" w:hAnsiTheme="majorBidi" w:cstheme="majorBidi"/>
          <w:color w:val="000000"/>
        </w:rPr>
        <w:t>акон радиоактивного распада</w:t>
      </w:r>
      <w:r>
        <w:rPr>
          <w:rFonts w:asciiTheme="majorBidi" w:hAnsiTheme="majorBidi" w:cstheme="majorBidi"/>
          <w:bCs/>
          <w:color w:val="000000"/>
        </w:rPr>
        <w:t>.</w:t>
      </w:r>
    </w:p>
    <w:p w:rsidR="00E83A9B" w:rsidRDefault="00E83A9B" w:rsidP="00E83A9B">
      <w:pPr>
        <w:contextualSpacing/>
        <w:rPr>
          <w:rFonts w:asciiTheme="majorBidi" w:hAnsiTheme="majorBidi" w:cstheme="majorBidi"/>
          <w:bCs/>
          <w:color w:val="000000"/>
        </w:rPr>
      </w:pPr>
      <w:r>
        <w:rPr>
          <w:rFonts w:asciiTheme="majorBidi" w:hAnsiTheme="majorBidi" w:cstheme="majorBidi"/>
          <w:bCs/>
          <w:color w:val="000000"/>
        </w:rPr>
        <w:t xml:space="preserve">6. </w:t>
      </w:r>
      <w:r>
        <w:rPr>
          <w:rFonts w:asciiTheme="majorBidi" w:hAnsiTheme="majorBidi" w:cstheme="majorBidi"/>
          <w:color w:val="000000"/>
        </w:rPr>
        <w:t>Я</w:t>
      </w:r>
      <w:r w:rsidRPr="00211D97">
        <w:rPr>
          <w:rFonts w:asciiTheme="majorBidi" w:hAnsiTheme="majorBidi" w:cstheme="majorBidi"/>
          <w:color w:val="000000"/>
        </w:rPr>
        <w:t>дерные реакции, термоядерные реакции</w:t>
      </w:r>
      <w:r>
        <w:rPr>
          <w:rFonts w:asciiTheme="majorBidi" w:hAnsiTheme="majorBidi" w:cstheme="majorBidi"/>
          <w:bCs/>
          <w:color w:val="000000"/>
        </w:rPr>
        <w:t>.</w:t>
      </w:r>
    </w:p>
    <w:p w:rsidR="00E83A9B" w:rsidRDefault="00E83A9B" w:rsidP="00E83A9B">
      <w:pPr>
        <w:contextualSpacing/>
        <w:rPr>
          <w:rFonts w:asciiTheme="majorBidi" w:hAnsiTheme="majorBidi" w:cstheme="majorBidi"/>
          <w:bCs/>
          <w:color w:val="000000"/>
        </w:rPr>
      </w:pPr>
      <w:r>
        <w:rPr>
          <w:rFonts w:asciiTheme="majorBidi" w:hAnsiTheme="majorBidi" w:cstheme="majorBidi"/>
          <w:bCs/>
          <w:color w:val="000000"/>
        </w:rPr>
        <w:t xml:space="preserve">7. </w:t>
      </w:r>
      <w:r>
        <w:rPr>
          <w:rFonts w:asciiTheme="majorBidi" w:hAnsiTheme="majorBidi" w:cstheme="majorBidi"/>
          <w:color w:val="000000"/>
        </w:rPr>
        <w:t>Я</w:t>
      </w:r>
      <w:r w:rsidRPr="00211D97">
        <w:rPr>
          <w:rFonts w:asciiTheme="majorBidi" w:hAnsiTheme="majorBidi" w:cstheme="majorBidi"/>
          <w:color w:val="000000"/>
        </w:rPr>
        <w:t>дерный реактор</w:t>
      </w:r>
      <w:r>
        <w:rPr>
          <w:rFonts w:asciiTheme="majorBidi" w:hAnsiTheme="majorBidi" w:cstheme="majorBidi"/>
          <w:bCs/>
          <w:color w:val="000000"/>
        </w:rPr>
        <w:t>.</w:t>
      </w:r>
    </w:p>
    <w:p w:rsidR="00E83A9B" w:rsidRDefault="00E83A9B" w:rsidP="00E83A9B">
      <w:pPr>
        <w:contextualSpacing/>
        <w:rPr>
          <w:rFonts w:asciiTheme="majorBidi" w:hAnsiTheme="majorBidi" w:cstheme="majorBidi"/>
        </w:rPr>
      </w:pPr>
    </w:p>
    <w:p w:rsidR="00E83A9B" w:rsidRPr="001F36F5" w:rsidRDefault="00E83A9B" w:rsidP="00E83A9B">
      <w:pPr>
        <w:contextualSpacing/>
        <w:jc w:val="both"/>
        <w:rPr>
          <w:rFonts w:asciiTheme="majorBidi" w:hAnsiTheme="majorBidi" w:cstheme="majorBidi"/>
        </w:rPr>
      </w:pPr>
      <w:r>
        <w:rPr>
          <w:rFonts w:asciiTheme="majorBidi" w:hAnsiTheme="majorBidi" w:cstheme="majorBidi"/>
        </w:rPr>
        <w:tab/>
        <w:t>В связи с отсутствием обучающегося на контрольной работе по уважительной причине, допускается проведение учителем контрольной работы в индивидуальном порядке.</w:t>
      </w:r>
    </w:p>
    <w:p w:rsidR="00E83A9B" w:rsidRDefault="00E83A9B" w:rsidP="00E83A9B">
      <w:pPr>
        <w:ind w:firstLine="708"/>
        <w:contextualSpacing/>
        <w:jc w:val="both"/>
        <w:rPr>
          <w:rFonts w:asciiTheme="majorBidi" w:hAnsiTheme="majorBidi" w:cstheme="majorBidi"/>
        </w:rPr>
      </w:pPr>
      <w:r>
        <w:rPr>
          <w:rFonts w:asciiTheme="majorBidi" w:hAnsiTheme="majorBidi" w:cstheme="majorBidi"/>
        </w:rPr>
        <w:t>С</w:t>
      </w:r>
      <w:r w:rsidRPr="007915DB">
        <w:rPr>
          <w:rFonts w:asciiTheme="majorBidi" w:hAnsiTheme="majorBidi" w:cstheme="majorBidi"/>
        </w:rPr>
        <w:t>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D01AE8">
        <w:rPr>
          <w:rFonts w:asciiTheme="majorBidi" w:hAnsiTheme="majorBidi" w:cstheme="majorBidi"/>
        </w:rPr>
        <w:tab/>
      </w:r>
    </w:p>
    <w:tbl>
      <w:tblPr>
        <w:tblStyle w:val="a9"/>
        <w:tblW w:w="0" w:type="auto"/>
        <w:tblLook w:val="04A0" w:firstRow="1" w:lastRow="0" w:firstColumn="1" w:lastColumn="0" w:noHBand="0" w:noVBand="1"/>
      </w:tblPr>
      <w:tblGrid>
        <w:gridCol w:w="1398"/>
        <w:gridCol w:w="7941"/>
      </w:tblGrid>
      <w:tr w:rsidR="00E83A9B" w:rsidRPr="007915DB" w:rsidTr="003E703A">
        <w:tc>
          <w:tcPr>
            <w:tcW w:w="1413" w:type="dxa"/>
          </w:tcPr>
          <w:p w:rsidR="00E83A9B" w:rsidRPr="007915DB" w:rsidRDefault="00E83A9B" w:rsidP="003E703A">
            <w:pPr>
              <w:contextualSpacing/>
              <w:jc w:val="center"/>
              <w:rPr>
                <w:rFonts w:asciiTheme="majorBidi" w:hAnsiTheme="majorBidi" w:cstheme="majorBidi"/>
                <w:b/>
                <w:bCs/>
              </w:rPr>
            </w:pPr>
            <w:r w:rsidRPr="007915DB">
              <w:rPr>
                <w:rFonts w:asciiTheme="majorBidi" w:hAnsiTheme="majorBidi" w:cstheme="majorBidi"/>
                <w:b/>
                <w:bCs/>
              </w:rPr>
              <w:t>Оценка</w:t>
            </w:r>
          </w:p>
        </w:tc>
        <w:tc>
          <w:tcPr>
            <w:tcW w:w="8208" w:type="dxa"/>
          </w:tcPr>
          <w:p w:rsidR="00E83A9B" w:rsidRPr="007915DB" w:rsidRDefault="00E83A9B" w:rsidP="003E703A">
            <w:pPr>
              <w:contextualSpacing/>
              <w:jc w:val="center"/>
              <w:rPr>
                <w:rFonts w:asciiTheme="majorBidi" w:hAnsiTheme="majorBidi" w:cstheme="majorBidi"/>
                <w:b/>
                <w:bCs/>
              </w:rPr>
            </w:pPr>
            <w:r w:rsidRPr="007915DB">
              <w:rPr>
                <w:rFonts w:asciiTheme="majorBidi" w:hAnsiTheme="majorBidi" w:cstheme="majorBidi"/>
                <w:b/>
                <w:bCs/>
              </w:rPr>
              <w:t>Критерии оценки</w:t>
            </w:r>
            <w:r>
              <w:rPr>
                <w:rFonts w:asciiTheme="majorBidi" w:hAnsiTheme="majorBidi" w:cstheme="majorBidi"/>
                <w:b/>
                <w:bCs/>
              </w:rPr>
              <w:t xml:space="preserve"> результатов</w:t>
            </w:r>
          </w:p>
        </w:tc>
      </w:tr>
      <w:tr w:rsidR="00E83A9B" w:rsidTr="003E703A">
        <w:tc>
          <w:tcPr>
            <w:tcW w:w="1413" w:type="dxa"/>
          </w:tcPr>
          <w:p w:rsidR="00E83A9B" w:rsidRPr="007915DB" w:rsidRDefault="00E83A9B" w:rsidP="003E703A">
            <w:pPr>
              <w:contextualSpacing/>
              <w:jc w:val="center"/>
              <w:rPr>
                <w:rFonts w:asciiTheme="majorBidi" w:hAnsiTheme="majorBidi" w:cstheme="majorBidi"/>
                <w:b/>
                <w:sz w:val="28"/>
                <w:szCs w:val="28"/>
              </w:rPr>
            </w:pPr>
            <w:r w:rsidRPr="007915DB">
              <w:rPr>
                <w:rFonts w:asciiTheme="majorBidi" w:hAnsiTheme="majorBidi" w:cstheme="majorBidi"/>
                <w:b/>
                <w:sz w:val="28"/>
                <w:szCs w:val="28"/>
              </w:rPr>
              <w:t>«5»</w:t>
            </w:r>
          </w:p>
        </w:tc>
        <w:tc>
          <w:tcPr>
            <w:tcW w:w="8208" w:type="dxa"/>
          </w:tcPr>
          <w:p w:rsidR="00E83A9B" w:rsidRPr="007915DB" w:rsidRDefault="00E83A9B" w:rsidP="003E703A">
            <w:pPr>
              <w:contextualSpacing/>
              <w:rPr>
                <w:iCs/>
              </w:rPr>
            </w:pPr>
            <w:r w:rsidRPr="007915DB">
              <w:rPr>
                <w:iCs/>
              </w:rPr>
              <w:t>Ставится за работу, выполненную полностью без ошибок и недочётов.</w:t>
            </w:r>
          </w:p>
        </w:tc>
      </w:tr>
      <w:tr w:rsidR="00E83A9B" w:rsidTr="003E703A">
        <w:tc>
          <w:tcPr>
            <w:tcW w:w="1413" w:type="dxa"/>
          </w:tcPr>
          <w:p w:rsidR="00E83A9B" w:rsidRPr="007915DB" w:rsidRDefault="00E83A9B" w:rsidP="003E703A">
            <w:pPr>
              <w:contextualSpacing/>
              <w:jc w:val="center"/>
              <w:rPr>
                <w:rFonts w:asciiTheme="majorBidi" w:hAnsiTheme="majorBidi" w:cstheme="majorBidi"/>
                <w:b/>
                <w:sz w:val="28"/>
                <w:szCs w:val="28"/>
              </w:rPr>
            </w:pPr>
            <w:r w:rsidRPr="007915DB">
              <w:rPr>
                <w:rFonts w:asciiTheme="majorBidi" w:hAnsiTheme="majorBidi" w:cstheme="majorBidi"/>
                <w:b/>
                <w:sz w:val="28"/>
                <w:szCs w:val="28"/>
              </w:rPr>
              <w:t>«4»</w:t>
            </w:r>
          </w:p>
        </w:tc>
        <w:tc>
          <w:tcPr>
            <w:tcW w:w="8208" w:type="dxa"/>
          </w:tcPr>
          <w:p w:rsidR="00E83A9B" w:rsidRPr="007915DB" w:rsidRDefault="00E83A9B" w:rsidP="003E703A">
            <w:pPr>
              <w:contextualSpacing/>
              <w:jc w:val="both"/>
              <w:rPr>
                <w:iCs/>
              </w:rPr>
            </w:pPr>
            <w:r w:rsidRPr="007915DB">
              <w:rPr>
                <w:iCs/>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E83A9B" w:rsidTr="003E703A">
        <w:tc>
          <w:tcPr>
            <w:tcW w:w="1413" w:type="dxa"/>
          </w:tcPr>
          <w:p w:rsidR="00E83A9B" w:rsidRPr="007915DB" w:rsidRDefault="00E83A9B" w:rsidP="003E703A">
            <w:pPr>
              <w:contextualSpacing/>
              <w:jc w:val="center"/>
              <w:rPr>
                <w:rFonts w:asciiTheme="majorBidi" w:hAnsiTheme="majorBidi" w:cstheme="majorBidi"/>
                <w:b/>
                <w:sz w:val="28"/>
                <w:szCs w:val="28"/>
              </w:rPr>
            </w:pPr>
            <w:r w:rsidRPr="007915DB">
              <w:rPr>
                <w:rFonts w:asciiTheme="majorBidi" w:hAnsiTheme="majorBidi" w:cstheme="majorBidi"/>
                <w:b/>
                <w:sz w:val="28"/>
                <w:szCs w:val="28"/>
              </w:rPr>
              <w:t>«3»</w:t>
            </w:r>
          </w:p>
        </w:tc>
        <w:tc>
          <w:tcPr>
            <w:tcW w:w="8208" w:type="dxa"/>
          </w:tcPr>
          <w:p w:rsidR="00E83A9B" w:rsidRPr="007915DB" w:rsidRDefault="00E83A9B" w:rsidP="003E703A">
            <w:pPr>
              <w:contextualSpacing/>
              <w:jc w:val="both"/>
              <w:rPr>
                <w:iCs/>
              </w:rPr>
            </w:pPr>
            <w:r w:rsidRPr="007915DB">
              <w:rPr>
                <w:iCs/>
              </w:rPr>
              <w:t xml:space="preserve">Ставится, если ученик правильно выполнил не менее </w:t>
            </w:r>
            <w:r>
              <w:rPr>
                <w:iCs/>
              </w:rPr>
              <w:t>1</w:t>
            </w:r>
            <w:r w:rsidRPr="007915DB">
              <w:rPr>
                <w:iCs/>
              </w:rPr>
              <w:t>/</w:t>
            </w:r>
            <w:r>
              <w:rPr>
                <w:iCs/>
              </w:rPr>
              <w:t>2</w:t>
            </w:r>
            <w:r w:rsidRPr="007915DB">
              <w:rPr>
                <w:iCs/>
              </w:rPr>
              <w:t xml:space="preserve">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E83A9B" w:rsidTr="003E703A">
        <w:tc>
          <w:tcPr>
            <w:tcW w:w="1413" w:type="dxa"/>
          </w:tcPr>
          <w:p w:rsidR="00E83A9B" w:rsidRPr="007915DB" w:rsidRDefault="00E83A9B" w:rsidP="003E703A">
            <w:pPr>
              <w:contextualSpacing/>
              <w:jc w:val="center"/>
              <w:rPr>
                <w:rFonts w:asciiTheme="majorBidi" w:hAnsiTheme="majorBidi" w:cstheme="majorBidi"/>
                <w:b/>
                <w:sz w:val="28"/>
                <w:szCs w:val="28"/>
              </w:rPr>
            </w:pPr>
            <w:r w:rsidRPr="007915DB">
              <w:rPr>
                <w:rFonts w:asciiTheme="majorBidi" w:hAnsiTheme="majorBidi" w:cstheme="majorBidi"/>
                <w:b/>
                <w:sz w:val="28"/>
                <w:szCs w:val="28"/>
              </w:rPr>
              <w:t>«2»</w:t>
            </w:r>
          </w:p>
        </w:tc>
        <w:tc>
          <w:tcPr>
            <w:tcW w:w="8208" w:type="dxa"/>
          </w:tcPr>
          <w:p w:rsidR="00E83A9B" w:rsidRDefault="00E83A9B" w:rsidP="003E703A">
            <w:pPr>
              <w:contextualSpacing/>
              <w:jc w:val="both"/>
              <w:rPr>
                <w:rFonts w:asciiTheme="majorBidi" w:hAnsiTheme="majorBidi" w:cstheme="majorBidi"/>
              </w:rPr>
            </w:pPr>
            <w:r w:rsidRPr="007915DB">
              <w:rPr>
                <w:iCs/>
              </w:rPr>
              <w:t xml:space="preserve">Ставится, если число ошибок и недочётов превысило норму для оценки «3» или правильно выполнено менее </w:t>
            </w:r>
            <w:r>
              <w:rPr>
                <w:iCs/>
              </w:rPr>
              <w:t>1</w:t>
            </w:r>
            <w:r w:rsidRPr="007915DB">
              <w:rPr>
                <w:iCs/>
              </w:rPr>
              <w:t>/</w:t>
            </w:r>
            <w:r>
              <w:rPr>
                <w:iCs/>
              </w:rPr>
              <w:t>2</w:t>
            </w:r>
            <w:r w:rsidRPr="007915DB">
              <w:rPr>
                <w:iCs/>
              </w:rPr>
              <w:t xml:space="preserve"> всей работы.</w:t>
            </w:r>
          </w:p>
        </w:tc>
      </w:tr>
    </w:tbl>
    <w:p w:rsidR="00E83A9B" w:rsidRDefault="00E83A9B" w:rsidP="00E83A9B">
      <w:pPr>
        <w:contextualSpacing/>
        <w:rPr>
          <w:rFonts w:asciiTheme="majorBidi" w:hAnsiTheme="majorBidi" w:cstheme="majorBidi"/>
        </w:rPr>
      </w:pPr>
    </w:p>
    <w:p w:rsidR="00E83A9B" w:rsidRPr="0080746C" w:rsidRDefault="00E83A9B" w:rsidP="00E83A9B">
      <w:pPr>
        <w:contextualSpacing/>
        <w:jc w:val="center"/>
        <w:rPr>
          <w:b/>
          <w:color w:val="000000"/>
        </w:rPr>
      </w:pPr>
      <w:r w:rsidRPr="0080746C">
        <w:rPr>
          <w:b/>
          <w:color w:val="000000"/>
        </w:rPr>
        <w:t>Общая классификация ошибок.</w:t>
      </w:r>
    </w:p>
    <w:tbl>
      <w:tblPr>
        <w:tblStyle w:val="a9"/>
        <w:tblW w:w="0" w:type="auto"/>
        <w:tblLook w:val="04A0" w:firstRow="1" w:lastRow="0" w:firstColumn="1" w:lastColumn="0" w:noHBand="0" w:noVBand="1"/>
      </w:tblPr>
      <w:tblGrid>
        <w:gridCol w:w="2080"/>
        <w:gridCol w:w="7259"/>
      </w:tblGrid>
      <w:tr w:rsidR="00E83A9B" w:rsidRPr="00B71ECF" w:rsidTr="003E703A">
        <w:tc>
          <w:tcPr>
            <w:tcW w:w="2122" w:type="dxa"/>
          </w:tcPr>
          <w:p w:rsidR="00E83A9B" w:rsidRPr="00B71ECF" w:rsidRDefault="00E83A9B" w:rsidP="003E703A">
            <w:pPr>
              <w:contextualSpacing/>
              <w:jc w:val="center"/>
              <w:rPr>
                <w:b/>
                <w:iCs/>
              </w:rPr>
            </w:pPr>
            <w:r w:rsidRPr="00B71ECF">
              <w:rPr>
                <w:b/>
                <w:iCs/>
              </w:rPr>
              <w:t>Виды ошибок</w:t>
            </w:r>
          </w:p>
        </w:tc>
        <w:tc>
          <w:tcPr>
            <w:tcW w:w="7499" w:type="dxa"/>
          </w:tcPr>
          <w:p w:rsidR="00E83A9B" w:rsidRPr="00B71ECF" w:rsidRDefault="00E83A9B" w:rsidP="003E703A">
            <w:pPr>
              <w:contextualSpacing/>
              <w:jc w:val="center"/>
              <w:rPr>
                <w:b/>
                <w:iCs/>
              </w:rPr>
            </w:pPr>
            <w:r w:rsidRPr="00B71ECF">
              <w:rPr>
                <w:b/>
                <w:iCs/>
              </w:rPr>
              <w:t>Критерии ошиб</w:t>
            </w:r>
            <w:r>
              <w:rPr>
                <w:b/>
                <w:iCs/>
              </w:rPr>
              <w:t>ок</w:t>
            </w:r>
          </w:p>
        </w:tc>
      </w:tr>
      <w:tr w:rsidR="00E83A9B" w:rsidTr="003E703A">
        <w:tc>
          <w:tcPr>
            <w:tcW w:w="2122" w:type="dxa"/>
          </w:tcPr>
          <w:p w:rsidR="00E83A9B" w:rsidRDefault="00E83A9B" w:rsidP="003E703A">
            <w:pPr>
              <w:contextualSpacing/>
              <w:rPr>
                <w:rFonts w:asciiTheme="majorBidi" w:hAnsiTheme="majorBidi" w:cstheme="majorBidi"/>
              </w:rPr>
            </w:pPr>
            <w:r>
              <w:rPr>
                <w:rFonts w:asciiTheme="majorBidi" w:hAnsiTheme="majorBidi" w:cstheme="majorBidi"/>
              </w:rPr>
              <w:t>Грубые ошибки</w:t>
            </w:r>
          </w:p>
        </w:tc>
        <w:tc>
          <w:tcPr>
            <w:tcW w:w="7499" w:type="dxa"/>
          </w:tcPr>
          <w:p w:rsidR="00E83A9B" w:rsidRPr="007915DB" w:rsidRDefault="00E83A9B" w:rsidP="003E703A">
            <w:pPr>
              <w:contextualSpacing/>
              <w:jc w:val="both"/>
              <w:rPr>
                <w:iCs/>
              </w:rPr>
            </w:pPr>
            <w:r w:rsidRPr="007915DB">
              <w:rPr>
                <w:iCs/>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E83A9B" w:rsidRPr="007915DB" w:rsidRDefault="00E83A9B" w:rsidP="003E703A">
            <w:pPr>
              <w:contextualSpacing/>
              <w:rPr>
                <w:iCs/>
              </w:rPr>
            </w:pPr>
            <w:r w:rsidRPr="007915DB">
              <w:rPr>
                <w:iCs/>
              </w:rPr>
              <w:t>Неумение выделить в ответе главное.</w:t>
            </w:r>
          </w:p>
          <w:p w:rsidR="00E83A9B" w:rsidRPr="007915DB" w:rsidRDefault="00E83A9B" w:rsidP="003E703A">
            <w:pPr>
              <w:contextualSpacing/>
              <w:jc w:val="both"/>
              <w:rPr>
                <w:iCs/>
              </w:rPr>
            </w:pPr>
            <w:r w:rsidRPr="007915DB">
              <w:rPr>
                <w:iCs/>
              </w:rPr>
              <w:t xml:space="preserve">Неумение применять знания для решения задач и объяснения </w:t>
            </w:r>
            <w:r>
              <w:rPr>
                <w:iCs/>
              </w:rPr>
              <w:t>физических явлений.</w:t>
            </w:r>
          </w:p>
          <w:p w:rsidR="00E83A9B" w:rsidRPr="00B71ECF" w:rsidRDefault="00E83A9B" w:rsidP="003E703A">
            <w:pPr>
              <w:contextualSpacing/>
              <w:rPr>
                <w:iCs/>
              </w:rPr>
            </w:pPr>
            <w:r w:rsidRPr="007915DB">
              <w:rPr>
                <w:iCs/>
              </w:rPr>
              <w:t>Неумение читать и строить графики и принципиальные схемы.</w:t>
            </w:r>
          </w:p>
        </w:tc>
      </w:tr>
      <w:tr w:rsidR="00E83A9B" w:rsidTr="003E703A">
        <w:tc>
          <w:tcPr>
            <w:tcW w:w="2122" w:type="dxa"/>
          </w:tcPr>
          <w:p w:rsidR="00E83A9B" w:rsidRDefault="00E83A9B" w:rsidP="003E703A">
            <w:pPr>
              <w:contextualSpacing/>
              <w:rPr>
                <w:rFonts w:asciiTheme="majorBidi" w:hAnsiTheme="majorBidi" w:cstheme="majorBidi"/>
              </w:rPr>
            </w:pPr>
            <w:r>
              <w:rPr>
                <w:rFonts w:asciiTheme="majorBidi" w:hAnsiTheme="majorBidi" w:cstheme="majorBidi"/>
              </w:rPr>
              <w:t>Негрубая ошибка</w:t>
            </w:r>
          </w:p>
        </w:tc>
        <w:tc>
          <w:tcPr>
            <w:tcW w:w="7499" w:type="dxa"/>
          </w:tcPr>
          <w:p w:rsidR="00E83A9B" w:rsidRDefault="00E83A9B" w:rsidP="003E703A">
            <w:pPr>
              <w:contextualSpacing/>
              <w:jc w:val="both"/>
              <w:rPr>
                <w:rFonts w:asciiTheme="majorBidi" w:hAnsiTheme="majorBidi" w:cstheme="majorBidi"/>
              </w:rPr>
            </w:pPr>
            <w:r w:rsidRPr="00B71ECF">
              <w:rPr>
                <w:iCs/>
              </w:rPr>
              <w:t>Неточности формулировок, определений, понятий, законов, теорий, вызванные неполнотой охвата основных признаков определяемого понятия</w:t>
            </w:r>
          </w:p>
        </w:tc>
      </w:tr>
      <w:tr w:rsidR="00E83A9B" w:rsidTr="003E703A">
        <w:tc>
          <w:tcPr>
            <w:tcW w:w="2122" w:type="dxa"/>
          </w:tcPr>
          <w:p w:rsidR="00E83A9B" w:rsidRDefault="00E83A9B" w:rsidP="003E703A">
            <w:pPr>
              <w:contextualSpacing/>
              <w:rPr>
                <w:rFonts w:asciiTheme="majorBidi" w:hAnsiTheme="majorBidi" w:cstheme="majorBidi"/>
              </w:rPr>
            </w:pPr>
            <w:r>
              <w:rPr>
                <w:rFonts w:asciiTheme="majorBidi" w:hAnsiTheme="majorBidi" w:cstheme="majorBidi"/>
              </w:rPr>
              <w:t xml:space="preserve">Недочет </w:t>
            </w:r>
          </w:p>
        </w:tc>
        <w:tc>
          <w:tcPr>
            <w:tcW w:w="7499" w:type="dxa"/>
          </w:tcPr>
          <w:p w:rsidR="00E83A9B" w:rsidRPr="00B71ECF" w:rsidRDefault="00E83A9B" w:rsidP="003E703A">
            <w:pPr>
              <w:contextualSpacing/>
              <w:jc w:val="both"/>
              <w:rPr>
                <w:iCs/>
              </w:rPr>
            </w:pPr>
            <w:r w:rsidRPr="00B71ECF">
              <w:rPr>
                <w:iCs/>
              </w:rPr>
              <w:t>Нерациональные записи при вычислениях, нерациональные приёмы в вычислении, преобразовании и решении задач.</w:t>
            </w:r>
          </w:p>
          <w:p w:rsidR="00E83A9B" w:rsidRPr="00B71ECF" w:rsidRDefault="00E83A9B" w:rsidP="003E703A">
            <w:pPr>
              <w:contextualSpacing/>
              <w:jc w:val="both"/>
              <w:rPr>
                <w:iCs/>
              </w:rPr>
            </w:pPr>
            <w:r w:rsidRPr="00B71ECF">
              <w:rPr>
                <w:iCs/>
              </w:rPr>
              <w:t>Арифметические ошибки в вычислениях, если эти ошибки грубо не искажают реальность полученного результата.</w:t>
            </w:r>
          </w:p>
          <w:p w:rsidR="00E83A9B" w:rsidRPr="00B71ECF" w:rsidRDefault="00E83A9B" w:rsidP="003E703A">
            <w:pPr>
              <w:contextualSpacing/>
              <w:rPr>
                <w:iCs/>
              </w:rPr>
            </w:pPr>
            <w:r w:rsidRPr="00B71ECF">
              <w:rPr>
                <w:iCs/>
              </w:rPr>
              <w:t>Отдельные погрешности в формулировке вопроса или ответа.</w:t>
            </w:r>
          </w:p>
          <w:p w:rsidR="00E83A9B" w:rsidRPr="00B71ECF" w:rsidRDefault="00E83A9B" w:rsidP="003E703A">
            <w:pPr>
              <w:contextualSpacing/>
              <w:rPr>
                <w:iCs/>
              </w:rPr>
            </w:pPr>
            <w:r w:rsidRPr="00B71ECF">
              <w:rPr>
                <w:iCs/>
              </w:rPr>
              <w:t>Небрежное выполнение записей, чертежей, схем, графиков.</w:t>
            </w:r>
          </w:p>
          <w:p w:rsidR="00E83A9B" w:rsidRDefault="00E83A9B" w:rsidP="003E703A">
            <w:pPr>
              <w:contextualSpacing/>
              <w:rPr>
                <w:rFonts w:asciiTheme="majorBidi" w:hAnsiTheme="majorBidi" w:cstheme="majorBidi"/>
              </w:rPr>
            </w:pPr>
            <w:r w:rsidRPr="00B71ECF">
              <w:rPr>
                <w:iCs/>
              </w:rPr>
              <w:t>Орфографические и пунктуационные ошибки.</w:t>
            </w:r>
            <w:r>
              <w:rPr>
                <w:rFonts w:asciiTheme="majorBidi" w:hAnsiTheme="majorBidi" w:cstheme="majorBidi"/>
              </w:rPr>
              <w:t xml:space="preserve"> </w:t>
            </w:r>
          </w:p>
        </w:tc>
      </w:tr>
    </w:tbl>
    <w:p w:rsidR="00E83A9B" w:rsidRPr="00082C0C" w:rsidRDefault="00E83A9B" w:rsidP="00E83A9B">
      <w:pPr>
        <w:ind w:firstLine="708"/>
        <w:jc w:val="both"/>
        <w:rPr>
          <w:rFonts w:asciiTheme="majorBidi" w:hAnsiTheme="majorBidi" w:cstheme="majorBidi"/>
        </w:rPr>
      </w:pPr>
      <w:r w:rsidRPr="00082C0C">
        <w:rPr>
          <w:rFonts w:asciiTheme="majorBidi" w:hAnsiTheme="majorBidi" w:cstheme="majorBidi"/>
        </w:rPr>
        <w:t xml:space="preserve">Задания «Со звездочкой» * </w:t>
      </w:r>
      <w:r>
        <w:rPr>
          <w:rFonts w:asciiTheme="majorBidi" w:hAnsiTheme="majorBidi" w:cstheme="majorBidi"/>
        </w:rPr>
        <w:t>считаются повышенного уровня и</w:t>
      </w:r>
      <w:r w:rsidRPr="00082C0C">
        <w:rPr>
          <w:rFonts w:asciiTheme="majorBidi" w:hAnsiTheme="majorBidi" w:cstheme="majorBidi"/>
        </w:rPr>
        <w:t xml:space="preserve"> выполняются обучающимися, моти</w:t>
      </w:r>
      <w:r>
        <w:rPr>
          <w:rFonts w:asciiTheme="majorBidi" w:hAnsiTheme="majorBidi" w:cstheme="majorBidi"/>
        </w:rPr>
        <w:t>вированными на высокий результат.</w:t>
      </w:r>
    </w:p>
    <w:p w:rsidR="00E83A9B" w:rsidRDefault="00E83A9B" w:rsidP="00E83A9B">
      <w:pPr>
        <w:contextualSpacing/>
        <w:jc w:val="both"/>
        <w:rPr>
          <w:rFonts w:asciiTheme="majorBidi" w:hAnsiTheme="majorBidi" w:cstheme="majorBidi"/>
        </w:rPr>
      </w:pPr>
      <w:r w:rsidRPr="00D01AE8">
        <w:rPr>
          <w:rFonts w:asciiTheme="majorBidi" w:hAnsiTheme="majorBidi" w:cstheme="majorBidi"/>
        </w:rPr>
        <w:lastRenderedPageBreak/>
        <w:tab/>
        <w:t xml:space="preserve">Ниже в приложении предлагаются примерные варианты контрольных работ, используемые при обучении данного класса. </w:t>
      </w:r>
    </w:p>
    <w:p w:rsidR="00E83A9B" w:rsidRDefault="00E83A9B" w:rsidP="00E83A9B">
      <w:pPr>
        <w:contextualSpacing/>
        <w:rPr>
          <w:rFonts w:asciiTheme="majorBidi" w:hAnsiTheme="majorBidi" w:cstheme="majorBidi"/>
        </w:rPr>
      </w:pPr>
    </w:p>
    <w:p w:rsidR="00E83A9B" w:rsidRPr="00D866E4" w:rsidRDefault="00E83A9B" w:rsidP="00E83A9B">
      <w:pPr>
        <w:ind w:firstLine="708"/>
        <w:contextualSpacing/>
        <w:rPr>
          <w:b/>
          <w:iCs/>
          <w:color w:val="000000"/>
        </w:rPr>
      </w:pPr>
      <w:r w:rsidRPr="00D866E4">
        <w:rPr>
          <w:b/>
          <w:iCs/>
          <w:color w:val="000000"/>
        </w:rPr>
        <w:t>Типовые контрольные работы для оценки знаний по предмету.</w:t>
      </w:r>
    </w:p>
    <w:p w:rsidR="00E83A9B" w:rsidRDefault="00E83A9B" w:rsidP="00E83A9B">
      <w:pPr>
        <w:contextualSpacing/>
        <w:jc w:val="center"/>
        <w:rPr>
          <w:i/>
          <w:color w:val="000000"/>
        </w:rPr>
      </w:pPr>
      <w:r>
        <w:rPr>
          <w:i/>
          <w:color w:val="000000"/>
        </w:rPr>
        <w:t>Контрольная работа №1</w:t>
      </w:r>
    </w:p>
    <w:p w:rsidR="00E83A9B" w:rsidRDefault="00E83A9B" w:rsidP="00E83A9B">
      <w:pPr>
        <w:contextualSpacing/>
        <w:jc w:val="center"/>
        <w:rPr>
          <w:i/>
          <w:color w:val="000000"/>
        </w:rPr>
      </w:pPr>
      <w:r>
        <w:rPr>
          <w:i/>
          <w:color w:val="000000"/>
        </w:rPr>
        <w:t>по теме «Магнитное поле. Электромагнитная индукция»</w:t>
      </w:r>
    </w:p>
    <w:p w:rsidR="00E83A9B" w:rsidRDefault="00E83A9B" w:rsidP="00E83A9B">
      <w:pPr>
        <w:jc w:val="both"/>
      </w:pPr>
      <w:r>
        <w:t>1. Определите длину активной части прямолинейного проводника, помещенного в однородное магнитное поле с индукцией 400 Тл, если на него действует сила 100 Н. Проводник расположен под углом 30</w:t>
      </w:r>
      <m:oMath>
        <m:r>
          <w:rPr>
            <w:rFonts w:ascii="Cambria Math" w:hAnsi="Cambria Math"/>
          </w:rPr>
          <m:t>°</m:t>
        </m:r>
      </m:oMath>
      <w:r>
        <w:t xml:space="preserve"> к линиям индукции магнитного поля, сила тока в проводнике 2 А.</w:t>
      </w:r>
    </w:p>
    <w:p w:rsidR="00E83A9B" w:rsidRDefault="00E83A9B" w:rsidP="00E83A9B">
      <w:pPr>
        <w:jc w:val="both"/>
      </w:pPr>
      <w:r>
        <w:t xml:space="preserve">2. С какой скоростью влетел электрон в однородное магнитное поле, индукция которого равна 10 Тл, перпендикулярно линиям индукции, если на него действует поле с силой </w:t>
      </w:r>
      <w:r>
        <w:br/>
        <w:t>8</w:t>
      </w:r>
      <w:r w:rsidRPr="00DB121D">
        <w:t>*</w:t>
      </w:r>
      <w:r>
        <w:t>10</w:t>
      </w:r>
      <w:r>
        <w:rPr>
          <w:vertAlign w:val="superscript"/>
        </w:rPr>
        <w:t>-11</w:t>
      </w:r>
      <w:r>
        <w:t xml:space="preserve"> Н?</w:t>
      </w:r>
    </w:p>
    <w:p w:rsidR="00E83A9B" w:rsidRDefault="00E83A9B" w:rsidP="00E83A9B">
      <w:pPr>
        <w:jc w:val="both"/>
      </w:pPr>
      <w:r>
        <w:t xml:space="preserve">3. Магнитное поле катушки с индуктивностью 95 </w:t>
      </w:r>
      <w:proofErr w:type="spellStart"/>
      <w:r>
        <w:t>мГн</w:t>
      </w:r>
      <w:proofErr w:type="spellEnd"/>
      <w:r>
        <w:t xml:space="preserve"> обладает энергией 0,19 Дж. Чему равна сила тока в катушке?</w:t>
      </w:r>
    </w:p>
    <w:p w:rsidR="00E83A9B" w:rsidRDefault="00E83A9B" w:rsidP="00E83A9B">
      <w:pPr>
        <w:jc w:val="both"/>
      </w:pPr>
      <w:r>
        <w:t>4. Определите индуктивность катушки, если при изменении силы тока в ней со скоростью 50 А/с возникает ЭДС самоиндукции в 20 В.</w:t>
      </w:r>
    </w:p>
    <w:p w:rsidR="00E83A9B" w:rsidRDefault="00E83A9B" w:rsidP="00E83A9B">
      <w:pPr>
        <w:jc w:val="both"/>
      </w:pPr>
      <w:r>
        <w:t>5. Автомобиль «Волга» едет со скоростью 120 км/ч. Определите разность потенциалов на концах передней оси машины, если длина ост 180 см, а вертикальная составляющая индукции магнитного поля Земли 5</w:t>
      </w:r>
      <w:r w:rsidRPr="00337CFF">
        <w:t>*</w:t>
      </w:r>
      <w:r>
        <w:t>10</w:t>
      </w:r>
      <w:r>
        <w:rPr>
          <w:vertAlign w:val="superscript"/>
        </w:rPr>
        <w:t>-5</w:t>
      </w:r>
      <w:r>
        <w:t xml:space="preserve"> Тл.</w:t>
      </w:r>
    </w:p>
    <w:p w:rsidR="00E83A9B" w:rsidRDefault="00E83A9B" w:rsidP="00E83A9B">
      <w:pPr>
        <w:jc w:val="both"/>
      </w:pPr>
      <w:r>
        <w:t>6. Сила тока в горизонтально расположенном проводнике длиной 20 см и массой 4 г равна 10 А. Найдите индукцию магнитного поля, в которое нужно поместить проводник, чтобы сила тяжести уравновесилась силой Ампера.</w:t>
      </w:r>
    </w:p>
    <w:p w:rsidR="00E83A9B" w:rsidRDefault="00E83A9B" w:rsidP="00E83A9B">
      <w:pPr>
        <w:jc w:val="both"/>
      </w:pPr>
      <w:r>
        <w:t>7. Протон влетает в однородное магнитное поле, индукция которого равна 3,4</w:t>
      </w:r>
      <w:r w:rsidRPr="00727B90">
        <w:t>*</w:t>
      </w:r>
      <w:r>
        <w:t>10</w:t>
      </w:r>
      <w:r>
        <w:rPr>
          <w:vertAlign w:val="superscript"/>
        </w:rPr>
        <w:t>-2</w:t>
      </w:r>
      <w:r>
        <w:t xml:space="preserve"> Тл, перпендикулярно линиям индукции со скоростью 3,5</w:t>
      </w:r>
      <w:r w:rsidRPr="00727B90">
        <w:t>*</w:t>
      </w:r>
      <w:r>
        <w:t>10</w:t>
      </w:r>
      <w:r>
        <w:rPr>
          <w:vertAlign w:val="superscript"/>
        </w:rPr>
        <w:t>5</w:t>
      </w:r>
      <w:r>
        <w:t xml:space="preserve"> м/с. Определите радиус кривизны траектории протона. Масса протона равна 1,67</w:t>
      </w:r>
      <w:r w:rsidRPr="00CC3EEF">
        <w:t>*</w:t>
      </w:r>
      <w:r>
        <w:t>10</w:t>
      </w:r>
      <w:r>
        <w:rPr>
          <w:vertAlign w:val="superscript"/>
        </w:rPr>
        <w:t>-27</w:t>
      </w:r>
      <w:r>
        <w:t xml:space="preserve"> кг, заряд протона равен 1,6</w:t>
      </w:r>
      <w:r w:rsidRPr="00CC3EEF">
        <w:t>*</w:t>
      </w:r>
      <w:r>
        <w:t>10</w:t>
      </w:r>
      <w:r>
        <w:rPr>
          <w:vertAlign w:val="superscript"/>
        </w:rPr>
        <w:t>-19</w:t>
      </w:r>
      <w:r>
        <w:t xml:space="preserve"> Кл.</w:t>
      </w:r>
    </w:p>
    <w:p w:rsidR="00E83A9B" w:rsidRDefault="00E83A9B" w:rsidP="00E83A9B">
      <w:pPr>
        <w:jc w:val="both"/>
      </w:pPr>
      <w:r>
        <w:t xml:space="preserve">8. Какая ЭДС самоиндукции возникает в катушке индуктивностью 68 </w:t>
      </w:r>
      <w:proofErr w:type="spellStart"/>
      <w:r>
        <w:t>мГн</w:t>
      </w:r>
      <w:proofErr w:type="spellEnd"/>
      <w:r>
        <w:t>, если сила тока в 3,8 А убывает до нуля в ней за 0,012 с?</w:t>
      </w:r>
    </w:p>
    <w:p w:rsidR="00E83A9B" w:rsidRPr="00337CFF" w:rsidRDefault="00E83A9B" w:rsidP="00E83A9B">
      <w:pPr>
        <w:jc w:val="both"/>
      </w:pPr>
      <w:r>
        <w:t>9. Какую работу надо совершить при перемещении на 0,25 м проводника длиной 0,4 м с током 21 А в однородном магнитном поле с индукцией 1,2 Тл?</w:t>
      </w:r>
    </w:p>
    <w:p w:rsidR="00E83A9B" w:rsidRPr="00FE59DD" w:rsidRDefault="00E83A9B" w:rsidP="00E83A9B">
      <w:pPr>
        <w:contextualSpacing/>
        <w:rPr>
          <w:rFonts w:asciiTheme="majorBidi" w:hAnsiTheme="majorBidi" w:cstheme="majorBidi"/>
        </w:rPr>
      </w:pPr>
    </w:p>
    <w:p w:rsidR="00E83A9B" w:rsidRDefault="00E83A9B" w:rsidP="00E83A9B">
      <w:pPr>
        <w:contextualSpacing/>
        <w:jc w:val="center"/>
        <w:rPr>
          <w:i/>
        </w:rPr>
      </w:pPr>
      <w:r>
        <w:rPr>
          <w:i/>
        </w:rPr>
        <w:t>Контрольная работа №2</w:t>
      </w:r>
    </w:p>
    <w:p w:rsidR="00E83A9B" w:rsidRDefault="00E83A9B" w:rsidP="00E83A9B">
      <w:pPr>
        <w:contextualSpacing/>
        <w:jc w:val="center"/>
        <w:rPr>
          <w:i/>
        </w:rPr>
      </w:pPr>
      <w:r>
        <w:rPr>
          <w:i/>
        </w:rPr>
        <w:t>по теме «Электромагнитные колебания и волны»</w:t>
      </w:r>
    </w:p>
    <w:p w:rsidR="00E83A9B" w:rsidRDefault="00E83A9B" w:rsidP="00E83A9B">
      <w:pPr>
        <w:jc w:val="both"/>
        <w:rPr>
          <w:color w:val="000000"/>
        </w:rPr>
      </w:pPr>
      <w:r>
        <w:rPr>
          <w:color w:val="000000"/>
        </w:rPr>
        <w:t>1. Какой индуктивности катушку надо включить в колебательный контур, чтобы при емкости конденсатора 2 мкФ получить частоту 1 кГц?</w:t>
      </w:r>
    </w:p>
    <w:p w:rsidR="00E83A9B" w:rsidRDefault="00E83A9B" w:rsidP="00E83A9B">
      <w:pPr>
        <w:jc w:val="both"/>
        <w:rPr>
          <w:color w:val="000000"/>
        </w:rPr>
      </w:pPr>
      <w:r>
        <w:rPr>
          <w:color w:val="000000"/>
        </w:rPr>
        <w:t xml:space="preserve">2. Сила тока в электрической цепи изменяется по закону </w:t>
      </w:r>
      <m:oMath>
        <m:r>
          <w:rPr>
            <w:rFonts w:ascii="Cambria Math" w:hAnsi="Cambria Math"/>
            <w:color w:val="000000"/>
          </w:rPr>
          <m:t>i=3</m:t>
        </m:r>
        <m:r>
          <m:rPr>
            <m:sty m:val="p"/>
          </m:rPr>
          <w:rPr>
            <w:rFonts w:ascii="Cambria Math" w:hAnsi="Cambria Math"/>
            <w:color w:val="000000"/>
          </w:rPr>
          <m:t>cos⁡</m:t>
        </m:r>
        <m:r>
          <w:rPr>
            <w:rFonts w:ascii="Cambria Math" w:hAnsi="Cambria Math"/>
            <w:color w:val="000000"/>
          </w:rPr>
          <m:t>(100πt+</m:t>
        </m:r>
        <m:f>
          <m:fPr>
            <m:type m:val="skw"/>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r>
          <w:rPr>
            <w:rFonts w:ascii="Cambria Math" w:hAnsi="Cambria Math"/>
            <w:color w:val="000000"/>
          </w:rPr>
          <m:t>)</m:t>
        </m:r>
      </m:oMath>
      <w:r w:rsidRPr="00870E05">
        <w:rPr>
          <w:color w:val="000000"/>
        </w:rPr>
        <w:t xml:space="preserve"> </w:t>
      </w:r>
      <w:r>
        <w:rPr>
          <w:color w:val="000000"/>
        </w:rPr>
        <w:t>А. Определите амплитуду силы тока, действующее значение силы тока, круговую частоту колебаний и начальную фазу колебаний.</w:t>
      </w:r>
    </w:p>
    <w:p w:rsidR="00E83A9B" w:rsidRDefault="00E83A9B" w:rsidP="00E83A9B">
      <w:pPr>
        <w:jc w:val="both"/>
        <w:rPr>
          <w:color w:val="000000"/>
        </w:rPr>
      </w:pPr>
      <w:r>
        <w:rPr>
          <w:color w:val="000000"/>
        </w:rPr>
        <w:t>3. Рассчитайте сопротивление конденсатора емкостью 250 мкФ, включенного в цепь переменного тока с частотой 200 Гц.</w:t>
      </w:r>
    </w:p>
    <w:p w:rsidR="00E83A9B" w:rsidRDefault="00E83A9B" w:rsidP="00E83A9B">
      <w:pPr>
        <w:jc w:val="both"/>
        <w:rPr>
          <w:iCs/>
          <w:color w:val="000000"/>
        </w:rPr>
      </w:pPr>
      <w:r>
        <w:rPr>
          <w:iCs/>
          <w:color w:val="000000"/>
        </w:rPr>
        <w:t xml:space="preserve">4. В каком диапазоне длин волн работает приемник, если емкость конденсатора в его колебательном контуре можно плавно изменять от200 пФ до 1800 пФ, а индуктивность катушки постоянна и равна 60 </w:t>
      </w:r>
      <w:proofErr w:type="spellStart"/>
      <w:r>
        <w:rPr>
          <w:iCs/>
          <w:color w:val="000000"/>
        </w:rPr>
        <w:t>мкГн</w:t>
      </w:r>
      <w:proofErr w:type="spellEnd"/>
      <w:r>
        <w:rPr>
          <w:iCs/>
          <w:color w:val="000000"/>
        </w:rPr>
        <w:t>?</w:t>
      </w:r>
    </w:p>
    <w:p w:rsidR="00E83A9B" w:rsidRDefault="00E83A9B" w:rsidP="00E83A9B">
      <w:pPr>
        <w:jc w:val="both"/>
        <w:rPr>
          <w:iCs/>
          <w:color w:val="000000"/>
        </w:rPr>
      </w:pPr>
      <w:r>
        <w:rPr>
          <w:iCs/>
          <w:color w:val="000000"/>
        </w:rPr>
        <w:t xml:space="preserve">5. На какой частоте суда подают сигнал </w:t>
      </w:r>
      <w:r>
        <w:rPr>
          <w:iCs/>
          <w:color w:val="000000"/>
          <w:lang w:val="en-US"/>
        </w:rPr>
        <w:t>SOS</w:t>
      </w:r>
      <w:r>
        <w:rPr>
          <w:iCs/>
          <w:color w:val="000000"/>
        </w:rPr>
        <w:t>, если по международному соглашению длина радиоволны должна быть равной 600 м?</w:t>
      </w:r>
    </w:p>
    <w:p w:rsidR="00E83A9B" w:rsidRDefault="00E83A9B" w:rsidP="00E83A9B">
      <w:pPr>
        <w:jc w:val="both"/>
        <w:rPr>
          <w:iCs/>
          <w:color w:val="000000"/>
        </w:rPr>
      </w:pPr>
      <w:r>
        <w:rPr>
          <w:iCs/>
          <w:color w:val="000000"/>
        </w:rPr>
        <w:t xml:space="preserve">6. Найдите период колебаний контура, излучающего электромагнитную волну с </w:t>
      </w:r>
      <m:oMath>
        <m:r>
          <w:rPr>
            <w:rFonts w:ascii="Cambria Math" w:hAnsi="Cambria Math"/>
            <w:color w:val="000000"/>
          </w:rPr>
          <m:t>λ</m:t>
        </m:r>
      </m:oMath>
      <w:r>
        <w:rPr>
          <w:iCs/>
          <w:color w:val="000000"/>
        </w:rPr>
        <w:t>=3 км.</w:t>
      </w:r>
    </w:p>
    <w:p w:rsidR="00E83A9B" w:rsidRDefault="00E83A9B" w:rsidP="00E83A9B">
      <w:pPr>
        <w:jc w:val="both"/>
        <w:rPr>
          <w:iCs/>
          <w:color w:val="000000"/>
        </w:rPr>
      </w:pPr>
      <w:r>
        <w:rPr>
          <w:iCs/>
          <w:color w:val="000000"/>
        </w:rPr>
        <w:t>7</w:t>
      </w:r>
      <w:r w:rsidRPr="00F57F8B">
        <w:rPr>
          <w:iCs/>
          <w:color w:val="000000"/>
        </w:rPr>
        <w:t>*</w:t>
      </w:r>
      <w:r>
        <w:rPr>
          <w:iCs/>
          <w:color w:val="000000"/>
        </w:rPr>
        <w:t>. Конденсатор и катушка соединены последовательно. Емкостное сопротивление конденсатора 5 кОм. Какой должна быть индуктивность катушки, чтобы резонанс наступал в цепи при частоте колебаний силы тока 20 кГц?</w:t>
      </w:r>
    </w:p>
    <w:p w:rsidR="00E83A9B" w:rsidRDefault="00E83A9B" w:rsidP="00E83A9B">
      <w:pPr>
        <w:jc w:val="both"/>
        <w:rPr>
          <w:iCs/>
          <w:color w:val="000000"/>
        </w:rPr>
      </w:pPr>
      <w:r>
        <w:rPr>
          <w:iCs/>
          <w:color w:val="000000"/>
        </w:rPr>
        <w:t>8</w:t>
      </w:r>
      <w:r w:rsidRPr="003A5EAE">
        <w:rPr>
          <w:iCs/>
          <w:color w:val="000000"/>
        </w:rPr>
        <w:t>*</w:t>
      </w:r>
      <w:r w:rsidRPr="00F57F8B">
        <w:rPr>
          <w:iCs/>
          <w:color w:val="000000"/>
        </w:rPr>
        <w:t>.</w:t>
      </w:r>
      <w:r>
        <w:rPr>
          <w:iCs/>
          <w:color w:val="000000"/>
        </w:rPr>
        <w:t xml:space="preserve"> Изменение силы тока в антенне радиопередатчика происходит по закону </w:t>
      </w:r>
      <m:oMath>
        <m:r>
          <w:rPr>
            <w:rFonts w:ascii="Cambria Math" w:hAnsi="Cambria Math"/>
            <w:color w:val="000000"/>
          </w:rPr>
          <m:t>i=0,3sin15,7t</m:t>
        </m:r>
      </m:oMath>
      <w:r w:rsidRPr="00C164A0">
        <w:rPr>
          <w:iCs/>
          <w:color w:val="000000"/>
        </w:rPr>
        <w:t xml:space="preserve"> </w:t>
      </w:r>
      <w:r>
        <w:rPr>
          <w:iCs/>
          <w:color w:val="000000"/>
        </w:rPr>
        <w:t>А. Найдите длину излучающей электромагнитной волны.</w:t>
      </w:r>
    </w:p>
    <w:p w:rsidR="00E83A9B" w:rsidRDefault="00E83A9B" w:rsidP="00E83A9B">
      <w:pPr>
        <w:jc w:val="both"/>
        <w:rPr>
          <w:color w:val="000000"/>
        </w:rPr>
      </w:pPr>
      <w:r>
        <w:rPr>
          <w:color w:val="000000"/>
        </w:rPr>
        <w:lastRenderedPageBreak/>
        <w:t xml:space="preserve">9. Волна переходит из воздуха в стекло с показателем преломления </w:t>
      </w:r>
      <w:r>
        <w:rPr>
          <w:color w:val="000000"/>
          <w:lang w:val="en-US"/>
        </w:rPr>
        <w:t>n</w:t>
      </w:r>
      <w:r>
        <w:rPr>
          <w:color w:val="000000"/>
        </w:rPr>
        <w:t>. Выберите два верных утверждения об изменении характеристик волны.</w:t>
      </w:r>
    </w:p>
    <w:p w:rsidR="00E83A9B" w:rsidRDefault="00E83A9B" w:rsidP="00E83A9B">
      <w:pPr>
        <w:pStyle w:val="a8"/>
        <w:numPr>
          <w:ilvl w:val="0"/>
          <w:numId w:val="9"/>
        </w:numPr>
        <w:jc w:val="both"/>
        <w:rPr>
          <w:rFonts w:ascii="Times New Roman" w:hAnsi="Times New Roman" w:cs="Times New Roman"/>
          <w:color w:val="000000"/>
        </w:rPr>
      </w:pPr>
      <w:r>
        <w:rPr>
          <w:rFonts w:ascii="Times New Roman" w:hAnsi="Times New Roman" w:cs="Times New Roman"/>
          <w:color w:val="000000"/>
        </w:rPr>
        <w:t xml:space="preserve">Частота и скорость волны уменьшились в </w:t>
      </w:r>
      <w:r>
        <w:rPr>
          <w:rFonts w:ascii="Times New Roman" w:hAnsi="Times New Roman" w:cs="Times New Roman"/>
          <w:color w:val="000000"/>
          <w:lang w:val="en-US"/>
        </w:rPr>
        <w:t>n</w:t>
      </w:r>
      <w:r>
        <w:rPr>
          <w:rFonts w:ascii="Times New Roman" w:hAnsi="Times New Roman" w:cs="Times New Roman"/>
          <w:color w:val="000000"/>
        </w:rPr>
        <w:t xml:space="preserve"> раз.</w:t>
      </w:r>
    </w:p>
    <w:p w:rsidR="00E83A9B" w:rsidRDefault="00E83A9B" w:rsidP="00E83A9B">
      <w:pPr>
        <w:pStyle w:val="a8"/>
        <w:numPr>
          <w:ilvl w:val="0"/>
          <w:numId w:val="9"/>
        </w:numPr>
        <w:jc w:val="both"/>
        <w:rPr>
          <w:rFonts w:ascii="Times New Roman" w:hAnsi="Times New Roman" w:cs="Times New Roman"/>
          <w:color w:val="000000"/>
        </w:rPr>
      </w:pPr>
      <w:r>
        <w:rPr>
          <w:rFonts w:ascii="Times New Roman" w:hAnsi="Times New Roman" w:cs="Times New Roman"/>
          <w:color w:val="000000"/>
        </w:rPr>
        <w:t xml:space="preserve">Частота и скорость волны увеличились в </w:t>
      </w:r>
      <w:r>
        <w:rPr>
          <w:rFonts w:ascii="Times New Roman" w:hAnsi="Times New Roman" w:cs="Times New Roman"/>
          <w:color w:val="000000"/>
          <w:lang w:val="en-US"/>
        </w:rPr>
        <w:t>n</w:t>
      </w:r>
      <w:r>
        <w:rPr>
          <w:rFonts w:ascii="Times New Roman" w:hAnsi="Times New Roman" w:cs="Times New Roman"/>
          <w:color w:val="000000"/>
        </w:rPr>
        <w:t xml:space="preserve"> раз.</w:t>
      </w:r>
    </w:p>
    <w:p w:rsidR="00E83A9B" w:rsidRDefault="00E83A9B" w:rsidP="00E83A9B">
      <w:pPr>
        <w:pStyle w:val="a8"/>
        <w:numPr>
          <w:ilvl w:val="0"/>
          <w:numId w:val="9"/>
        </w:numPr>
        <w:jc w:val="both"/>
        <w:rPr>
          <w:rFonts w:ascii="Times New Roman" w:hAnsi="Times New Roman" w:cs="Times New Roman"/>
          <w:color w:val="000000"/>
        </w:rPr>
      </w:pPr>
      <w:r>
        <w:rPr>
          <w:rFonts w:ascii="Times New Roman" w:hAnsi="Times New Roman" w:cs="Times New Roman"/>
          <w:color w:val="000000"/>
        </w:rPr>
        <w:t xml:space="preserve">Длина волны и скорость уменьшились в </w:t>
      </w:r>
      <w:r>
        <w:rPr>
          <w:rFonts w:ascii="Times New Roman" w:hAnsi="Times New Roman" w:cs="Times New Roman"/>
          <w:color w:val="000000"/>
          <w:lang w:val="en-US"/>
        </w:rPr>
        <w:t>n</w:t>
      </w:r>
      <w:r>
        <w:rPr>
          <w:rFonts w:ascii="Times New Roman" w:hAnsi="Times New Roman" w:cs="Times New Roman"/>
          <w:color w:val="000000"/>
        </w:rPr>
        <w:t xml:space="preserve"> раз.</w:t>
      </w:r>
    </w:p>
    <w:p w:rsidR="00E83A9B" w:rsidRDefault="00E83A9B" w:rsidP="00E83A9B">
      <w:pPr>
        <w:pStyle w:val="a8"/>
        <w:numPr>
          <w:ilvl w:val="0"/>
          <w:numId w:val="9"/>
        </w:numPr>
        <w:jc w:val="both"/>
        <w:rPr>
          <w:rFonts w:ascii="Times New Roman" w:hAnsi="Times New Roman" w:cs="Times New Roman"/>
          <w:color w:val="000000"/>
        </w:rPr>
      </w:pPr>
      <w:r>
        <w:rPr>
          <w:rFonts w:ascii="Times New Roman" w:hAnsi="Times New Roman" w:cs="Times New Roman"/>
          <w:color w:val="000000"/>
        </w:rPr>
        <w:t xml:space="preserve">Частота не изменилась, а скорость волны уменьшилась в </w:t>
      </w:r>
      <w:r>
        <w:rPr>
          <w:rFonts w:ascii="Times New Roman" w:hAnsi="Times New Roman" w:cs="Times New Roman"/>
          <w:color w:val="000000"/>
          <w:lang w:val="en-US"/>
        </w:rPr>
        <w:t>n</w:t>
      </w:r>
      <w:r>
        <w:rPr>
          <w:rFonts w:ascii="Times New Roman" w:hAnsi="Times New Roman" w:cs="Times New Roman"/>
          <w:color w:val="000000"/>
        </w:rPr>
        <w:t xml:space="preserve"> раз.</w:t>
      </w:r>
    </w:p>
    <w:p w:rsidR="00E83A9B" w:rsidRDefault="00E83A9B" w:rsidP="00E83A9B">
      <w:pPr>
        <w:pStyle w:val="a8"/>
        <w:numPr>
          <w:ilvl w:val="0"/>
          <w:numId w:val="9"/>
        </w:numPr>
        <w:jc w:val="both"/>
        <w:rPr>
          <w:rFonts w:ascii="Times New Roman" w:hAnsi="Times New Roman" w:cs="Times New Roman"/>
          <w:color w:val="000000"/>
        </w:rPr>
      </w:pPr>
      <w:r>
        <w:rPr>
          <w:rFonts w:ascii="Times New Roman" w:hAnsi="Times New Roman" w:cs="Times New Roman"/>
          <w:color w:val="000000"/>
        </w:rPr>
        <w:t xml:space="preserve">Длина волны и скорость волны увеличилась в </w:t>
      </w:r>
      <w:r>
        <w:rPr>
          <w:rFonts w:ascii="Times New Roman" w:hAnsi="Times New Roman" w:cs="Times New Roman"/>
          <w:color w:val="000000"/>
          <w:lang w:val="en-US"/>
        </w:rPr>
        <w:t>n</w:t>
      </w:r>
      <w:r>
        <w:rPr>
          <w:rFonts w:ascii="Times New Roman" w:hAnsi="Times New Roman" w:cs="Times New Roman"/>
          <w:color w:val="000000"/>
        </w:rPr>
        <w:t xml:space="preserve"> раз.</w:t>
      </w:r>
    </w:p>
    <w:p w:rsidR="00E83A9B" w:rsidRPr="00FE59DD" w:rsidRDefault="00E83A9B" w:rsidP="00E83A9B">
      <w:pPr>
        <w:contextualSpacing/>
        <w:rPr>
          <w:rFonts w:asciiTheme="majorBidi" w:hAnsiTheme="majorBidi" w:cstheme="majorBidi"/>
        </w:rPr>
      </w:pPr>
    </w:p>
    <w:p w:rsidR="00E83A9B" w:rsidRDefault="00E83A9B" w:rsidP="00E83A9B">
      <w:pPr>
        <w:contextualSpacing/>
        <w:jc w:val="center"/>
        <w:rPr>
          <w:i/>
        </w:rPr>
      </w:pPr>
      <w:r>
        <w:rPr>
          <w:i/>
        </w:rPr>
        <w:t>Контрольная работа №3</w:t>
      </w:r>
    </w:p>
    <w:p w:rsidR="00E83A9B" w:rsidRDefault="00E83A9B" w:rsidP="00E83A9B">
      <w:pPr>
        <w:contextualSpacing/>
        <w:jc w:val="center"/>
        <w:rPr>
          <w:i/>
        </w:rPr>
      </w:pPr>
      <w:r>
        <w:rPr>
          <w:i/>
        </w:rPr>
        <w:t>по теме «Оптика. Световые волны»</w:t>
      </w:r>
    </w:p>
    <w:p w:rsidR="00E83A9B" w:rsidRDefault="00E83A9B" w:rsidP="00E83A9B">
      <w:pPr>
        <w:rPr>
          <w:color w:val="000000"/>
        </w:rPr>
      </w:pPr>
      <w:r>
        <w:rPr>
          <w:color w:val="000000"/>
        </w:rPr>
        <w:t>1. Что можно сказать об угловом и линейном увеличении изображения предмета, полученного с помощью телескопа?</w:t>
      </w:r>
    </w:p>
    <w:p w:rsidR="00E83A9B" w:rsidRDefault="00E83A9B" w:rsidP="00E83A9B">
      <w:pPr>
        <w:rPr>
          <w:color w:val="000000"/>
        </w:rPr>
      </w:pPr>
      <w:r>
        <w:rPr>
          <w:color w:val="000000"/>
        </w:rPr>
        <w:tab/>
        <w:t>А) Телескоп увеличивает угловые и линейные размеры объекта.</w:t>
      </w:r>
    </w:p>
    <w:p w:rsidR="00E83A9B" w:rsidRDefault="00E83A9B" w:rsidP="00E83A9B">
      <w:pPr>
        <w:rPr>
          <w:color w:val="000000"/>
        </w:rPr>
      </w:pPr>
      <w:r>
        <w:rPr>
          <w:color w:val="000000"/>
        </w:rPr>
        <w:tab/>
        <w:t>Б) Телескоп уменьшает угловые и линейные размеры объекта.</w:t>
      </w:r>
    </w:p>
    <w:p w:rsidR="00E83A9B" w:rsidRDefault="00E83A9B" w:rsidP="00E83A9B">
      <w:pPr>
        <w:rPr>
          <w:color w:val="000000"/>
        </w:rPr>
      </w:pPr>
      <w:r>
        <w:rPr>
          <w:color w:val="000000"/>
        </w:rPr>
        <w:tab/>
        <w:t>В) Телескоп увеличивает угловые, но уменьшает линейные размеры объекта.</w:t>
      </w:r>
    </w:p>
    <w:p w:rsidR="00E83A9B" w:rsidRDefault="00E83A9B" w:rsidP="00E83A9B">
      <w:pPr>
        <w:rPr>
          <w:color w:val="000000"/>
        </w:rPr>
      </w:pPr>
      <w:r>
        <w:rPr>
          <w:color w:val="000000"/>
        </w:rPr>
        <w:tab/>
        <w:t>В) Телескоп уменьшает угловые, но увеличивает линейные размеры объекта.</w:t>
      </w:r>
    </w:p>
    <w:p w:rsidR="00E83A9B" w:rsidRDefault="00E83A9B" w:rsidP="00E83A9B">
      <w:pPr>
        <w:jc w:val="both"/>
        <w:rPr>
          <w:rFonts w:asciiTheme="majorBidi" w:hAnsiTheme="majorBidi" w:cstheme="majorBidi"/>
        </w:rPr>
      </w:pPr>
      <w:r>
        <w:rPr>
          <w:color w:val="000000"/>
        </w:rPr>
        <w:t>2. Солнечные лучи падают на поверхность воды при угловой высоте солнца над горизонтом 30</w:t>
      </w:r>
      <m:oMath>
        <m:r>
          <w:rPr>
            <w:rFonts w:ascii="Cambria Math" w:hAnsi="Cambria Math" w:cstheme="majorBidi"/>
          </w:rPr>
          <m:t>°</m:t>
        </m:r>
      </m:oMath>
      <w:r>
        <w:rPr>
          <w:rFonts w:asciiTheme="majorBidi" w:hAnsiTheme="majorBidi" w:cstheme="majorBidi"/>
        </w:rPr>
        <w:t xml:space="preserve">. Определите угол их преломления в воде. Показатель преломления воды </w:t>
      </w:r>
      <w:r>
        <w:rPr>
          <w:rFonts w:asciiTheme="majorBidi" w:hAnsiTheme="majorBidi" w:cstheme="majorBidi"/>
          <w:lang w:val="en-US"/>
        </w:rPr>
        <w:t>n</w:t>
      </w:r>
      <w:r w:rsidRPr="00372B1E">
        <w:rPr>
          <w:rFonts w:asciiTheme="majorBidi" w:hAnsiTheme="majorBidi" w:cstheme="majorBidi"/>
        </w:rPr>
        <w:t>=1,33.</w:t>
      </w:r>
    </w:p>
    <w:p w:rsidR="00E83A9B" w:rsidRDefault="00E83A9B" w:rsidP="00E83A9B">
      <w:pPr>
        <w:rPr>
          <w:rFonts w:asciiTheme="majorBidi" w:hAnsiTheme="majorBidi" w:cstheme="majorBidi"/>
        </w:rPr>
      </w:pPr>
      <w:r>
        <w:rPr>
          <w:rFonts w:asciiTheme="majorBidi" w:hAnsiTheme="majorBidi" w:cstheme="majorBidi"/>
        </w:rPr>
        <w:t>3. Фокусное расстояние собирающей линзы 20 см. На каком расстоянии от линзы следует поместить предмет, чтобы его изображение было в натуральную величину?</w:t>
      </w:r>
    </w:p>
    <w:p w:rsidR="00E83A9B" w:rsidRDefault="00E83A9B" w:rsidP="00E83A9B">
      <w:pPr>
        <w:jc w:val="both"/>
        <w:rPr>
          <w:rFonts w:asciiTheme="majorBidi" w:hAnsiTheme="majorBidi" w:cstheme="majorBidi"/>
        </w:rPr>
      </w:pPr>
      <w:r>
        <w:rPr>
          <w:rFonts w:asciiTheme="majorBidi" w:hAnsiTheme="majorBidi" w:cstheme="majorBidi"/>
        </w:rPr>
        <w:t>4. Период дифракционной решетки 3 мкм. Найдите наибольший порядок спектра для желтого света (</w:t>
      </w:r>
      <m:oMath>
        <m:r>
          <w:rPr>
            <w:rFonts w:ascii="Cambria Math" w:hAnsi="Cambria Math" w:cstheme="majorBidi"/>
          </w:rPr>
          <m:t>λ</m:t>
        </m:r>
      </m:oMath>
      <w:r>
        <w:rPr>
          <w:rFonts w:asciiTheme="majorBidi" w:hAnsiTheme="majorBidi" w:cstheme="majorBidi"/>
        </w:rPr>
        <w:t>=580 нм).</w:t>
      </w:r>
    </w:p>
    <w:p w:rsidR="00E83A9B" w:rsidRDefault="00E83A9B" w:rsidP="00E83A9B">
      <w:pPr>
        <w:jc w:val="both"/>
        <w:rPr>
          <w:rFonts w:asciiTheme="majorBidi" w:hAnsiTheme="majorBidi" w:cstheme="majorBidi"/>
        </w:rPr>
      </w:pPr>
      <w:r>
        <w:rPr>
          <w:rFonts w:asciiTheme="majorBidi" w:hAnsiTheme="majorBidi" w:cstheme="majorBidi"/>
        </w:rPr>
        <w:t xml:space="preserve">5. Разность хода лучей двух когерентных источников света с длиной волны 600 </w:t>
      </w:r>
      <w:proofErr w:type="spellStart"/>
      <w:r>
        <w:rPr>
          <w:rFonts w:asciiTheme="majorBidi" w:hAnsiTheme="majorBidi" w:cstheme="majorBidi"/>
        </w:rPr>
        <w:t>нм</w:t>
      </w:r>
      <w:proofErr w:type="spellEnd"/>
      <w:r>
        <w:rPr>
          <w:rFonts w:asciiTheme="majorBidi" w:hAnsiTheme="majorBidi" w:cstheme="majorBidi"/>
        </w:rPr>
        <w:t>, сходящихся в некоторой точке, равна 1,5 мкм. Усиление или ослабление света будет наблюдаться в этой точке?</w:t>
      </w:r>
    </w:p>
    <w:p w:rsidR="00E83A9B" w:rsidRDefault="00E83A9B" w:rsidP="00E83A9B">
      <w:pPr>
        <w:rPr>
          <w:rFonts w:asciiTheme="majorBidi" w:hAnsiTheme="majorBidi" w:cstheme="majorBidi"/>
        </w:rPr>
      </w:pPr>
      <w:r>
        <w:rPr>
          <w:color w:val="000000"/>
        </w:rPr>
        <w:t xml:space="preserve">6. Определите период дифракционной решетки, если при освещении ее светом с длиной волны 656 </w:t>
      </w:r>
      <w:proofErr w:type="spellStart"/>
      <w:r>
        <w:rPr>
          <w:color w:val="000000"/>
        </w:rPr>
        <w:t>нм</w:t>
      </w:r>
      <w:proofErr w:type="spellEnd"/>
      <w:r>
        <w:rPr>
          <w:color w:val="000000"/>
        </w:rPr>
        <w:t xml:space="preserve"> второй спектр виден под углом 15</w:t>
      </w:r>
      <m:oMath>
        <m:r>
          <w:rPr>
            <w:rFonts w:ascii="Cambria Math" w:hAnsi="Cambria Math" w:cstheme="majorBidi"/>
          </w:rPr>
          <m:t>°</m:t>
        </m:r>
      </m:oMath>
      <w:r>
        <w:rPr>
          <w:rFonts w:asciiTheme="majorBidi" w:hAnsiTheme="majorBidi" w:cstheme="majorBidi"/>
        </w:rPr>
        <w:t>.</w:t>
      </w:r>
    </w:p>
    <w:p w:rsidR="00E83A9B" w:rsidRDefault="00E83A9B" w:rsidP="00E83A9B">
      <w:pPr>
        <w:rPr>
          <w:rFonts w:asciiTheme="majorBidi" w:hAnsiTheme="majorBidi" w:cstheme="majorBidi"/>
        </w:rPr>
      </w:pPr>
      <w:r>
        <w:rPr>
          <w:color w:val="000000"/>
        </w:rPr>
        <w:t>7</w:t>
      </w:r>
      <w:r w:rsidRPr="00F57F8B">
        <w:rPr>
          <w:color w:val="000000"/>
        </w:rPr>
        <w:t>*</w:t>
      </w:r>
      <w:r>
        <w:rPr>
          <w:color w:val="000000"/>
        </w:rPr>
        <w:t>. Луч света падает на поверхность водоема, имеющего глубину 1,2 м, под углом 30</w:t>
      </w:r>
      <m:oMath>
        <m:r>
          <w:rPr>
            <w:rFonts w:ascii="Cambria Math" w:hAnsi="Cambria Math" w:cstheme="majorBidi"/>
          </w:rPr>
          <m:t>°</m:t>
        </m:r>
      </m:oMath>
      <w:r>
        <w:rPr>
          <w:rFonts w:asciiTheme="majorBidi" w:hAnsiTheme="majorBidi" w:cstheme="majorBidi"/>
        </w:rPr>
        <w:t>. На дне водоема лежит плоское зеркало. Рассчитайте, на каком расстоянии от места падения этот луч снова выйдет на поверхность воды после отражения от зеркала.</w:t>
      </w:r>
    </w:p>
    <w:p w:rsidR="00E83A9B" w:rsidRDefault="00E83A9B" w:rsidP="00E83A9B">
      <w:pPr>
        <w:jc w:val="both"/>
        <w:rPr>
          <w:rFonts w:asciiTheme="majorBidi" w:hAnsiTheme="majorBidi" w:cstheme="majorBidi"/>
        </w:rPr>
      </w:pPr>
      <w:r>
        <w:rPr>
          <w:rFonts w:asciiTheme="majorBidi" w:hAnsiTheme="majorBidi" w:cstheme="majorBidi"/>
        </w:rPr>
        <w:t>8</w:t>
      </w:r>
      <w:r w:rsidRPr="00F57F8B">
        <w:rPr>
          <w:rFonts w:asciiTheme="majorBidi" w:hAnsiTheme="majorBidi" w:cstheme="majorBidi"/>
        </w:rPr>
        <w:t>*.</w:t>
      </w:r>
      <w:r>
        <w:rPr>
          <w:rFonts w:asciiTheme="majorBidi" w:hAnsiTheme="majorBidi" w:cstheme="majorBidi"/>
        </w:rPr>
        <w:t xml:space="preserve"> Объектив фотоаппарата имеет оптическую силу 5 </w:t>
      </w:r>
      <w:proofErr w:type="spellStart"/>
      <w:r>
        <w:rPr>
          <w:rFonts w:asciiTheme="majorBidi" w:hAnsiTheme="majorBidi" w:cstheme="majorBidi"/>
        </w:rPr>
        <w:t>дптр</w:t>
      </w:r>
      <w:proofErr w:type="spellEnd"/>
      <w:r>
        <w:rPr>
          <w:rFonts w:asciiTheme="majorBidi" w:hAnsiTheme="majorBidi" w:cstheme="majorBidi"/>
        </w:rPr>
        <w:t>. С какого расстояния сфотографирован дом высотой 6 м, если на снимке он имеет высоту 12 мм?</w:t>
      </w:r>
    </w:p>
    <w:p w:rsidR="00E83A9B" w:rsidRPr="00FE6F73" w:rsidRDefault="00E83A9B" w:rsidP="00E83A9B">
      <w:pPr>
        <w:contextualSpacing/>
        <w:rPr>
          <w:rFonts w:asciiTheme="majorBidi" w:hAnsiTheme="majorBidi" w:cstheme="majorBidi"/>
          <w:iCs/>
        </w:rPr>
      </w:pPr>
    </w:p>
    <w:p w:rsidR="00E83A9B" w:rsidRDefault="00E83A9B" w:rsidP="00E83A9B">
      <w:pPr>
        <w:contextualSpacing/>
        <w:jc w:val="center"/>
        <w:rPr>
          <w:i/>
          <w:color w:val="000000"/>
        </w:rPr>
      </w:pPr>
      <w:r>
        <w:rPr>
          <w:i/>
          <w:color w:val="000000"/>
        </w:rPr>
        <w:t>Контрольная работа №4</w:t>
      </w:r>
    </w:p>
    <w:p w:rsidR="00E83A9B" w:rsidRDefault="00E83A9B" w:rsidP="00E83A9B">
      <w:pPr>
        <w:contextualSpacing/>
        <w:jc w:val="center"/>
        <w:rPr>
          <w:i/>
          <w:color w:val="000000"/>
        </w:rPr>
      </w:pPr>
      <w:r>
        <w:rPr>
          <w:i/>
          <w:color w:val="000000"/>
        </w:rPr>
        <w:t>по теме «Световые кванты. Физика атомного ядра»</w:t>
      </w:r>
    </w:p>
    <w:p w:rsidR="00E83A9B" w:rsidRDefault="00E83A9B" w:rsidP="00E83A9B">
      <w:pPr>
        <w:rPr>
          <w:rFonts w:asciiTheme="majorBidi" w:hAnsiTheme="majorBidi" w:cstheme="majorBidi"/>
          <w:color w:val="000000"/>
        </w:rPr>
      </w:pPr>
      <w:r>
        <w:rPr>
          <w:rFonts w:asciiTheme="majorBidi" w:hAnsiTheme="majorBidi" w:cstheme="majorBidi"/>
          <w:color w:val="000000"/>
        </w:rPr>
        <w:t xml:space="preserve">1. В результате распада частицы массой </w:t>
      </w:r>
      <w:r>
        <w:rPr>
          <w:rFonts w:asciiTheme="majorBidi" w:hAnsiTheme="majorBidi" w:cstheme="majorBidi"/>
          <w:color w:val="000000"/>
          <w:lang w:val="en-US"/>
        </w:rPr>
        <w:t>m</w:t>
      </w:r>
      <w:r>
        <w:rPr>
          <w:rFonts w:asciiTheme="majorBidi" w:hAnsiTheme="majorBidi" w:cstheme="majorBidi"/>
          <w:color w:val="000000"/>
        </w:rPr>
        <w:t xml:space="preserve"> образуются два </w:t>
      </w:r>
      <m:oMath>
        <m:r>
          <w:rPr>
            <w:rFonts w:ascii="Cambria Math" w:hAnsi="Cambria Math" w:cstheme="majorBidi"/>
            <w:color w:val="000000"/>
          </w:rPr>
          <m:t>γ</m:t>
        </m:r>
      </m:oMath>
      <w:r>
        <w:rPr>
          <w:rFonts w:asciiTheme="majorBidi" w:hAnsiTheme="majorBidi" w:cstheme="majorBidi"/>
          <w:color w:val="000000"/>
        </w:rPr>
        <w:t>- кванта.</w:t>
      </w:r>
    </w:p>
    <w:p w:rsidR="00E83A9B" w:rsidRDefault="00E83A9B" w:rsidP="00E83A9B">
      <w:pPr>
        <w:jc w:val="both"/>
        <w:rPr>
          <w:rFonts w:asciiTheme="majorBidi" w:hAnsiTheme="majorBidi" w:cstheme="majorBidi"/>
          <w:color w:val="000000"/>
        </w:rPr>
      </w:pPr>
      <w:r>
        <w:rPr>
          <w:rFonts w:asciiTheme="majorBidi" w:hAnsiTheme="majorBidi" w:cstheme="majorBidi"/>
          <w:color w:val="000000"/>
        </w:rPr>
        <w:t>Установите соответствие между физическими величинами, характеризующими процесс и формулами для их расчета.</w:t>
      </w:r>
    </w:p>
    <w:tbl>
      <w:tblPr>
        <w:tblStyle w:val="a9"/>
        <w:tblW w:w="0" w:type="auto"/>
        <w:tblLook w:val="04A0" w:firstRow="1" w:lastRow="0" w:firstColumn="1" w:lastColumn="0" w:noHBand="0" w:noVBand="1"/>
      </w:tblPr>
      <w:tblGrid>
        <w:gridCol w:w="5382"/>
        <w:gridCol w:w="3957"/>
      </w:tblGrid>
      <w:tr w:rsidR="00E83A9B" w:rsidTr="003E703A">
        <w:tc>
          <w:tcPr>
            <w:tcW w:w="5382" w:type="dxa"/>
          </w:tcPr>
          <w:p w:rsidR="00E83A9B" w:rsidRDefault="00E83A9B" w:rsidP="003E703A">
            <w:pPr>
              <w:jc w:val="center"/>
              <w:rPr>
                <w:rFonts w:asciiTheme="majorBidi" w:hAnsiTheme="majorBidi" w:cstheme="majorBidi"/>
                <w:color w:val="000000"/>
              </w:rPr>
            </w:pPr>
            <w:r>
              <w:rPr>
                <w:rFonts w:asciiTheme="majorBidi" w:hAnsiTheme="majorBidi" w:cstheme="majorBidi"/>
                <w:color w:val="000000"/>
              </w:rPr>
              <w:t>ФИЗИЧЕСКАЯ ВЕЛИЧИНА</w:t>
            </w:r>
          </w:p>
        </w:tc>
        <w:tc>
          <w:tcPr>
            <w:tcW w:w="3957" w:type="dxa"/>
          </w:tcPr>
          <w:p w:rsidR="00E83A9B" w:rsidRDefault="00E83A9B" w:rsidP="003E703A">
            <w:pPr>
              <w:jc w:val="center"/>
              <w:rPr>
                <w:rFonts w:asciiTheme="majorBidi" w:hAnsiTheme="majorBidi" w:cstheme="majorBidi"/>
                <w:color w:val="000000"/>
              </w:rPr>
            </w:pPr>
            <w:r>
              <w:rPr>
                <w:rFonts w:asciiTheme="majorBidi" w:hAnsiTheme="majorBidi" w:cstheme="majorBidi"/>
                <w:color w:val="000000"/>
              </w:rPr>
              <w:t>ФОРМУЛА ДЛЯ РАСЧЕТА</w:t>
            </w:r>
          </w:p>
        </w:tc>
      </w:tr>
      <w:tr w:rsidR="00E83A9B" w:rsidTr="003E703A">
        <w:tc>
          <w:tcPr>
            <w:tcW w:w="5382" w:type="dxa"/>
          </w:tcPr>
          <w:p w:rsidR="00E83A9B" w:rsidRDefault="00E83A9B" w:rsidP="003E703A">
            <w:pPr>
              <w:rPr>
                <w:rFonts w:asciiTheme="majorBidi" w:hAnsiTheme="majorBidi" w:cstheme="majorBidi"/>
                <w:color w:val="000000"/>
              </w:rPr>
            </w:pPr>
            <w:r>
              <w:rPr>
                <w:rFonts w:asciiTheme="majorBidi" w:hAnsiTheme="majorBidi" w:cstheme="majorBidi"/>
                <w:color w:val="000000"/>
              </w:rPr>
              <w:t xml:space="preserve">А) Максимальная энергия каждого </w:t>
            </w:r>
            <m:oMath>
              <m:r>
                <w:rPr>
                  <w:rFonts w:ascii="Cambria Math" w:hAnsi="Cambria Math" w:cstheme="majorBidi"/>
                  <w:color w:val="000000"/>
                </w:rPr>
                <m:t>γ</m:t>
              </m:r>
            </m:oMath>
            <w:r>
              <w:rPr>
                <w:rFonts w:asciiTheme="majorBidi" w:hAnsiTheme="majorBidi" w:cstheme="majorBidi"/>
                <w:color w:val="000000"/>
              </w:rPr>
              <w:t>- кванта в системе отсчета, где исходная частица покоилась</w:t>
            </w:r>
          </w:p>
          <w:p w:rsidR="00E83A9B" w:rsidRDefault="00E83A9B" w:rsidP="003E703A">
            <w:pPr>
              <w:rPr>
                <w:rFonts w:asciiTheme="majorBidi" w:hAnsiTheme="majorBidi" w:cstheme="majorBidi"/>
                <w:color w:val="000000"/>
              </w:rPr>
            </w:pPr>
            <w:r>
              <w:rPr>
                <w:rFonts w:asciiTheme="majorBidi" w:hAnsiTheme="majorBidi" w:cstheme="majorBidi"/>
                <w:color w:val="000000"/>
              </w:rPr>
              <w:t xml:space="preserve">Б) Импульс каждого </w:t>
            </w:r>
            <m:oMath>
              <m:r>
                <w:rPr>
                  <w:rFonts w:ascii="Cambria Math" w:hAnsi="Cambria Math" w:cstheme="majorBidi"/>
                  <w:color w:val="000000"/>
                </w:rPr>
                <m:t>γ</m:t>
              </m:r>
            </m:oMath>
            <w:r>
              <w:rPr>
                <w:rFonts w:asciiTheme="majorBidi" w:hAnsiTheme="majorBidi" w:cstheme="majorBidi"/>
                <w:color w:val="000000"/>
              </w:rPr>
              <w:t>- кванта в системе отсчета, где исходная частица покоилась</w:t>
            </w:r>
          </w:p>
        </w:tc>
        <w:tc>
          <w:tcPr>
            <w:tcW w:w="3957" w:type="dxa"/>
          </w:tcPr>
          <w:p w:rsidR="00E83A9B" w:rsidRDefault="00E83A9B" w:rsidP="003E703A">
            <w:pPr>
              <w:rPr>
                <w:rFonts w:asciiTheme="majorBidi" w:hAnsiTheme="majorBidi" w:cstheme="majorBidi"/>
                <w:color w:val="000000"/>
                <w:lang w:val="en-US"/>
              </w:rPr>
            </w:pPr>
            <w:r>
              <w:rPr>
                <w:rFonts w:asciiTheme="majorBidi" w:hAnsiTheme="majorBidi" w:cstheme="majorBidi"/>
                <w:color w:val="000000"/>
              </w:rPr>
              <w:t xml:space="preserve">1) </w:t>
            </w:r>
            <w:r>
              <w:rPr>
                <w:rFonts w:asciiTheme="majorBidi" w:hAnsiTheme="majorBidi" w:cstheme="majorBidi"/>
                <w:color w:val="000000"/>
                <w:lang w:val="en-US"/>
              </w:rPr>
              <w:t>mc</w:t>
            </w:r>
            <w:r>
              <w:rPr>
                <w:rFonts w:asciiTheme="majorBidi" w:hAnsiTheme="majorBidi" w:cstheme="majorBidi"/>
                <w:color w:val="000000"/>
                <w:vertAlign w:val="superscript"/>
                <w:lang w:val="en-US"/>
              </w:rPr>
              <w:t>2</w:t>
            </w:r>
          </w:p>
          <w:p w:rsidR="00E83A9B" w:rsidRDefault="00E83A9B" w:rsidP="003E703A">
            <w:pPr>
              <w:rPr>
                <w:rFonts w:asciiTheme="majorBidi" w:hAnsiTheme="majorBidi" w:cstheme="majorBidi"/>
                <w:color w:val="000000"/>
                <w:lang w:val="en-US"/>
              </w:rPr>
            </w:pPr>
            <w:r>
              <w:rPr>
                <w:rFonts w:asciiTheme="majorBidi" w:hAnsiTheme="majorBidi" w:cstheme="majorBidi"/>
                <w:color w:val="000000"/>
                <w:lang w:val="en-US"/>
              </w:rPr>
              <w:t>2) mc</w:t>
            </w:r>
          </w:p>
          <w:p w:rsidR="00E83A9B" w:rsidRDefault="00E83A9B" w:rsidP="003E703A">
            <w:pPr>
              <w:rPr>
                <w:rFonts w:asciiTheme="majorBidi" w:hAnsiTheme="majorBidi" w:cstheme="majorBidi"/>
                <w:color w:val="000000"/>
                <w:lang w:val="en-US"/>
              </w:rPr>
            </w:pPr>
            <w:r>
              <w:rPr>
                <w:rFonts w:asciiTheme="majorBidi" w:hAnsiTheme="majorBidi" w:cstheme="majorBidi"/>
                <w:color w:val="000000"/>
                <w:lang w:val="en-US"/>
              </w:rPr>
              <w:t>3) mc</w:t>
            </w:r>
            <w:r>
              <w:rPr>
                <w:rFonts w:asciiTheme="majorBidi" w:hAnsiTheme="majorBidi" w:cstheme="majorBidi"/>
                <w:color w:val="000000"/>
                <w:vertAlign w:val="superscript"/>
                <w:lang w:val="en-US"/>
              </w:rPr>
              <w:t>2</w:t>
            </w:r>
            <w:r>
              <w:rPr>
                <w:rFonts w:asciiTheme="majorBidi" w:hAnsiTheme="majorBidi" w:cstheme="majorBidi"/>
                <w:color w:val="000000"/>
                <w:lang w:val="en-US"/>
              </w:rPr>
              <w:t>/2</w:t>
            </w:r>
          </w:p>
          <w:p w:rsidR="00E83A9B" w:rsidRDefault="00E83A9B" w:rsidP="003E703A">
            <w:pPr>
              <w:rPr>
                <w:rFonts w:asciiTheme="majorBidi" w:hAnsiTheme="majorBidi" w:cstheme="majorBidi"/>
                <w:color w:val="000000"/>
                <w:lang w:val="en-US"/>
              </w:rPr>
            </w:pPr>
            <w:r>
              <w:rPr>
                <w:rFonts w:asciiTheme="majorBidi" w:hAnsiTheme="majorBidi" w:cstheme="majorBidi"/>
                <w:color w:val="000000"/>
                <w:lang w:val="en-US"/>
              </w:rPr>
              <w:t>4) mc/2</w:t>
            </w:r>
          </w:p>
          <w:p w:rsidR="00E83A9B" w:rsidRPr="00013E22" w:rsidRDefault="00E83A9B" w:rsidP="003E703A">
            <w:pPr>
              <w:rPr>
                <w:rFonts w:asciiTheme="majorBidi" w:hAnsiTheme="majorBidi" w:cstheme="majorBidi"/>
                <w:color w:val="000000"/>
                <w:lang w:val="en-US"/>
              </w:rPr>
            </w:pPr>
            <w:r>
              <w:rPr>
                <w:rFonts w:asciiTheme="majorBidi" w:hAnsiTheme="majorBidi" w:cstheme="majorBidi"/>
                <w:color w:val="000000"/>
                <w:lang w:val="en-US"/>
              </w:rPr>
              <w:t>5) 0</w:t>
            </w:r>
          </w:p>
        </w:tc>
      </w:tr>
    </w:tbl>
    <w:p w:rsidR="00E83A9B" w:rsidRPr="003539D4" w:rsidRDefault="00E83A9B" w:rsidP="00E83A9B">
      <w:pPr>
        <w:jc w:val="both"/>
        <w:rPr>
          <w:rFonts w:asciiTheme="majorBidi" w:hAnsiTheme="majorBidi" w:cstheme="majorBidi"/>
          <w:color w:val="000000"/>
        </w:rPr>
      </w:pPr>
      <w:r>
        <w:rPr>
          <w:rFonts w:asciiTheme="majorBidi" w:hAnsiTheme="majorBidi" w:cstheme="majorBidi"/>
          <w:color w:val="000000"/>
        </w:rPr>
        <w:t>2. Найдите энергию и импульс фотона, соответствующего рентгеновскому излучению с длиной волны 1,5</w:t>
      </w:r>
      <w:r w:rsidRPr="003539D4">
        <w:rPr>
          <w:rFonts w:asciiTheme="majorBidi" w:hAnsiTheme="majorBidi" w:cstheme="majorBidi"/>
          <w:color w:val="000000"/>
        </w:rPr>
        <w:t>*10</w:t>
      </w:r>
      <w:r>
        <w:rPr>
          <w:rFonts w:asciiTheme="majorBidi" w:hAnsiTheme="majorBidi" w:cstheme="majorBidi"/>
          <w:color w:val="000000"/>
          <w:vertAlign w:val="superscript"/>
        </w:rPr>
        <w:t>-10</w:t>
      </w:r>
      <w:r>
        <w:rPr>
          <w:rFonts w:asciiTheme="majorBidi" w:hAnsiTheme="majorBidi" w:cstheme="majorBidi"/>
          <w:color w:val="000000"/>
        </w:rPr>
        <w:t xml:space="preserve"> м.</w:t>
      </w:r>
    </w:p>
    <w:p w:rsidR="00E83A9B" w:rsidRDefault="00E83A9B" w:rsidP="00E83A9B">
      <w:pPr>
        <w:jc w:val="both"/>
        <w:rPr>
          <w:rFonts w:asciiTheme="majorBidi" w:hAnsiTheme="majorBidi" w:cstheme="majorBidi"/>
          <w:color w:val="000000"/>
        </w:rPr>
      </w:pPr>
      <w:r>
        <w:rPr>
          <w:rFonts w:asciiTheme="majorBidi" w:hAnsiTheme="majorBidi" w:cstheme="majorBidi"/>
          <w:color w:val="000000"/>
        </w:rPr>
        <w:t>3. Длина волны, соответствующая красной границе фотоэффекта, для натрия составляет 530 </w:t>
      </w:r>
      <w:proofErr w:type="spellStart"/>
      <w:r>
        <w:rPr>
          <w:rFonts w:asciiTheme="majorBidi" w:hAnsiTheme="majorBidi" w:cstheme="majorBidi"/>
          <w:color w:val="000000"/>
        </w:rPr>
        <w:t>нм</w:t>
      </w:r>
      <w:proofErr w:type="spellEnd"/>
      <w:r>
        <w:rPr>
          <w:rFonts w:asciiTheme="majorBidi" w:hAnsiTheme="majorBidi" w:cstheme="majorBidi"/>
          <w:color w:val="000000"/>
        </w:rPr>
        <w:t>. Определите работу выхода электронов из натрия.</w:t>
      </w:r>
    </w:p>
    <w:p w:rsidR="00E83A9B" w:rsidRPr="00D70E30" w:rsidRDefault="00E83A9B" w:rsidP="00E83A9B">
      <w:pPr>
        <w:rPr>
          <w:rFonts w:asciiTheme="majorBidi" w:hAnsiTheme="majorBidi" w:cstheme="majorBidi"/>
          <w:color w:val="000000"/>
        </w:rPr>
      </w:pPr>
      <w:r>
        <w:rPr>
          <w:rFonts w:asciiTheme="majorBidi" w:hAnsiTheme="majorBidi" w:cstheme="majorBidi"/>
          <w:color w:val="000000"/>
        </w:rPr>
        <w:t xml:space="preserve">4. Сколько нуклонов, протонов и нейтронов содержится в ядре магния </w:t>
      </w:r>
      <m:oMath>
        <m:sPre>
          <m:sPrePr>
            <m:ctrlPr>
              <w:rPr>
                <w:rFonts w:ascii="Cambria Math" w:hAnsi="Cambria Math" w:cstheme="majorBidi"/>
                <w:i/>
                <w:color w:val="000000"/>
              </w:rPr>
            </m:ctrlPr>
          </m:sPrePr>
          <m:sub>
            <m:r>
              <w:rPr>
                <w:rFonts w:ascii="Cambria Math" w:hAnsi="Cambria Math" w:cstheme="majorBidi"/>
                <w:color w:val="000000"/>
              </w:rPr>
              <m:t>12</m:t>
            </m:r>
          </m:sub>
          <m:sup>
            <m:r>
              <w:rPr>
                <w:rFonts w:ascii="Cambria Math" w:hAnsi="Cambria Math" w:cstheme="majorBidi"/>
                <w:color w:val="000000"/>
              </w:rPr>
              <m:t>24</m:t>
            </m:r>
          </m:sup>
          <m:e>
            <m:r>
              <w:rPr>
                <w:rFonts w:ascii="Cambria Math" w:hAnsi="Cambria Math" w:cstheme="majorBidi"/>
                <w:color w:val="000000"/>
              </w:rPr>
              <m:t>Mg</m:t>
            </m:r>
          </m:e>
        </m:sPre>
      </m:oMath>
      <w:r w:rsidRPr="00D70E30">
        <w:rPr>
          <w:rFonts w:asciiTheme="majorBidi" w:hAnsiTheme="majorBidi" w:cstheme="majorBidi"/>
          <w:color w:val="000000"/>
        </w:rPr>
        <w:t>?</w:t>
      </w:r>
    </w:p>
    <w:p w:rsidR="00E83A9B" w:rsidRDefault="00E83A9B" w:rsidP="00E83A9B">
      <w:pPr>
        <w:rPr>
          <w:rFonts w:asciiTheme="majorBidi" w:hAnsiTheme="majorBidi" w:cstheme="majorBidi"/>
          <w:color w:val="000000"/>
        </w:rPr>
      </w:pPr>
      <w:r>
        <w:rPr>
          <w:rFonts w:asciiTheme="majorBidi" w:hAnsiTheme="majorBidi" w:cstheme="majorBidi"/>
          <w:color w:val="000000"/>
        </w:rPr>
        <w:t xml:space="preserve">5. Запишите ядерную реакцию </w:t>
      </w:r>
      <m:oMath>
        <m:r>
          <w:rPr>
            <w:rFonts w:ascii="Cambria Math" w:hAnsi="Cambria Math" w:cstheme="majorBidi"/>
            <w:color w:val="000000"/>
          </w:rPr>
          <m:t>β</m:t>
        </m:r>
      </m:oMath>
      <w:r>
        <w:rPr>
          <w:rFonts w:asciiTheme="majorBidi" w:hAnsiTheme="majorBidi" w:cstheme="majorBidi"/>
          <w:color w:val="000000"/>
        </w:rPr>
        <w:t xml:space="preserve">-электронного распада ядра марганца </w:t>
      </w:r>
      <m:oMath>
        <m:sPre>
          <m:sPrePr>
            <m:ctrlPr>
              <w:rPr>
                <w:rFonts w:ascii="Cambria Math" w:hAnsi="Cambria Math" w:cstheme="majorBidi"/>
                <w:i/>
                <w:color w:val="000000"/>
              </w:rPr>
            </m:ctrlPr>
          </m:sPrePr>
          <m:sub>
            <m:r>
              <w:rPr>
                <w:rFonts w:ascii="Cambria Math" w:hAnsi="Cambria Math" w:cstheme="majorBidi"/>
                <w:color w:val="000000"/>
              </w:rPr>
              <m:t>25</m:t>
            </m:r>
          </m:sub>
          <m:sup>
            <m:r>
              <w:rPr>
                <w:rFonts w:ascii="Cambria Math" w:hAnsi="Cambria Math" w:cstheme="majorBidi"/>
                <w:color w:val="000000"/>
              </w:rPr>
              <m:t>57</m:t>
            </m:r>
          </m:sup>
          <m:e>
            <m:r>
              <w:rPr>
                <w:rFonts w:ascii="Cambria Math" w:hAnsi="Cambria Math" w:cstheme="majorBidi"/>
                <w:color w:val="000000"/>
              </w:rPr>
              <m:t>Mn</m:t>
            </m:r>
          </m:e>
        </m:sPre>
      </m:oMath>
      <w:r w:rsidRPr="00D70E30">
        <w:rPr>
          <w:rFonts w:asciiTheme="majorBidi" w:hAnsiTheme="majorBidi" w:cstheme="majorBidi"/>
          <w:color w:val="000000"/>
        </w:rPr>
        <w:t>.</w:t>
      </w:r>
    </w:p>
    <w:p w:rsidR="00E83A9B" w:rsidRDefault="00E83A9B" w:rsidP="00E83A9B">
      <w:pPr>
        <w:jc w:val="both"/>
        <w:rPr>
          <w:rFonts w:asciiTheme="majorBidi" w:hAnsiTheme="majorBidi" w:cstheme="majorBidi"/>
          <w:color w:val="000000"/>
        </w:rPr>
      </w:pPr>
      <w:r>
        <w:rPr>
          <w:rFonts w:asciiTheme="majorBidi" w:hAnsiTheme="majorBidi" w:cstheme="majorBidi"/>
          <w:color w:val="000000"/>
        </w:rPr>
        <w:lastRenderedPageBreak/>
        <w:t xml:space="preserve">6. Для полной задержки фотоэлектронов, выбитых из некоторого металла излучением с длиной волны 210 </w:t>
      </w:r>
      <w:proofErr w:type="spellStart"/>
      <w:r>
        <w:rPr>
          <w:rFonts w:asciiTheme="majorBidi" w:hAnsiTheme="majorBidi" w:cstheme="majorBidi"/>
          <w:color w:val="000000"/>
        </w:rPr>
        <w:t>нм</w:t>
      </w:r>
      <w:proofErr w:type="spellEnd"/>
      <w:r>
        <w:rPr>
          <w:rFonts w:asciiTheme="majorBidi" w:hAnsiTheme="majorBidi" w:cstheme="majorBidi"/>
          <w:color w:val="000000"/>
        </w:rPr>
        <w:t>, требуется напряжение 2,7 В. Определите работу выхода электронов из этого вещества.</w:t>
      </w:r>
    </w:p>
    <w:p w:rsidR="00E83A9B" w:rsidRPr="003539D4" w:rsidRDefault="00E83A9B" w:rsidP="00E83A9B">
      <w:pPr>
        <w:jc w:val="both"/>
        <w:rPr>
          <w:rFonts w:asciiTheme="majorBidi" w:hAnsiTheme="majorBidi" w:cstheme="majorBidi"/>
          <w:color w:val="000000"/>
        </w:rPr>
      </w:pPr>
      <w:r>
        <w:rPr>
          <w:rFonts w:asciiTheme="majorBidi" w:hAnsiTheme="majorBidi" w:cstheme="majorBidi"/>
          <w:color w:val="000000"/>
        </w:rPr>
        <w:t>7. Работа выхода электрона из цезия равна 3</w:t>
      </w:r>
      <w:r w:rsidRPr="003539D4">
        <w:rPr>
          <w:rFonts w:asciiTheme="majorBidi" w:hAnsiTheme="majorBidi" w:cstheme="majorBidi"/>
          <w:color w:val="000000"/>
        </w:rPr>
        <w:t>*</w:t>
      </w:r>
      <w:r>
        <w:rPr>
          <w:rFonts w:asciiTheme="majorBidi" w:hAnsiTheme="majorBidi" w:cstheme="majorBidi"/>
          <w:color w:val="000000"/>
        </w:rPr>
        <w:t>10</w:t>
      </w:r>
      <w:r>
        <w:rPr>
          <w:rFonts w:asciiTheme="majorBidi" w:hAnsiTheme="majorBidi" w:cstheme="majorBidi"/>
          <w:color w:val="000000"/>
          <w:vertAlign w:val="superscript"/>
        </w:rPr>
        <w:t>-19</w:t>
      </w:r>
      <w:r>
        <w:rPr>
          <w:rFonts w:asciiTheme="majorBidi" w:hAnsiTheme="majorBidi" w:cstheme="majorBidi"/>
          <w:color w:val="000000"/>
        </w:rPr>
        <w:t xml:space="preserve"> Дж. Найдите длину волны падающего на поверхность цезия света, если скорость фотоэлектронов равна 0,6</w:t>
      </w:r>
      <w:r w:rsidRPr="003539D4">
        <w:rPr>
          <w:rFonts w:asciiTheme="majorBidi" w:hAnsiTheme="majorBidi" w:cstheme="majorBidi"/>
          <w:color w:val="000000"/>
        </w:rPr>
        <w:t>*</w:t>
      </w:r>
      <w:r>
        <w:rPr>
          <w:rFonts w:asciiTheme="majorBidi" w:hAnsiTheme="majorBidi" w:cstheme="majorBidi"/>
          <w:color w:val="000000"/>
        </w:rPr>
        <w:t>10</w:t>
      </w:r>
      <w:r>
        <w:rPr>
          <w:rFonts w:asciiTheme="majorBidi" w:hAnsiTheme="majorBidi" w:cstheme="majorBidi"/>
          <w:color w:val="000000"/>
          <w:vertAlign w:val="superscript"/>
        </w:rPr>
        <w:t>6</w:t>
      </w:r>
      <w:r>
        <w:rPr>
          <w:rFonts w:asciiTheme="majorBidi" w:hAnsiTheme="majorBidi" w:cstheme="majorBidi"/>
          <w:color w:val="000000"/>
        </w:rPr>
        <w:t xml:space="preserve"> м/с.</w:t>
      </w:r>
    </w:p>
    <w:p w:rsidR="00E83A9B" w:rsidRDefault="00E83A9B" w:rsidP="00E83A9B">
      <w:pPr>
        <w:jc w:val="both"/>
        <w:rPr>
          <w:rFonts w:asciiTheme="majorBidi" w:hAnsiTheme="majorBidi" w:cstheme="majorBidi"/>
          <w:color w:val="000000"/>
        </w:rPr>
      </w:pPr>
      <w:r w:rsidRPr="00D70E30">
        <w:rPr>
          <w:rFonts w:asciiTheme="majorBidi" w:hAnsiTheme="majorBidi" w:cstheme="majorBidi"/>
          <w:color w:val="000000"/>
        </w:rPr>
        <w:t>8</w:t>
      </w:r>
      <w:r>
        <w:rPr>
          <w:rFonts w:asciiTheme="majorBidi" w:hAnsiTheme="majorBidi" w:cstheme="majorBidi"/>
          <w:color w:val="000000"/>
        </w:rPr>
        <w:t>.</w:t>
      </w:r>
      <w:r w:rsidRPr="00D70E30">
        <w:rPr>
          <w:rFonts w:asciiTheme="majorBidi" w:hAnsiTheme="majorBidi" w:cstheme="majorBidi"/>
          <w:color w:val="000000"/>
        </w:rPr>
        <w:t xml:space="preserve"> </w:t>
      </w:r>
      <w:r>
        <w:rPr>
          <w:rFonts w:asciiTheme="majorBidi" w:hAnsiTheme="majorBidi" w:cstheme="majorBidi"/>
          <w:color w:val="000000"/>
        </w:rPr>
        <w:t>Какая доля радиоактивных ядер некоторого элемента распадается за время, равное половине периода полураспада?</w:t>
      </w:r>
    </w:p>
    <w:p w:rsidR="00E83A9B" w:rsidRDefault="00E83A9B" w:rsidP="00E83A9B">
      <w:pPr>
        <w:jc w:val="both"/>
        <w:rPr>
          <w:rFonts w:asciiTheme="majorBidi" w:hAnsiTheme="majorBidi" w:cstheme="majorBidi"/>
          <w:color w:val="000000"/>
        </w:rPr>
      </w:pPr>
      <w:r>
        <w:rPr>
          <w:rFonts w:asciiTheme="majorBidi" w:hAnsiTheme="majorBidi" w:cstheme="majorBidi"/>
          <w:color w:val="000000"/>
        </w:rPr>
        <w:t>9. Ядро изотопа висмута</w:t>
      </w:r>
      <w:r w:rsidRPr="00D70E30">
        <w:rPr>
          <w:rFonts w:asciiTheme="majorBidi" w:hAnsiTheme="majorBidi" w:cstheme="majorBidi"/>
          <w:color w:val="000000"/>
        </w:rPr>
        <w:t xml:space="preserve"> </w:t>
      </w:r>
      <m:oMath>
        <m:sPre>
          <m:sPrePr>
            <m:ctrlPr>
              <w:rPr>
                <w:rFonts w:ascii="Cambria Math" w:hAnsi="Cambria Math" w:cstheme="majorBidi"/>
                <w:i/>
                <w:color w:val="000000"/>
                <w:lang w:val="en-US"/>
              </w:rPr>
            </m:ctrlPr>
          </m:sPrePr>
          <m:sub>
            <m:r>
              <w:rPr>
                <w:rFonts w:ascii="Cambria Math" w:hAnsi="Cambria Math" w:cstheme="majorBidi"/>
                <w:color w:val="000000"/>
              </w:rPr>
              <m:t>83</m:t>
            </m:r>
          </m:sub>
          <m:sup>
            <m:r>
              <w:rPr>
                <w:rFonts w:ascii="Cambria Math" w:hAnsi="Cambria Math" w:cstheme="majorBidi"/>
                <w:color w:val="000000"/>
              </w:rPr>
              <m:t>211</m:t>
            </m:r>
          </m:sup>
          <m:e>
            <m:r>
              <w:rPr>
                <w:rFonts w:ascii="Cambria Math" w:hAnsi="Cambria Math" w:cstheme="majorBidi"/>
                <w:color w:val="000000"/>
                <w:lang w:val="en-US"/>
              </w:rPr>
              <m:t>Bi</m:t>
            </m:r>
          </m:e>
        </m:sPre>
      </m:oMath>
      <w:r w:rsidRPr="00D70E30">
        <w:rPr>
          <w:rFonts w:asciiTheme="majorBidi" w:hAnsiTheme="majorBidi" w:cstheme="majorBidi"/>
          <w:color w:val="000000"/>
        </w:rPr>
        <w:t xml:space="preserve"> </w:t>
      </w:r>
      <w:r>
        <w:rPr>
          <w:rFonts w:asciiTheme="majorBidi" w:hAnsiTheme="majorBidi" w:cstheme="majorBidi"/>
          <w:color w:val="000000"/>
        </w:rPr>
        <w:t xml:space="preserve">получилось из другого ядра после последовательных </w:t>
      </w:r>
      <m:oMath>
        <m:r>
          <w:rPr>
            <w:rFonts w:ascii="Cambria Math" w:hAnsi="Cambria Math" w:cstheme="majorBidi"/>
            <w:color w:val="000000"/>
          </w:rPr>
          <m:t>α-и β-</m:t>
        </m:r>
      </m:oMath>
      <w:r>
        <w:rPr>
          <w:rFonts w:asciiTheme="majorBidi" w:hAnsiTheme="majorBidi" w:cstheme="majorBidi"/>
          <w:color w:val="000000"/>
        </w:rPr>
        <w:t xml:space="preserve"> распадов. Что это за ядро?</w:t>
      </w:r>
    </w:p>
    <w:p w:rsidR="00E83A9B" w:rsidRDefault="00E83A9B" w:rsidP="00E83A9B">
      <w:pPr>
        <w:jc w:val="both"/>
        <w:rPr>
          <w:rFonts w:asciiTheme="majorBidi" w:hAnsiTheme="majorBidi" w:cstheme="majorBidi"/>
          <w:color w:val="000000"/>
        </w:rPr>
      </w:pPr>
      <w:r>
        <w:rPr>
          <w:rFonts w:asciiTheme="majorBidi" w:hAnsiTheme="majorBidi" w:cstheme="majorBidi"/>
          <w:color w:val="000000"/>
        </w:rPr>
        <w:t xml:space="preserve">10. Рассчитайте дефект массы, энергию связи и удельную энергию связи ядра углерода </w:t>
      </w:r>
      <m:oMath>
        <m:sPre>
          <m:sPrePr>
            <m:ctrlPr>
              <w:rPr>
                <w:rFonts w:ascii="Cambria Math" w:hAnsi="Cambria Math" w:cstheme="majorBidi"/>
                <w:i/>
                <w:color w:val="000000"/>
              </w:rPr>
            </m:ctrlPr>
          </m:sPrePr>
          <m:sub>
            <m:r>
              <w:rPr>
                <w:rFonts w:ascii="Cambria Math" w:hAnsi="Cambria Math" w:cstheme="majorBidi"/>
                <w:color w:val="000000"/>
              </w:rPr>
              <m:t>6</m:t>
            </m:r>
          </m:sub>
          <m:sup>
            <m:r>
              <w:rPr>
                <w:rFonts w:ascii="Cambria Math" w:hAnsi="Cambria Math" w:cstheme="majorBidi"/>
                <w:color w:val="000000"/>
              </w:rPr>
              <m:t>12</m:t>
            </m:r>
          </m:sup>
          <m:e>
            <m:r>
              <w:rPr>
                <w:rFonts w:ascii="Cambria Math" w:hAnsi="Cambria Math" w:cstheme="majorBidi"/>
                <w:color w:val="000000"/>
              </w:rPr>
              <m:t>С</m:t>
            </m:r>
          </m:e>
        </m:sPre>
      </m:oMath>
      <w:r>
        <w:rPr>
          <w:rFonts w:asciiTheme="majorBidi" w:hAnsiTheme="majorBidi" w:cstheme="majorBidi"/>
          <w:color w:val="000000"/>
        </w:rPr>
        <w:t>.</w:t>
      </w:r>
    </w:p>
    <w:p w:rsidR="00E83A9B" w:rsidRDefault="00E83A9B" w:rsidP="00E83A9B">
      <w:pPr>
        <w:spacing w:before="100" w:beforeAutospacing="1" w:after="100" w:afterAutospacing="1"/>
        <w:jc w:val="both"/>
        <w:rPr>
          <w:rFonts w:asciiTheme="majorBidi" w:hAnsiTheme="majorBidi" w:cstheme="majorBidi"/>
          <w:color w:val="000000"/>
        </w:rPr>
      </w:pPr>
      <w:r>
        <w:rPr>
          <w:rFonts w:asciiTheme="majorBidi" w:hAnsiTheme="majorBidi" w:cstheme="majorBidi"/>
          <w:color w:val="000000"/>
        </w:rPr>
        <w:br w:type="page"/>
      </w:r>
    </w:p>
    <w:p w:rsidR="00E83A9B" w:rsidRPr="00167B08" w:rsidRDefault="00E83A9B" w:rsidP="00E83A9B">
      <w:pPr>
        <w:pStyle w:val="a7"/>
        <w:rPr>
          <w:rFonts w:asciiTheme="majorBidi" w:hAnsiTheme="majorBidi" w:cstheme="majorBidi"/>
          <w:sz w:val="24"/>
          <w:szCs w:val="24"/>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color w:val="FF0000"/>
          <w:lang w:bidi="ru-RU"/>
        </w:rPr>
      </w:pP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lang w:bidi="ru-RU"/>
        </w:rPr>
      </w:pPr>
      <w:r w:rsidRPr="00211D97">
        <w:rPr>
          <w:rFonts w:asciiTheme="majorBidi" w:hAnsiTheme="majorBidi" w:cstheme="majorBidi"/>
          <w:b/>
          <w:lang w:bidi="ru-RU"/>
        </w:rPr>
        <w:t>СОГЛАСОВАНО</w:t>
      </w: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lang w:bidi="ru-RU"/>
        </w:rPr>
      </w:pPr>
      <w:r w:rsidRPr="00211D97">
        <w:rPr>
          <w:rFonts w:asciiTheme="majorBidi" w:hAnsiTheme="majorBidi" w:cstheme="majorBidi"/>
          <w:b/>
          <w:lang w:bidi="ru-RU"/>
        </w:rPr>
        <w:t xml:space="preserve"> Протокол заседания</w:t>
      </w:r>
    </w:p>
    <w:p w:rsidR="00E83A9B" w:rsidRPr="00211D97" w:rsidRDefault="00E83A9B" w:rsidP="00E83A9B">
      <w:pPr>
        <w:tabs>
          <w:tab w:val="left" w:pos="5670"/>
          <w:tab w:val="left" w:pos="5954"/>
          <w:tab w:val="left" w:pos="8931"/>
        </w:tabs>
        <w:autoSpaceDE w:val="0"/>
        <w:autoSpaceDN w:val="0"/>
        <w:adjustRightInd w:val="0"/>
        <w:jc w:val="both"/>
        <w:rPr>
          <w:rFonts w:asciiTheme="majorBidi" w:hAnsiTheme="majorBidi" w:cstheme="majorBidi"/>
          <w:b/>
          <w:lang w:bidi="ru-RU"/>
        </w:rPr>
      </w:pPr>
      <w:r w:rsidRPr="00211D97">
        <w:rPr>
          <w:rFonts w:asciiTheme="majorBidi" w:hAnsiTheme="majorBidi" w:cstheme="majorBidi"/>
          <w:b/>
          <w:lang w:bidi="ru-RU"/>
        </w:rPr>
        <w:t xml:space="preserve"> методического объединения учителей </w:t>
      </w:r>
    </w:p>
    <w:p w:rsidR="00E83A9B" w:rsidRPr="00211D97" w:rsidRDefault="00E83A9B" w:rsidP="00E83A9B">
      <w:pPr>
        <w:widowControl w:val="0"/>
        <w:shd w:val="clear" w:color="auto" w:fill="FFFFFF"/>
        <w:spacing w:line="360" w:lineRule="auto"/>
        <w:rPr>
          <w:rFonts w:asciiTheme="majorBidi" w:hAnsiTheme="majorBidi" w:cstheme="majorBidi"/>
          <w:b/>
          <w:lang w:bidi="ru-RU"/>
        </w:rPr>
      </w:pPr>
      <w:r w:rsidRPr="00211D97">
        <w:rPr>
          <w:rFonts w:asciiTheme="majorBidi" w:hAnsiTheme="majorBidi" w:cstheme="majorBidi"/>
          <w:b/>
          <w:lang w:bidi="ru-RU"/>
        </w:rPr>
        <w:t xml:space="preserve"> от </w:t>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t>___</w:t>
      </w:r>
      <w:proofErr w:type="gramStart"/>
      <w:r w:rsidRPr="00211D97">
        <w:rPr>
          <w:rFonts w:asciiTheme="majorBidi" w:hAnsiTheme="majorBidi" w:cstheme="majorBidi"/>
          <w:b/>
          <w:lang w:bidi="ru-RU"/>
        </w:rPr>
        <w:t>_.</w:t>
      </w:r>
      <w:r w:rsidRPr="00211D97">
        <w:rPr>
          <w:rFonts w:asciiTheme="majorBidi" w:hAnsiTheme="majorBidi" w:cstheme="majorBidi"/>
          <w:b/>
          <w:lang w:bidi="ru-RU"/>
        </w:rPr>
        <w:softHyphen/>
      </w:r>
      <w:proofErr w:type="gramEnd"/>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t>____.20</w:t>
      </w:r>
      <w:r>
        <w:rPr>
          <w:rFonts w:asciiTheme="majorBidi" w:hAnsiTheme="majorBidi" w:cstheme="majorBidi"/>
          <w:b/>
          <w:lang w:bidi="ru-RU"/>
        </w:rPr>
        <w:t>2</w:t>
      </w:r>
      <w:r w:rsidRPr="00211D97">
        <w:rPr>
          <w:rFonts w:asciiTheme="majorBidi" w:hAnsiTheme="majorBidi" w:cstheme="majorBidi"/>
          <w:b/>
          <w:lang w:bidi="ru-RU"/>
        </w:rPr>
        <w:t>___г.  № _</w:t>
      </w:r>
      <w:r>
        <w:rPr>
          <w:rFonts w:asciiTheme="majorBidi" w:hAnsiTheme="majorBidi" w:cstheme="majorBidi"/>
          <w:b/>
          <w:u w:val="single"/>
          <w:lang w:bidi="ru-RU"/>
        </w:rPr>
        <w:t>1</w:t>
      </w:r>
      <w:r w:rsidRPr="00211D97">
        <w:rPr>
          <w:rFonts w:asciiTheme="majorBidi" w:hAnsiTheme="majorBidi" w:cstheme="majorBidi"/>
          <w:b/>
          <w:lang w:bidi="ru-RU"/>
        </w:rPr>
        <w:t>___</w:t>
      </w:r>
    </w:p>
    <w:p w:rsidR="00E83A9B" w:rsidRPr="00211D97" w:rsidRDefault="00E83A9B" w:rsidP="00E83A9B">
      <w:pPr>
        <w:widowControl w:val="0"/>
        <w:shd w:val="clear" w:color="auto" w:fill="FFFFFF"/>
        <w:spacing w:line="360" w:lineRule="auto"/>
        <w:rPr>
          <w:rFonts w:asciiTheme="majorBidi" w:hAnsiTheme="majorBidi" w:cstheme="majorBidi"/>
          <w:b/>
          <w:i/>
          <w:u w:val="single"/>
          <w:lang w:bidi="ru-RU"/>
        </w:rPr>
      </w:pPr>
      <w:r w:rsidRPr="00211D97">
        <w:rPr>
          <w:rFonts w:asciiTheme="majorBidi" w:hAnsiTheme="majorBidi" w:cstheme="majorBidi"/>
          <w:b/>
          <w:lang w:bidi="ru-RU"/>
        </w:rPr>
        <w:t xml:space="preserve">Руководитель ШМО </w:t>
      </w:r>
      <w:r w:rsidRPr="00211D97">
        <w:rPr>
          <w:rFonts w:asciiTheme="majorBidi" w:hAnsiTheme="majorBidi" w:cstheme="majorBidi"/>
          <w:u w:val="single"/>
          <w:lang w:bidi="ru-RU"/>
        </w:rPr>
        <w:tab/>
      </w:r>
      <w:r w:rsidRPr="00211D97">
        <w:rPr>
          <w:rFonts w:asciiTheme="majorBidi" w:hAnsiTheme="majorBidi" w:cstheme="majorBidi"/>
          <w:u w:val="single"/>
          <w:lang w:bidi="ru-RU"/>
        </w:rPr>
        <w:tab/>
        <w:t>(</w:t>
      </w:r>
      <w:r>
        <w:rPr>
          <w:rFonts w:asciiTheme="majorBidi" w:hAnsiTheme="majorBidi" w:cstheme="majorBidi"/>
          <w:u w:val="single"/>
          <w:lang w:bidi="ru-RU"/>
        </w:rPr>
        <w:t>А.Ю. Немцова</w:t>
      </w:r>
      <w:r w:rsidRPr="00211D97">
        <w:rPr>
          <w:rFonts w:asciiTheme="majorBidi" w:hAnsiTheme="majorBidi" w:cstheme="majorBidi"/>
          <w:u w:val="single"/>
          <w:lang w:bidi="ru-RU"/>
        </w:rPr>
        <w:t>)</w:t>
      </w:r>
    </w:p>
    <w:p w:rsidR="00E83A9B" w:rsidRPr="00211D97" w:rsidRDefault="00E83A9B" w:rsidP="00E83A9B">
      <w:pPr>
        <w:widowControl w:val="0"/>
        <w:shd w:val="clear" w:color="auto" w:fill="FFFFFF"/>
        <w:spacing w:line="360" w:lineRule="auto"/>
        <w:jc w:val="center"/>
        <w:rPr>
          <w:rFonts w:asciiTheme="majorBidi" w:hAnsiTheme="majorBidi" w:cstheme="majorBidi"/>
          <w:b/>
          <w:i/>
          <w:lang w:bidi="ru-RU"/>
        </w:rPr>
      </w:pPr>
    </w:p>
    <w:p w:rsidR="00E83A9B" w:rsidRPr="00211D97" w:rsidRDefault="00E83A9B" w:rsidP="00E83A9B">
      <w:pPr>
        <w:tabs>
          <w:tab w:val="left" w:pos="5670"/>
          <w:tab w:val="left" w:pos="5954"/>
          <w:tab w:val="left" w:pos="8931"/>
        </w:tabs>
        <w:autoSpaceDE w:val="0"/>
        <w:autoSpaceDN w:val="0"/>
        <w:adjustRightInd w:val="0"/>
        <w:rPr>
          <w:rFonts w:asciiTheme="majorBidi" w:hAnsiTheme="majorBidi" w:cstheme="majorBidi"/>
          <w:b/>
          <w:lang w:bidi="ru-RU"/>
        </w:rPr>
      </w:pPr>
      <w:r w:rsidRPr="00211D97">
        <w:rPr>
          <w:rFonts w:asciiTheme="majorBidi" w:hAnsiTheme="majorBidi" w:cstheme="majorBidi"/>
          <w:b/>
          <w:lang w:bidi="ru-RU"/>
        </w:rPr>
        <w:t>СОГЛАСОВАНО.</w:t>
      </w:r>
    </w:p>
    <w:p w:rsidR="00E83A9B" w:rsidRPr="00211D97" w:rsidRDefault="00E83A9B" w:rsidP="00E83A9B">
      <w:pPr>
        <w:tabs>
          <w:tab w:val="left" w:pos="5670"/>
          <w:tab w:val="left" w:pos="5954"/>
          <w:tab w:val="left" w:pos="8931"/>
        </w:tabs>
        <w:autoSpaceDE w:val="0"/>
        <w:autoSpaceDN w:val="0"/>
        <w:adjustRightInd w:val="0"/>
        <w:rPr>
          <w:rFonts w:asciiTheme="majorBidi" w:hAnsiTheme="majorBidi" w:cstheme="majorBidi"/>
          <w:b/>
          <w:lang w:bidi="ru-RU"/>
        </w:rPr>
      </w:pPr>
      <w:r w:rsidRPr="00211D97">
        <w:rPr>
          <w:rFonts w:asciiTheme="majorBidi" w:hAnsiTheme="majorBidi" w:cstheme="majorBidi"/>
          <w:b/>
          <w:lang w:bidi="ru-RU"/>
        </w:rPr>
        <w:t xml:space="preserve">Зам. директора по УВР </w:t>
      </w:r>
    </w:p>
    <w:p w:rsidR="00E83A9B" w:rsidRPr="00211D97" w:rsidRDefault="00E83A9B" w:rsidP="00E83A9B">
      <w:pPr>
        <w:tabs>
          <w:tab w:val="left" w:pos="5670"/>
          <w:tab w:val="left" w:pos="5954"/>
          <w:tab w:val="left" w:pos="8931"/>
        </w:tabs>
        <w:autoSpaceDE w:val="0"/>
        <w:autoSpaceDN w:val="0"/>
        <w:adjustRightInd w:val="0"/>
        <w:rPr>
          <w:rFonts w:asciiTheme="majorBidi" w:hAnsiTheme="majorBidi" w:cstheme="majorBidi"/>
          <w:b/>
          <w:u w:val="single"/>
          <w:lang w:bidi="ru-RU"/>
        </w:rPr>
      </w:pPr>
      <w:r w:rsidRPr="00211D97">
        <w:rPr>
          <w:rFonts w:asciiTheme="majorBidi" w:hAnsiTheme="majorBidi" w:cstheme="majorBidi"/>
          <w:b/>
          <w:lang w:bidi="ru-RU"/>
        </w:rPr>
        <w:t>____________</w:t>
      </w:r>
      <w:proofErr w:type="gramStart"/>
      <w:r w:rsidRPr="00211D97">
        <w:rPr>
          <w:rFonts w:asciiTheme="majorBidi" w:hAnsiTheme="majorBidi" w:cstheme="majorBidi"/>
          <w:b/>
          <w:lang w:bidi="ru-RU"/>
        </w:rPr>
        <w:t>_(</w:t>
      </w:r>
      <w:r w:rsidRPr="00211D97">
        <w:rPr>
          <w:rFonts w:asciiTheme="majorBidi" w:hAnsiTheme="majorBidi" w:cstheme="majorBidi"/>
          <w:u w:val="single"/>
          <w:lang w:bidi="ru-RU"/>
        </w:rPr>
        <w:t xml:space="preserve"> </w:t>
      </w:r>
      <w:r>
        <w:rPr>
          <w:rFonts w:asciiTheme="majorBidi" w:hAnsiTheme="majorBidi" w:cstheme="majorBidi"/>
          <w:u w:val="single"/>
          <w:lang w:bidi="ru-RU"/>
        </w:rPr>
        <w:t>А.Д.</w:t>
      </w:r>
      <w:proofErr w:type="gramEnd"/>
      <w:r>
        <w:rPr>
          <w:rFonts w:asciiTheme="majorBidi" w:hAnsiTheme="majorBidi" w:cstheme="majorBidi"/>
          <w:u w:val="single"/>
          <w:lang w:bidi="ru-RU"/>
        </w:rPr>
        <w:t xml:space="preserve"> Кирюшкина</w:t>
      </w:r>
      <w:r w:rsidRPr="00211D97">
        <w:rPr>
          <w:rFonts w:asciiTheme="majorBidi" w:hAnsiTheme="majorBidi" w:cstheme="majorBidi"/>
          <w:u w:val="single"/>
          <w:lang w:bidi="ru-RU"/>
        </w:rPr>
        <w:t xml:space="preserve"> </w:t>
      </w:r>
      <w:r w:rsidRPr="00211D97">
        <w:rPr>
          <w:rFonts w:asciiTheme="majorBidi" w:hAnsiTheme="majorBidi" w:cstheme="majorBidi"/>
          <w:b/>
          <w:u w:val="single"/>
          <w:lang w:bidi="ru-RU"/>
        </w:rPr>
        <w:t>)</w:t>
      </w:r>
    </w:p>
    <w:p w:rsidR="00E83A9B" w:rsidRPr="00211D97" w:rsidRDefault="00E83A9B" w:rsidP="00E83A9B">
      <w:pPr>
        <w:widowControl w:val="0"/>
        <w:shd w:val="clear" w:color="auto" w:fill="FFFFFF"/>
        <w:spacing w:line="360" w:lineRule="auto"/>
        <w:rPr>
          <w:rFonts w:asciiTheme="majorBidi" w:hAnsiTheme="majorBidi" w:cstheme="majorBidi"/>
          <w:b/>
          <w:i/>
          <w:lang w:bidi="ru-RU"/>
        </w:rPr>
      </w:pPr>
      <w:r w:rsidRPr="00211D97">
        <w:rPr>
          <w:rFonts w:asciiTheme="majorBidi" w:hAnsiTheme="majorBidi" w:cstheme="majorBidi"/>
          <w:b/>
          <w:lang w:bidi="ru-RU"/>
        </w:rPr>
        <w:t xml:space="preserve"> </w:t>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t>___</w:t>
      </w:r>
      <w:proofErr w:type="gramStart"/>
      <w:r w:rsidRPr="00211D97">
        <w:rPr>
          <w:rFonts w:asciiTheme="majorBidi" w:hAnsiTheme="majorBidi" w:cstheme="majorBidi"/>
          <w:b/>
          <w:lang w:bidi="ru-RU"/>
        </w:rPr>
        <w:t>_.</w:t>
      </w:r>
      <w:r w:rsidRPr="00211D97">
        <w:rPr>
          <w:rFonts w:asciiTheme="majorBidi" w:hAnsiTheme="majorBidi" w:cstheme="majorBidi"/>
          <w:b/>
          <w:lang w:bidi="ru-RU"/>
        </w:rPr>
        <w:softHyphen/>
      </w:r>
      <w:proofErr w:type="gramEnd"/>
      <w:r w:rsidRPr="00211D97">
        <w:rPr>
          <w:rFonts w:asciiTheme="majorBidi" w:hAnsiTheme="majorBidi" w:cstheme="majorBidi"/>
          <w:b/>
          <w:lang w:bidi="ru-RU"/>
        </w:rPr>
        <w:softHyphen/>
      </w:r>
      <w:r w:rsidRPr="00211D97">
        <w:rPr>
          <w:rFonts w:asciiTheme="majorBidi" w:hAnsiTheme="majorBidi" w:cstheme="majorBidi"/>
          <w:b/>
          <w:lang w:bidi="ru-RU"/>
        </w:rPr>
        <w:softHyphen/>
      </w:r>
      <w:r w:rsidRPr="00211D97">
        <w:rPr>
          <w:rFonts w:asciiTheme="majorBidi" w:hAnsiTheme="majorBidi" w:cstheme="majorBidi"/>
          <w:b/>
          <w:lang w:bidi="ru-RU"/>
        </w:rPr>
        <w:softHyphen/>
        <w:t>____.20</w:t>
      </w:r>
      <w:r>
        <w:rPr>
          <w:rFonts w:asciiTheme="majorBidi" w:hAnsiTheme="majorBidi" w:cstheme="majorBidi"/>
          <w:b/>
          <w:lang w:bidi="ru-RU"/>
        </w:rPr>
        <w:t>2</w:t>
      </w:r>
      <w:r w:rsidRPr="00211D97">
        <w:rPr>
          <w:rFonts w:asciiTheme="majorBidi" w:hAnsiTheme="majorBidi" w:cstheme="majorBidi"/>
          <w:b/>
          <w:lang w:bidi="ru-RU"/>
        </w:rPr>
        <w:t xml:space="preserve">___г. </w:t>
      </w:r>
    </w:p>
    <w:p w:rsidR="00FF6F32" w:rsidRPr="00DB443C" w:rsidRDefault="00FF6F32" w:rsidP="00E83A9B">
      <w:pPr>
        <w:contextualSpacing/>
        <w:rPr>
          <w:rFonts w:asciiTheme="majorBidi" w:hAnsiTheme="majorBidi" w:cstheme="majorBidi"/>
        </w:rPr>
      </w:pPr>
    </w:p>
    <w:sectPr w:rsidR="00FF6F32" w:rsidRPr="00DB443C" w:rsidSect="003E703A">
      <w:footerReference w:type="even" r:id="rId19"/>
      <w:footerReference w:type="default" r:id="rId20"/>
      <w:footerReference w:type="first" r:id="rId21"/>
      <w:pgSz w:w="11900" w:h="16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23AC" w:rsidRDefault="00B123AC">
      <w:r>
        <w:separator/>
      </w:r>
    </w:p>
  </w:endnote>
  <w:endnote w:type="continuationSeparator" w:id="0">
    <w:p w:rsidR="00B123AC" w:rsidRDefault="00B1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23943551"/>
      <w:docPartObj>
        <w:docPartGallery w:val="Page Numbers (Bottom of Page)"/>
        <w:docPartUnique/>
      </w:docPartObj>
    </w:sdtPr>
    <w:sdtEndPr>
      <w:rPr>
        <w:rStyle w:val="ac"/>
      </w:rPr>
    </w:sdtEndPr>
    <w:sdtContent>
      <w:p w:rsidR="0020263D" w:rsidRDefault="0020263D" w:rsidP="003E703A">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rsidR="0020263D" w:rsidRDefault="0020263D" w:rsidP="003E703A">
    <w:pPr>
      <w:pStyle w:val="aa"/>
      <w:ind w:right="360"/>
    </w:pPr>
  </w:p>
  <w:p w:rsidR="0020263D" w:rsidRDefault="002026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931773453"/>
      <w:docPartObj>
        <w:docPartGallery w:val="Page Numbers (Bottom of Page)"/>
        <w:docPartUnique/>
      </w:docPartObj>
    </w:sdtPr>
    <w:sdtEndPr>
      <w:rPr>
        <w:rStyle w:val="ac"/>
      </w:rPr>
    </w:sdtEndPr>
    <w:sdtContent>
      <w:p w:rsidR="0020263D" w:rsidRDefault="0020263D" w:rsidP="003E703A">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rsidR="0020263D" w:rsidRDefault="0020263D" w:rsidP="003E703A">
    <w:pPr>
      <w:pStyle w:val="aa"/>
      <w:ind w:right="360"/>
    </w:pPr>
  </w:p>
  <w:p w:rsidR="0020263D" w:rsidRDefault="002026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63D" w:rsidRDefault="0020263D" w:rsidP="003E703A">
    <w:pPr>
      <w:pStyle w:val="aa"/>
      <w:framePr w:wrap="none" w:vAnchor="text" w:hAnchor="margin" w:xAlign="right" w:y="1"/>
      <w:rPr>
        <w:rStyle w:val="ac"/>
      </w:rPr>
    </w:pPr>
  </w:p>
  <w:p w:rsidR="0020263D" w:rsidRDefault="0020263D" w:rsidP="003E703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23AC" w:rsidRDefault="00B123AC">
      <w:r>
        <w:separator/>
      </w:r>
    </w:p>
  </w:footnote>
  <w:footnote w:type="continuationSeparator" w:id="0">
    <w:p w:rsidR="00B123AC" w:rsidRDefault="00B12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89E"/>
    <w:multiLevelType w:val="multilevel"/>
    <w:tmpl w:val="1C9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B2A5C"/>
    <w:multiLevelType w:val="hybridMultilevel"/>
    <w:tmpl w:val="89AE7E2C"/>
    <w:lvl w:ilvl="0" w:tplc="040203CE">
      <w:numFmt w:val="bullet"/>
      <w:lvlText w:val=""/>
      <w:lvlJc w:val="left"/>
      <w:pPr>
        <w:ind w:left="1338" w:hanging="360"/>
      </w:pPr>
      <w:rPr>
        <w:rFonts w:ascii="Symbol" w:eastAsia="Symbol" w:hAnsi="Symbol" w:cs="Symbol" w:hint="default"/>
        <w:w w:val="100"/>
        <w:sz w:val="24"/>
        <w:szCs w:val="24"/>
        <w:lang w:val="ru-RU" w:eastAsia="ru-RU" w:bidi="ru-RU"/>
      </w:rPr>
    </w:lvl>
    <w:lvl w:ilvl="1" w:tplc="628E6E72">
      <w:numFmt w:val="bullet"/>
      <w:lvlText w:val=""/>
      <w:lvlJc w:val="left"/>
      <w:pPr>
        <w:ind w:left="1622" w:hanging="360"/>
      </w:pPr>
      <w:rPr>
        <w:rFonts w:ascii="Symbol" w:eastAsia="Symbol" w:hAnsi="Symbol" w:cs="Symbol" w:hint="default"/>
        <w:w w:val="100"/>
        <w:sz w:val="24"/>
        <w:szCs w:val="24"/>
        <w:lang w:val="ru-RU" w:eastAsia="ru-RU" w:bidi="ru-RU"/>
      </w:rPr>
    </w:lvl>
    <w:lvl w:ilvl="2" w:tplc="936C38B2">
      <w:numFmt w:val="bullet"/>
      <w:lvlText w:val="•"/>
      <w:lvlJc w:val="left"/>
      <w:pPr>
        <w:ind w:left="1262" w:hanging="243"/>
      </w:pPr>
      <w:rPr>
        <w:rFonts w:hint="default"/>
        <w:spacing w:val="-23"/>
        <w:w w:val="100"/>
        <w:lang w:val="ru-RU" w:eastAsia="ru-RU" w:bidi="ru-RU"/>
      </w:rPr>
    </w:lvl>
    <w:lvl w:ilvl="3" w:tplc="97FE916C">
      <w:numFmt w:val="bullet"/>
      <w:lvlText w:val="–"/>
      <w:lvlJc w:val="left"/>
      <w:pPr>
        <w:ind w:left="1262" w:hanging="243"/>
      </w:pPr>
      <w:rPr>
        <w:rFonts w:ascii="Times New Roman" w:eastAsia="Times New Roman" w:hAnsi="Times New Roman" w:cs="Times New Roman" w:hint="default"/>
        <w:b/>
        <w:bCs/>
        <w:spacing w:val="-12"/>
        <w:w w:val="100"/>
        <w:sz w:val="24"/>
        <w:szCs w:val="24"/>
        <w:lang w:val="ru-RU" w:eastAsia="ru-RU" w:bidi="ru-RU"/>
      </w:rPr>
    </w:lvl>
    <w:lvl w:ilvl="4" w:tplc="588A2D74">
      <w:numFmt w:val="bullet"/>
      <w:lvlText w:val="•"/>
      <w:lvlJc w:val="left"/>
      <w:pPr>
        <w:ind w:left="3926" w:hanging="243"/>
      </w:pPr>
      <w:rPr>
        <w:rFonts w:hint="default"/>
        <w:lang w:val="ru-RU" w:eastAsia="ru-RU" w:bidi="ru-RU"/>
      </w:rPr>
    </w:lvl>
    <w:lvl w:ilvl="5" w:tplc="33BE697C">
      <w:numFmt w:val="bullet"/>
      <w:lvlText w:val="•"/>
      <w:lvlJc w:val="left"/>
      <w:pPr>
        <w:ind w:left="5079" w:hanging="243"/>
      </w:pPr>
      <w:rPr>
        <w:rFonts w:hint="default"/>
        <w:lang w:val="ru-RU" w:eastAsia="ru-RU" w:bidi="ru-RU"/>
      </w:rPr>
    </w:lvl>
    <w:lvl w:ilvl="6" w:tplc="5C56E426">
      <w:numFmt w:val="bullet"/>
      <w:lvlText w:val="•"/>
      <w:lvlJc w:val="left"/>
      <w:pPr>
        <w:ind w:left="6233" w:hanging="243"/>
      </w:pPr>
      <w:rPr>
        <w:rFonts w:hint="default"/>
        <w:lang w:val="ru-RU" w:eastAsia="ru-RU" w:bidi="ru-RU"/>
      </w:rPr>
    </w:lvl>
    <w:lvl w:ilvl="7" w:tplc="1D7C9E24">
      <w:numFmt w:val="bullet"/>
      <w:lvlText w:val="•"/>
      <w:lvlJc w:val="left"/>
      <w:pPr>
        <w:ind w:left="7386" w:hanging="243"/>
      </w:pPr>
      <w:rPr>
        <w:rFonts w:hint="default"/>
        <w:lang w:val="ru-RU" w:eastAsia="ru-RU" w:bidi="ru-RU"/>
      </w:rPr>
    </w:lvl>
    <w:lvl w:ilvl="8" w:tplc="6BFE89BE">
      <w:numFmt w:val="bullet"/>
      <w:lvlText w:val="•"/>
      <w:lvlJc w:val="left"/>
      <w:pPr>
        <w:ind w:left="8539" w:hanging="243"/>
      </w:pPr>
      <w:rPr>
        <w:rFonts w:hint="default"/>
        <w:lang w:val="ru-RU" w:eastAsia="ru-RU" w:bidi="ru-RU"/>
      </w:rPr>
    </w:lvl>
  </w:abstractNum>
  <w:abstractNum w:abstractNumId="2" w15:restartNumberingAfterBreak="0">
    <w:nsid w:val="20307D26"/>
    <w:multiLevelType w:val="multilevel"/>
    <w:tmpl w:val="E3FC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76F0A"/>
    <w:multiLevelType w:val="hybridMultilevel"/>
    <w:tmpl w:val="20887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B308A"/>
    <w:multiLevelType w:val="multilevel"/>
    <w:tmpl w:val="C5E6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581401"/>
    <w:multiLevelType w:val="multilevel"/>
    <w:tmpl w:val="3762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7C4A2F"/>
    <w:multiLevelType w:val="hybridMultilevel"/>
    <w:tmpl w:val="46DE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C71D1"/>
    <w:multiLevelType w:val="hybridMultilevel"/>
    <w:tmpl w:val="69BE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340089"/>
    <w:multiLevelType w:val="hybridMultilevel"/>
    <w:tmpl w:val="927E8D1A"/>
    <w:lvl w:ilvl="0" w:tplc="4F3ACC3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3C"/>
    <w:rsid w:val="00172308"/>
    <w:rsid w:val="0018044D"/>
    <w:rsid w:val="001F4AC7"/>
    <w:rsid w:val="0020263D"/>
    <w:rsid w:val="00227983"/>
    <w:rsid w:val="0032605B"/>
    <w:rsid w:val="003E703A"/>
    <w:rsid w:val="004849E4"/>
    <w:rsid w:val="005862D8"/>
    <w:rsid w:val="005E781D"/>
    <w:rsid w:val="00626147"/>
    <w:rsid w:val="006F146E"/>
    <w:rsid w:val="0076633E"/>
    <w:rsid w:val="007919A8"/>
    <w:rsid w:val="00A04CFB"/>
    <w:rsid w:val="00B123AC"/>
    <w:rsid w:val="00C125E0"/>
    <w:rsid w:val="00DB443C"/>
    <w:rsid w:val="00DB5AA3"/>
    <w:rsid w:val="00E83A9B"/>
    <w:rsid w:val="00E878FB"/>
    <w:rsid w:val="00FF6F3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49B22D"/>
  <w15:chartTrackingRefBased/>
  <w15:docId w15:val="{941AEEE7-FDFD-DD43-A176-759547F4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zh-CN"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63D"/>
    <w:pPr>
      <w:spacing w:before="0" w:beforeAutospacing="0" w:after="0" w:afterAutospacing="0"/>
      <w:jc w:val="left"/>
    </w:pPr>
    <w:rPr>
      <w:rFonts w:ascii="Times New Roman" w:eastAsia="Times New Roman" w:hAnsi="Times New Roman" w:cs="Times New Roman"/>
    </w:rPr>
  </w:style>
  <w:style w:type="paragraph" w:styleId="1">
    <w:name w:val="heading 1"/>
    <w:basedOn w:val="a"/>
    <w:link w:val="10"/>
    <w:uiPriority w:val="1"/>
    <w:qFormat/>
    <w:rsid w:val="00E83A9B"/>
    <w:pPr>
      <w:widowControl w:val="0"/>
      <w:autoSpaceDE w:val="0"/>
      <w:autoSpaceDN w:val="0"/>
      <w:ind w:left="1970"/>
      <w:jc w:val="both"/>
      <w:outlineLvl w:val="0"/>
    </w:pPr>
    <w:rPr>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443C"/>
    <w:pPr>
      <w:spacing w:before="100" w:beforeAutospacing="1" w:after="100" w:afterAutospacing="1"/>
    </w:pPr>
    <w:rPr>
      <w:lang w:eastAsia="ru-RU"/>
    </w:rPr>
  </w:style>
  <w:style w:type="character" w:styleId="a4">
    <w:name w:val="Strong"/>
    <w:basedOn w:val="a0"/>
    <w:uiPriority w:val="22"/>
    <w:qFormat/>
    <w:rsid w:val="00DB443C"/>
    <w:rPr>
      <w:b/>
      <w:bCs/>
    </w:rPr>
  </w:style>
  <w:style w:type="character" w:customStyle="1" w:styleId="apple-converted-space">
    <w:name w:val="apple-converted-space"/>
    <w:basedOn w:val="a0"/>
    <w:rsid w:val="00DB443C"/>
  </w:style>
  <w:style w:type="character" w:styleId="a5">
    <w:name w:val="Emphasis"/>
    <w:basedOn w:val="a0"/>
    <w:uiPriority w:val="20"/>
    <w:qFormat/>
    <w:rsid w:val="00DB443C"/>
    <w:rPr>
      <w:i/>
      <w:iCs/>
    </w:rPr>
  </w:style>
  <w:style w:type="character" w:customStyle="1" w:styleId="placeholder-mask">
    <w:name w:val="placeholder-mask"/>
    <w:basedOn w:val="a0"/>
    <w:rsid w:val="00DB443C"/>
  </w:style>
  <w:style w:type="character" w:customStyle="1" w:styleId="placeholder">
    <w:name w:val="placeholder"/>
    <w:basedOn w:val="a0"/>
    <w:rsid w:val="00DB443C"/>
  </w:style>
  <w:style w:type="character" w:styleId="a6">
    <w:name w:val="Hyperlink"/>
    <w:basedOn w:val="a0"/>
    <w:uiPriority w:val="99"/>
    <w:unhideWhenUsed/>
    <w:rsid w:val="00E83A9B"/>
    <w:rPr>
      <w:color w:val="0000FF"/>
      <w:u w:val="single"/>
    </w:rPr>
  </w:style>
  <w:style w:type="character" w:customStyle="1" w:styleId="10">
    <w:name w:val="Заголовок 1 Знак"/>
    <w:basedOn w:val="a0"/>
    <w:link w:val="1"/>
    <w:uiPriority w:val="1"/>
    <w:rsid w:val="00E83A9B"/>
    <w:rPr>
      <w:rFonts w:ascii="Times New Roman" w:eastAsia="Times New Roman" w:hAnsi="Times New Roman" w:cs="Times New Roman"/>
      <w:b/>
      <w:bCs/>
      <w:lang w:eastAsia="ru-RU" w:bidi="ru-RU"/>
    </w:rPr>
  </w:style>
  <w:style w:type="paragraph" w:styleId="a7">
    <w:name w:val="No Spacing"/>
    <w:uiPriority w:val="1"/>
    <w:qFormat/>
    <w:rsid w:val="00E83A9B"/>
    <w:pPr>
      <w:spacing w:before="0" w:beforeAutospacing="0" w:after="0" w:afterAutospacing="0"/>
      <w:jc w:val="left"/>
    </w:pPr>
    <w:rPr>
      <w:sz w:val="22"/>
      <w:szCs w:val="22"/>
      <w:lang w:eastAsia="ru-RU"/>
    </w:rPr>
  </w:style>
  <w:style w:type="paragraph" w:styleId="a8">
    <w:name w:val="List Paragraph"/>
    <w:basedOn w:val="a"/>
    <w:uiPriority w:val="34"/>
    <w:qFormat/>
    <w:rsid w:val="00E83A9B"/>
    <w:pPr>
      <w:ind w:left="720"/>
      <w:contextualSpacing/>
    </w:pPr>
    <w:rPr>
      <w:rFonts w:asciiTheme="minorHAnsi" w:eastAsiaTheme="minorEastAsia" w:hAnsiTheme="minorHAnsi" w:cstheme="minorBidi"/>
      <w:lang w:eastAsia="ru-RU"/>
    </w:rPr>
  </w:style>
  <w:style w:type="table" w:styleId="a9">
    <w:name w:val="Table Grid"/>
    <w:basedOn w:val="a1"/>
    <w:uiPriority w:val="59"/>
    <w:rsid w:val="00E83A9B"/>
    <w:pPr>
      <w:spacing w:before="0" w:beforeAutospacing="0" w:after="0" w:afterAutospacing="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E83A9B"/>
    <w:pPr>
      <w:tabs>
        <w:tab w:val="center" w:pos="4677"/>
        <w:tab w:val="right" w:pos="9355"/>
      </w:tabs>
    </w:pPr>
    <w:rPr>
      <w:rFonts w:asciiTheme="minorHAnsi" w:eastAsiaTheme="minorEastAsia" w:hAnsiTheme="minorHAnsi" w:cstheme="minorBidi"/>
      <w:lang w:eastAsia="ru-RU"/>
    </w:rPr>
  </w:style>
  <w:style w:type="character" w:customStyle="1" w:styleId="ab">
    <w:name w:val="Нижний колонтитул Знак"/>
    <w:basedOn w:val="a0"/>
    <w:link w:val="aa"/>
    <w:uiPriority w:val="99"/>
    <w:rsid w:val="00E83A9B"/>
    <w:rPr>
      <w:lang w:eastAsia="ru-RU"/>
    </w:rPr>
  </w:style>
  <w:style w:type="character" w:styleId="ac">
    <w:name w:val="page number"/>
    <w:basedOn w:val="a0"/>
    <w:uiPriority w:val="99"/>
    <w:semiHidden/>
    <w:unhideWhenUsed/>
    <w:rsid w:val="00E83A9B"/>
  </w:style>
  <w:style w:type="paragraph" w:styleId="ad">
    <w:name w:val="header"/>
    <w:basedOn w:val="a"/>
    <w:link w:val="ae"/>
    <w:uiPriority w:val="99"/>
    <w:unhideWhenUsed/>
    <w:rsid w:val="00E83A9B"/>
    <w:pPr>
      <w:tabs>
        <w:tab w:val="center" w:pos="4677"/>
        <w:tab w:val="right" w:pos="9355"/>
      </w:tabs>
    </w:pPr>
    <w:rPr>
      <w:rFonts w:asciiTheme="minorHAnsi" w:eastAsiaTheme="minorEastAsia" w:hAnsiTheme="minorHAnsi" w:cstheme="minorBidi"/>
      <w:lang w:eastAsia="ru-RU"/>
    </w:rPr>
  </w:style>
  <w:style w:type="character" w:customStyle="1" w:styleId="ae">
    <w:name w:val="Верхний колонтитул Знак"/>
    <w:basedOn w:val="a0"/>
    <w:link w:val="ad"/>
    <w:uiPriority w:val="99"/>
    <w:rsid w:val="00E83A9B"/>
    <w:rPr>
      <w:lang w:eastAsia="ru-RU"/>
    </w:rPr>
  </w:style>
  <w:style w:type="character" w:styleId="af">
    <w:name w:val="Unresolved Mention"/>
    <w:basedOn w:val="a0"/>
    <w:uiPriority w:val="99"/>
    <w:semiHidden/>
    <w:unhideWhenUsed/>
    <w:rsid w:val="0020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658">
      <w:bodyDiv w:val="1"/>
      <w:marLeft w:val="0"/>
      <w:marRight w:val="0"/>
      <w:marTop w:val="0"/>
      <w:marBottom w:val="0"/>
      <w:divBdr>
        <w:top w:val="none" w:sz="0" w:space="0" w:color="auto"/>
        <w:left w:val="none" w:sz="0" w:space="0" w:color="auto"/>
        <w:bottom w:val="none" w:sz="0" w:space="0" w:color="auto"/>
        <w:right w:val="none" w:sz="0" w:space="0" w:color="auto"/>
      </w:divBdr>
    </w:div>
    <w:div w:id="103624110">
      <w:bodyDiv w:val="1"/>
      <w:marLeft w:val="0"/>
      <w:marRight w:val="0"/>
      <w:marTop w:val="0"/>
      <w:marBottom w:val="0"/>
      <w:divBdr>
        <w:top w:val="none" w:sz="0" w:space="0" w:color="auto"/>
        <w:left w:val="none" w:sz="0" w:space="0" w:color="auto"/>
        <w:bottom w:val="none" w:sz="0" w:space="0" w:color="auto"/>
        <w:right w:val="none" w:sz="0" w:space="0" w:color="auto"/>
      </w:divBdr>
    </w:div>
    <w:div w:id="328680495">
      <w:bodyDiv w:val="1"/>
      <w:marLeft w:val="0"/>
      <w:marRight w:val="0"/>
      <w:marTop w:val="0"/>
      <w:marBottom w:val="0"/>
      <w:divBdr>
        <w:top w:val="none" w:sz="0" w:space="0" w:color="auto"/>
        <w:left w:val="none" w:sz="0" w:space="0" w:color="auto"/>
        <w:bottom w:val="none" w:sz="0" w:space="0" w:color="auto"/>
        <w:right w:val="none" w:sz="0" w:space="0" w:color="auto"/>
      </w:divBdr>
    </w:div>
    <w:div w:id="364211120">
      <w:bodyDiv w:val="1"/>
      <w:marLeft w:val="0"/>
      <w:marRight w:val="0"/>
      <w:marTop w:val="0"/>
      <w:marBottom w:val="0"/>
      <w:divBdr>
        <w:top w:val="none" w:sz="0" w:space="0" w:color="auto"/>
        <w:left w:val="none" w:sz="0" w:space="0" w:color="auto"/>
        <w:bottom w:val="none" w:sz="0" w:space="0" w:color="auto"/>
        <w:right w:val="none" w:sz="0" w:space="0" w:color="auto"/>
      </w:divBdr>
    </w:div>
    <w:div w:id="1044792590">
      <w:bodyDiv w:val="1"/>
      <w:marLeft w:val="0"/>
      <w:marRight w:val="0"/>
      <w:marTop w:val="0"/>
      <w:marBottom w:val="0"/>
      <w:divBdr>
        <w:top w:val="none" w:sz="0" w:space="0" w:color="auto"/>
        <w:left w:val="none" w:sz="0" w:space="0" w:color="auto"/>
        <w:bottom w:val="none" w:sz="0" w:space="0" w:color="auto"/>
        <w:right w:val="none" w:sz="0" w:space="0" w:color="auto"/>
      </w:divBdr>
    </w:div>
    <w:div w:id="1255212572">
      <w:bodyDiv w:val="1"/>
      <w:marLeft w:val="0"/>
      <w:marRight w:val="0"/>
      <w:marTop w:val="0"/>
      <w:marBottom w:val="0"/>
      <w:divBdr>
        <w:top w:val="none" w:sz="0" w:space="0" w:color="auto"/>
        <w:left w:val="none" w:sz="0" w:space="0" w:color="auto"/>
        <w:bottom w:val="none" w:sz="0" w:space="0" w:color="auto"/>
        <w:right w:val="none" w:sz="0" w:space="0" w:color="auto"/>
      </w:divBdr>
    </w:div>
    <w:div w:id="1293168537">
      <w:bodyDiv w:val="1"/>
      <w:marLeft w:val="0"/>
      <w:marRight w:val="0"/>
      <w:marTop w:val="0"/>
      <w:marBottom w:val="0"/>
      <w:divBdr>
        <w:top w:val="none" w:sz="0" w:space="0" w:color="auto"/>
        <w:left w:val="none" w:sz="0" w:space="0" w:color="auto"/>
        <w:bottom w:val="none" w:sz="0" w:space="0" w:color="auto"/>
        <w:right w:val="none" w:sz="0" w:space="0" w:color="auto"/>
      </w:divBdr>
      <w:divsChild>
        <w:div w:id="1852985866">
          <w:marLeft w:val="0"/>
          <w:marRight w:val="0"/>
          <w:marTop w:val="0"/>
          <w:marBottom w:val="0"/>
          <w:divBdr>
            <w:top w:val="none" w:sz="0" w:space="0" w:color="auto"/>
            <w:left w:val="none" w:sz="0" w:space="0" w:color="auto"/>
            <w:bottom w:val="none" w:sz="0" w:space="0" w:color="auto"/>
            <w:right w:val="none" w:sz="0" w:space="0" w:color="auto"/>
          </w:divBdr>
          <w:divsChild>
            <w:div w:id="1374381399">
              <w:marLeft w:val="0"/>
              <w:marRight w:val="0"/>
              <w:marTop w:val="0"/>
              <w:marBottom w:val="0"/>
              <w:divBdr>
                <w:top w:val="none" w:sz="0" w:space="0" w:color="auto"/>
                <w:left w:val="none" w:sz="0" w:space="0" w:color="auto"/>
                <w:bottom w:val="none" w:sz="0" w:space="0" w:color="auto"/>
                <w:right w:val="none" w:sz="0" w:space="0" w:color="auto"/>
              </w:divBdr>
            </w:div>
          </w:divsChild>
        </w:div>
        <w:div w:id="1315454570">
          <w:marLeft w:val="0"/>
          <w:marRight w:val="0"/>
          <w:marTop w:val="0"/>
          <w:marBottom w:val="0"/>
          <w:divBdr>
            <w:top w:val="none" w:sz="0" w:space="0" w:color="auto"/>
            <w:left w:val="none" w:sz="0" w:space="0" w:color="auto"/>
            <w:bottom w:val="none" w:sz="0" w:space="0" w:color="auto"/>
            <w:right w:val="none" w:sz="0" w:space="0" w:color="auto"/>
          </w:divBdr>
          <w:divsChild>
            <w:div w:id="2001932270">
              <w:marLeft w:val="0"/>
              <w:marRight w:val="0"/>
              <w:marTop w:val="0"/>
              <w:marBottom w:val="0"/>
              <w:divBdr>
                <w:top w:val="none" w:sz="0" w:space="0" w:color="auto"/>
                <w:left w:val="none" w:sz="0" w:space="0" w:color="auto"/>
                <w:bottom w:val="none" w:sz="0" w:space="0" w:color="auto"/>
                <w:right w:val="none" w:sz="0" w:space="0" w:color="auto"/>
              </w:divBdr>
            </w:div>
            <w:div w:id="1666937222">
              <w:marLeft w:val="0"/>
              <w:marRight w:val="0"/>
              <w:marTop w:val="0"/>
              <w:marBottom w:val="0"/>
              <w:divBdr>
                <w:top w:val="none" w:sz="0" w:space="0" w:color="auto"/>
                <w:left w:val="none" w:sz="0" w:space="0" w:color="auto"/>
                <w:bottom w:val="none" w:sz="0" w:space="0" w:color="auto"/>
                <w:right w:val="none" w:sz="0" w:space="0" w:color="auto"/>
              </w:divBdr>
              <w:divsChild>
                <w:div w:id="1925995477">
                  <w:marLeft w:val="0"/>
                  <w:marRight w:val="0"/>
                  <w:marTop w:val="0"/>
                  <w:marBottom w:val="0"/>
                  <w:divBdr>
                    <w:top w:val="none" w:sz="0" w:space="0" w:color="auto"/>
                    <w:left w:val="none" w:sz="0" w:space="0" w:color="auto"/>
                    <w:bottom w:val="none" w:sz="0" w:space="0" w:color="auto"/>
                    <w:right w:val="none" w:sz="0" w:space="0" w:color="auto"/>
                  </w:divBdr>
                  <w:divsChild>
                    <w:div w:id="527372522">
                      <w:marLeft w:val="0"/>
                      <w:marRight w:val="0"/>
                      <w:marTop w:val="0"/>
                      <w:marBottom w:val="0"/>
                      <w:divBdr>
                        <w:top w:val="none" w:sz="0" w:space="0" w:color="auto"/>
                        <w:left w:val="none" w:sz="0" w:space="0" w:color="auto"/>
                        <w:bottom w:val="none" w:sz="0" w:space="0" w:color="auto"/>
                        <w:right w:val="none" w:sz="0" w:space="0" w:color="auto"/>
                      </w:divBdr>
                    </w:div>
                  </w:divsChild>
                </w:div>
                <w:div w:id="1932927055">
                  <w:marLeft w:val="0"/>
                  <w:marRight w:val="0"/>
                  <w:marTop w:val="0"/>
                  <w:marBottom w:val="0"/>
                  <w:divBdr>
                    <w:top w:val="none" w:sz="0" w:space="0" w:color="auto"/>
                    <w:left w:val="none" w:sz="0" w:space="0" w:color="auto"/>
                    <w:bottom w:val="none" w:sz="0" w:space="0" w:color="auto"/>
                    <w:right w:val="none" w:sz="0" w:space="0" w:color="auto"/>
                  </w:divBdr>
                  <w:divsChild>
                    <w:div w:id="750856001">
                      <w:marLeft w:val="0"/>
                      <w:marRight w:val="0"/>
                      <w:marTop w:val="0"/>
                      <w:marBottom w:val="0"/>
                      <w:divBdr>
                        <w:top w:val="none" w:sz="0" w:space="0" w:color="auto"/>
                        <w:left w:val="none" w:sz="0" w:space="0" w:color="auto"/>
                        <w:bottom w:val="none" w:sz="0" w:space="0" w:color="auto"/>
                        <w:right w:val="none" w:sz="0" w:space="0" w:color="auto"/>
                      </w:divBdr>
                    </w:div>
                  </w:divsChild>
                </w:div>
                <w:div w:id="888418413">
                  <w:marLeft w:val="0"/>
                  <w:marRight w:val="0"/>
                  <w:marTop w:val="0"/>
                  <w:marBottom w:val="0"/>
                  <w:divBdr>
                    <w:top w:val="none" w:sz="0" w:space="0" w:color="auto"/>
                    <w:left w:val="none" w:sz="0" w:space="0" w:color="auto"/>
                    <w:bottom w:val="none" w:sz="0" w:space="0" w:color="auto"/>
                    <w:right w:val="none" w:sz="0" w:space="0" w:color="auto"/>
                  </w:divBdr>
                  <w:divsChild>
                    <w:div w:id="308485647">
                      <w:marLeft w:val="0"/>
                      <w:marRight w:val="0"/>
                      <w:marTop w:val="0"/>
                      <w:marBottom w:val="0"/>
                      <w:divBdr>
                        <w:top w:val="none" w:sz="0" w:space="0" w:color="auto"/>
                        <w:left w:val="none" w:sz="0" w:space="0" w:color="auto"/>
                        <w:bottom w:val="none" w:sz="0" w:space="0" w:color="auto"/>
                        <w:right w:val="none" w:sz="0" w:space="0" w:color="auto"/>
                      </w:divBdr>
                    </w:div>
                  </w:divsChild>
                </w:div>
                <w:div w:id="1285847125">
                  <w:marLeft w:val="0"/>
                  <w:marRight w:val="0"/>
                  <w:marTop w:val="0"/>
                  <w:marBottom w:val="0"/>
                  <w:divBdr>
                    <w:top w:val="none" w:sz="0" w:space="0" w:color="auto"/>
                    <w:left w:val="none" w:sz="0" w:space="0" w:color="auto"/>
                    <w:bottom w:val="none" w:sz="0" w:space="0" w:color="auto"/>
                    <w:right w:val="none" w:sz="0" w:space="0" w:color="auto"/>
                  </w:divBdr>
                  <w:divsChild>
                    <w:div w:id="1577860582">
                      <w:marLeft w:val="0"/>
                      <w:marRight w:val="0"/>
                      <w:marTop w:val="0"/>
                      <w:marBottom w:val="0"/>
                      <w:divBdr>
                        <w:top w:val="none" w:sz="0" w:space="0" w:color="auto"/>
                        <w:left w:val="none" w:sz="0" w:space="0" w:color="auto"/>
                        <w:bottom w:val="none" w:sz="0" w:space="0" w:color="auto"/>
                        <w:right w:val="none" w:sz="0" w:space="0" w:color="auto"/>
                      </w:divBdr>
                    </w:div>
                  </w:divsChild>
                </w:div>
                <w:div w:id="525604521">
                  <w:marLeft w:val="0"/>
                  <w:marRight w:val="0"/>
                  <w:marTop w:val="0"/>
                  <w:marBottom w:val="0"/>
                  <w:divBdr>
                    <w:top w:val="none" w:sz="0" w:space="0" w:color="auto"/>
                    <w:left w:val="none" w:sz="0" w:space="0" w:color="auto"/>
                    <w:bottom w:val="none" w:sz="0" w:space="0" w:color="auto"/>
                    <w:right w:val="none" w:sz="0" w:space="0" w:color="auto"/>
                  </w:divBdr>
                  <w:divsChild>
                    <w:div w:id="207232143">
                      <w:marLeft w:val="0"/>
                      <w:marRight w:val="0"/>
                      <w:marTop w:val="0"/>
                      <w:marBottom w:val="0"/>
                      <w:divBdr>
                        <w:top w:val="none" w:sz="0" w:space="0" w:color="auto"/>
                        <w:left w:val="none" w:sz="0" w:space="0" w:color="auto"/>
                        <w:bottom w:val="none" w:sz="0" w:space="0" w:color="auto"/>
                        <w:right w:val="none" w:sz="0" w:space="0" w:color="auto"/>
                      </w:divBdr>
                    </w:div>
                  </w:divsChild>
                </w:div>
                <w:div w:id="939945010">
                  <w:marLeft w:val="0"/>
                  <w:marRight w:val="0"/>
                  <w:marTop w:val="0"/>
                  <w:marBottom w:val="0"/>
                  <w:divBdr>
                    <w:top w:val="none" w:sz="0" w:space="0" w:color="auto"/>
                    <w:left w:val="none" w:sz="0" w:space="0" w:color="auto"/>
                    <w:bottom w:val="none" w:sz="0" w:space="0" w:color="auto"/>
                    <w:right w:val="none" w:sz="0" w:space="0" w:color="auto"/>
                  </w:divBdr>
                  <w:divsChild>
                    <w:div w:id="1836068812">
                      <w:marLeft w:val="0"/>
                      <w:marRight w:val="0"/>
                      <w:marTop w:val="0"/>
                      <w:marBottom w:val="0"/>
                      <w:divBdr>
                        <w:top w:val="none" w:sz="0" w:space="0" w:color="auto"/>
                        <w:left w:val="none" w:sz="0" w:space="0" w:color="auto"/>
                        <w:bottom w:val="none" w:sz="0" w:space="0" w:color="auto"/>
                        <w:right w:val="none" w:sz="0" w:space="0" w:color="auto"/>
                      </w:divBdr>
                    </w:div>
                  </w:divsChild>
                </w:div>
                <w:div w:id="1590115773">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
                  </w:divsChild>
                </w:div>
                <w:div w:id="2007632971">
                  <w:marLeft w:val="0"/>
                  <w:marRight w:val="0"/>
                  <w:marTop w:val="0"/>
                  <w:marBottom w:val="0"/>
                  <w:divBdr>
                    <w:top w:val="none" w:sz="0" w:space="0" w:color="auto"/>
                    <w:left w:val="none" w:sz="0" w:space="0" w:color="auto"/>
                    <w:bottom w:val="none" w:sz="0" w:space="0" w:color="auto"/>
                    <w:right w:val="none" w:sz="0" w:space="0" w:color="auto"/>
                  </w:divBdr>
                  <w:divsChild>
                    <w:div w:id="435831606">
                      <w:marLeft w:val="0"/>
                      <w:marRight w:val="0"/>
                      <w:marTop w:val="0"/>
                      <w:marBottom w:val="0"/>
                      <w:divBdr>
                        <w:top w:val="none" w:sz="0" w:space="0" w:color="auto"/>
                        <w:left w:val="none" w:sz="0" w:space="0" w:color="auto"/>
                        <w:bottom w:val="none" w:sz="0" w:space="0" w:color="auto"/>
                        <w:right w:val="none" w:sz="0" w:space="0" w:color="auto"/>
                      </w:divBdr>
                    </w:div>
                  </w:divsChild>
                </w:div>
                <w:div w:id="2144887347">
                  <w:marLeft w:val="0"/>
                  <w:marRight w:val="0"/>
                  <w:marTop w:val="0"/>
                  <w:marBottom w:val="0"/>
                  <w:divBdr>
                    <w:top w:val="none" w:sz="0" w:space="0" w:color="auto"/>
                    <w:left w:val="none" w:sz="0" w:space="0" w:color="auto"/>
                    <w:bottom w:val="none" w:sz="0" w:space="0" w:color="auto"/>
                    <w:right w:val="none" w:sz="0" w:space="0" w:color="auto"/>
                  </w:divBdr>
                  <w:divsChild>
                    <w:div w:id="799567529">
                      <w:marLeft w:val="0"/>
                      <w:marRight w:val="0"/>
                      <w:marTop w:val="0"/>
                      <w:marBottom w:val="0"/>
                      <w:divBdr>
                        <w:top w:val="none" w:sz="0" w:space="0" w:color="auto"/>
                        <w:left w:val="none" w:sz="0" w:space="0" w:color="auto"/>
                        <w:bottom w:val="none" w:sz="0" w:space="0" w:color="auto"/>
                        <w:right w:val="none" w:sz="0" w:space="0" w:color="auto"/>
                      </w:divBdr>
                    </w:div>
                  </w:divsChild>
                </w:div>
                <w:div w:id="821702018">
                  <w:marLeft w:val="0"/>
                  <w:marRight w:val="0"/>
                  <w:marTop w:val="0"/>
                  <w:marBottom w:val="0"/>
                  <w:divBdr>
                    <w:top w:val="none" w:sz="0" w:space="0" w:color="auto"/>
                    <w:left w:val="none" w:sz="0" w:space="0" w:color="auto"/>
                    <w:bottom w:val="none" w:sz="0" w:space="0" w:color="auto"/>
                    <w:right w:val="none" w:sz="0" w:space="0" w:color="auto"/>
                  </w:divBdr>
                  <w:divsChild>
                    <w:div w:id="1887058642">
                      <w:marLeft w:val="0"/>
                      <w:marRight w:val="0"/>
                      <w:marTop w:val="0"/>
                      <w:marBottom w:val="0"/>
                      <w:divBdr>
                        <w:top w:val="none" w:sz="0" w:space="0" w:color="auto"/>
                        <w:left w:val="none" w:sz="0" w:space="0" w:color="auto"/>
                        <w:bottom w:val="none" w:sz="0" w:space="0" w:color="auto"/>
                        <w:right w:val="none" w:sz="0" w:space="0" w:color="auto"/>
                      </w:divBdr>
                    </w:div>
                  </w:divsChild>
                </w:div>
                <w:div w:id="814179935">
                  <w:marLeft w:val="0"/>
                  <w:marRight w:val="0"/>
                  <w:marTop w:val="0"/>
                  <w:marBottom w:val="0"/>
                  <w:divBdr>
                    <w:top w:val="none" w:sz="0" w:space="0" w:color="auto"/>
                    <w:left w:val="none" w:sz="0" w:space="0" w:color="auto"/>
                    <w:bottom w:val="none" w:sz="0" w:space="0" w:color="auto"/>
                    <w:right w:val="none" w:sz="0" w:space="0" w:color="auto"/>
                  </w:divBdr>
                  <w:divsChild>
                    <w:div w:id="1808665285">
                      <w:marLeft w:val="0"/>
                      <w:marRight w:val="0"/>
                      <w:marTop w:val="0"/>
                      <w:marBottom w:val="0"/>
                      <w:divBdr>
                        <w:top w:val="none" w:sz="0" w:space="0" w:color="auto"/>
                        <w:left w:val="none" w:sz="0" w:space="0" w:color="auto"/>
                        <w:bottom w:val="none" w:sz="0" w:space="0" w:color="auto"/>
                        <w:right w:val="none" w:sz="0" w:space="0" w:color="auto"/>
                      </w:divBdr>
                    </w:div>
                  </w:divsChild>
                </w:div>
                <w:div w:id="596717347">
                  <w:marLeft w:val="0"/>
                  <w:marRight w:val="0"/>
                  <w:marTop w:val="0"/>
                  <w:marBottom w:val="0"/>
                  <w:divBdr>
                    <w:top w:val="none" w:sz="0" w:space="0" w:color="auto"/>
                    <w:left w:val="none" w:sz="0" w:space="0" w:color="auto"/>
                    <w:bottom w:val="none" w:sz="0" w:space="0" w:color="auto"/>
                    <w:right w:val="none" w:sz="0" w:space="0" w:color="auto"/>
                  </w:divBdr>
                  <w:divsChild>
                    <w:div w:id="35858682">
                      <w:marLeft w:val="0"/>
                      <w:marRight w:val="0"/>
                      <w:marTop w:val="0"/>
                      <w:marBottom w:val="0"/>
                      <w:divBdr>
                        <w:top w:val="none" w:sz="0" w:space="0" w:color="auto"/>
                        <w:left w:val="none" w:sz="0" w:space="0" w:color="auto"/>
                        <w:bottom w:val="none" w:sz="0" w:space="0" w:color="auto"/>
                        <w:right w:val="none" w:sz="0" w:space="0" w:color="auto"/>
                      </w:divBdr>
                    </w:div>
                  </w:divsChild>
                </w:div>
                <w:div w:id="1042249335">
                  <w:marLeft w:val="0"/>
                  <w:marRight w:val="0"/>
                  <w:marTop w:val="0"/>
                  <w:marBottom w:val="0"/>
                  <w:divBdr>
                    <w:top w:val="none" w:sz="0" w:space="0" w:color="auto"/>
                    <w:left w:val="none" w:sz="0" w:space="0" w:color="auto"/>
                    <w:bottom w:val="none" w:sz="0" w:space="0" w:color="auto"/>
                    <w:right w:val="none" w:sz="0" w:space="0" w:color="auto"/>
                  </w:divBdr>
                  <w:divsChild>
                    <w:div w:id="1975478314">
                      <w:marLeft w:val="0"/>
                      <w:marRight w:val="0"/>
                      <w:marTop w:val="0"/>
                      <w:marBottom w:val="0"/>
                      <w:divBdr>
                        <w:top w:val="none" w:sz="0" w:space="0" w:color="auto"/>
                        <w:left w:val="none" w:sz="0" w:space="0" w:color="auto"/>
                        <w:bottom w:val="none" w:sz="0" w:space="0" w:color="auto"/>
                        <w:right w:val="none" w:sz="0" w:space="0" w:color="auto"/>
                      </w:divBdr>
                    </w:div>
                  </w:divsChild>
                </w:div>
                <w:div w:id="1315722024">
                  <w:marLeft w:val="0"/>
                  <w:marRight w:val="0"/>
                  <w:marTop w:val="0"/>
                  <w:marBottom w:val="0"/>
                  <w:divBdr>
                    <w:top w:val="none" w:sz="0" w:space="0" w:color="auto"/>
                    <w:left w:val="none" w:sz="0" w:space="0" w:color="auto"/>
                    <w:bottom w:val="none" w:sz="0" w:space="0" w:color="auto"/>
                    <w:right w:val="none" w:sz="0" w:space="0" w:color="auto"/>
                  </w:divBdr>
                  <w:divsChild>
                    <w:div w:id="1388841830">
                      <w:marLeft w:val="0"/>
                      <w:marRight w:val="0"/>
                      <w:marTop w:val="0"/>
                      <w:marBottom w:val="0"/>
                      <w:divBdr>
                        <w:top w:val="none" w:sz="0" w:space="0" w:color="auto"/>
                        <w:left w:val="none" w:sz="0" w:space="0" w:color="auto"/>
                        <w:bottom w:val="none" w:sz="0" w:space="0" w:color="auto"/>
                        <w:right w:val="none" w:sz="0" w:space="0" w:color="auto"/>
                      </w:divBdr>
                    </w:div>
                  </w:divsChild>
                </w:div>
                <w:div w:id="979386323">
                  <w:marLeft w:val="0"/>
                  <w:marRight w:val="0"/>
                  <w:marTop w:val="0"/>
                  <w:marBottom w:val="0"/>
                  <w:divBdr>
                    <w:top w:val="none" w:sz="0" w:space="0" w:color="auto"/>
                    <w:left w:val="none" w:sz="0" w:space="0" w:color="auto"/>
                    <w:bottom w:val="none" w:sz="0" w:space="0" w:color="auto"/>
                    <w:right w:val="none" w:sz="0" w:space="0" w:color="auto"/>
                  </w:divBdr>
                  <w:divsChild>
                    <w:div w:id="983312969">
                      <w:marLeft w:val="0"/>
                      <w:marRight w:val="0"/>
                      <w:marTop w:val="0"/>
                      <w:marBottom w:val="0"/>
                      <w:divBdr>
                        <w:top w:val="none" w:sz="0" w:space="0" w:color="auto"/>
                        <w:left w:val="none" w:sz="0" w:space="0" w:color="auto"/>
                        <w:bottom w:val="none" w:sz="0" w:space="0" w:color="auto"/>
                        <w:right w:val="none" w:sz="0" w:space="0" w:color="auto"/>
                      </w:divBdr>
                    </w:div>
                  </w:divsChild>
                </w:div>
                <w:div w:id="402332451">
                  <w:marLeft w:val="0"/>
                  <w:marRight w:val="0"/>
                  <w:marTop w:val="0"/>
                  <w:marBottom w:val="0"/>
                  <w:divBdr>
                    <w:top w:val="none" w:sz="0" w:space="0" w:color="auto"/>
                    <w:left w:val="none" w:sz="0" w:space="0" w:color="auto"/>
                    <w:bottom w:val="none" w:sz="0" w:space="0" w:color="auto"/>
                    <w:right w:val="none" w:sz="0" w:space="0" w:color="auto"/>
                  </w:divBdr>
                  <w:divsChild>
                    <w:div w:id="400371269">
                      <w:marLeft w:val="0"/>
                      <w:marRight w:val="0"/>
                      <w:marTop w:val="0"/>
                      <w:marBottom w:val="0"/>
                      <w:divBdr>
                        <w:top w:val="none" w:sz="0" w:space="0" w:color="auto"/>
                        <w:left w:val="none" w:sz="0" w:space="0" w:color="auto"/>
                        <w:bottom w:val="none" w:sz="0" w:space="0" w:color="auto"/>
                        <w:right w:val="none" w:sz="0" w:space="0" w:color="auto"/>
                      </w:divBdr>
                    </w:div>
                  </w:divsChild>
                </w:div>
                <w:div w:id="679355960">
                  <w:marLeft w:val="0"/>
                  <w:marRight w:val="0"/>
                  <w:marTop w:val="0"/>
                  <w:marBottom w:val="0"/>
                  <w:divBdr>
                    <w:top w:val="none" w:sz="0" w:space="0" w:color="auto"/>
                    <w:left w:val="none" w:sz="0" w:space="0" w:color="auto"/>
                    <w:bottom w:val="none" w:sz="0" w:space="0" w:color="auto"/>
                    <w:right w:val="none" w:sz="0" w:space="0" w:color="auto"/>
                  </w:divBdr>
                  <w:divsChild>
                    <w:div w:id="503057019">
                      <w:marLeft w:val="0"/>
                      <w:marRight w:val="0"/>
                      <w:marTop w:val="0"/>
                      <w:marBottom w:val="0"/>
                      <w:divBdr>
                        <w:top w:val="none" w:sz="0" w:space="0" w:color="auto"/>
                        <w:left w:val="none" w:sz="0" w:space="0" w:color="auto"/>
                        <w:bottom w:val="none" w:sz="0" w:space="0" w:color="auto"/>
                        <w:right w:val="none" w:sz="0" w:space="0" w:color="auto"/>
                      </w:divBdr>
                    </w:div>
                  </w:divsChild>
                </w:div>
                <w:div w:id="698746193">
                  <w:marLeft w:val="0"/>
                  <w:marRight w:val="0"/>
                  <w:marTop w:val="0"/>
                  <w:marBottom w:val="0"/>
                  <w:divBdr>
                    <w:top w:val="none" w:sz="0" w:space="0" w:color="auto"/>
                    <w:left w:val="none" w:sz="0" w:space="0" w:color="auto"/>
                    <w:bottom w:val="none" w:sz="0" w:space="0" w:color="auto"/>
                    <w:right w:val="none" w:sz="0" w:space="0" w:color="auto"/>
                  </w:divBdr>
                  <w:divsChild>
                    <w:div w:id="1016270466">
                      <w:marLeft w:val="0"/>
                      <w:marRight w:val="0"/>
                      <w:marTop w:val="0"/>
                      <w:marBottom w:val="0"/>
                      <w:divBdr>
                        <w:top w:val="none" w:sz="0" w:space="0" w:color="auto"/>
                        <w:left w:val="none" w:sz="0" w:space="0" w:color="auto"/>
                        <w:bottom w:val="none" w:sz="0" w:space="0" w:color="auto"/>
                        <w:right w:val="none" w:sz="0" w:space="0" w:color="auto"/>
                      </w:divBdr>
                    </w:div>
                  </w:divsChild>
                </w:div>
                <w:div w:id="1081293035">
                  <w:marLeft w:val="0"/>
                  <w:marRight w:val="0"/>
                  <w:marTop w:val="0"/>
                  <w:marBottom w:val="0"/>
                  <w:divBdr>
                    <w:top w:val="none" w:sz="0" w:space="0" w:color="auto"/>
                    <w:left w:val="none" w:sz="0" w:space="0" w:color="auto"/>
                    <w:bottom w:val="none" w:sz="0" w:space="0" w:color="auto"/>
                    <w:right w:val="none" w:sz="0" w:space="0" w:color="auto"/>
                  </w:divBdr>
                  <w:divsChild>
                    <w:div w:id="208036352">
                      <w:marLeft w:val="0"/>
                      <w:marRight w:val="0"/>
                      <w:marTop w:val="0"/>
                      <w:marBottom w:val="0"/>
                      <w:divBdr>
                        <w:top w:val="none" w:sz="0" w:space="0" w:color="auto"/>
                        <w:left w:val="none" w:sz="0" w:space="0" w:color="auto"/>
                        <w:bottom w:val="none" w:sz="0" w:space="0" w:color="auto"/>
                        <w:right w:val="none" w:sz="0" w:space="0" w:color="auto"/>
                      </w:divBdr>
                    </w:div>
                  </w:divsChild>
                </w:div>
                <w:div w:id="252402176">
                  <w:marLeft w:val="0"/>
                  <w:marRight w:val="0"/>
                  <w:marTop w:val="0"/>
                  <w:marBottom w:val="0"/>
                  <w:divBdr>
                    <w:top w:val="none" w:sz="0" w:space="0" w:color="auto"/>
                    <w:left w:val="none" w:sz="0" w:space="0" w:color="auto"/>
                    <w:bottom w:val="none" w:sz="0" w:space="0" w:color="auto"/>
                    <w:right w:val="none" w:sz="0" w:space="0" w:color="auto"/>
                  </w:divBdr>
                  <w:divsChild>
                    <w:div w:id="389812038">
                      <w:marLeft w:val="0"/>
                      <w:marRight w:val="0"/>
                      <w:marTop w:val="0"/>
                      <w:marBottom w:val="0"/>
                      <w:divBdr>
                        <w:top w:val="none" w:sz="0" w:space="0" w:color="auto"/>
                        <w:left w:val="none" w:sz="0" w:space="0" w:color="auto"/>
                        <w:bottom w:val="none" w:sz="0" w:space="0" w:color="auto"/>
                        <w:right w:val="none" w:sz="0" w:space="0" w:color="auto"/>
                      </w:divBdr>
                    </w:div>
                  </w:divsChild>
                </w:div>
                <w:div w:id="190801699">
                  <w:marLeft w:val="0"/>
                  <w:marRight w:val="0"/>
                  <w:marTop w:val="0"/>
                  <w:marBottom w:val="0"/>
                  <w:divBdr>
                    <w:top w:val="none" w:sz="0" w:space="0" w:color="auto"/>
                    <w:left w:val="none" w:sz="0" w:space="0" w:color="auto"/>
                    <w:bottom w:val="none" w:sz="0" w:space="0" w:color="auto"/>
                    <w:right w:val="none" w:sz="0" w:space="0" w:color="auto"/>
                  </w:divBdr>
                  <w:divsChild>
                    <w:div w:id="1403718207">
                      <w:marLeft w:val="0"/>
                      <w:marRight w:val="0"/>
                      <w:marTop w:val="0"/>
                      <w:marBottom w:val="0"/>
                      <w:divBdr>
                        <w:top w:val="none" w:sz="0" w:space="0" w:color="auto"/>
                        <w:left w:val="none" w:sz="0" w:space="0" w:color="auto"/>
                        <w:bottom w:val="none" w:sz="0" w:space="0" w:color="auto"/>
                        <w:right w:val="none" w:sz="0" w:space="0" w:color="auto"/>
                      </w:divBdr>
                    </w:div>
                  </w:divsChild>
                </w:div>
                <w:div w:id="1793093673">
                  <w:marLeft w:val="0"/>
                  <w:marRight w:val="0"/>
                  <w:marTop w:val="0"/>
                  <w:marBottom w:val="0"/>
                  <w:divBdr>
                    <w:top w:val="none" w:sz="0" w:space="0" w:color="auto"/>
                    <w:left w:val="none" w:sz="0" w:space="0" w:color="auto"/>
                    <w:bottom w:val="none" w:sz="0" w:space="0" w:color="auto"/>
                    <w:right w:val="none" w:sz="0" w:space="0" w:color="auto"/>
                  </w:divBdr>
                  <w:divsChild>
                    <w:div w:id="1201745969">
                      <w:marLeft w:val="0"/>
                      <w:marRight w:val="0"/>
                      <w:marTop w:val="0"/>
                      <w:marBottom w:val="0"/>
                      <w:divBdr>
                        <w:top w:val="none" w:sz="0" w:space="0" w:color="auto"/>
                        <w:left w:val="none" w:sz="0" w:space="0" w:color="auto"/>
                        <w:bottom w:val="none" w:sz="0" w:space="0" w:color="auto"/>
                        <w:right w:val="none" w:sz="0" w:space="0" w:color="auto"/>
                      </w:divBdr>
                    </w:div>
                  </w:divsChild>
                </w:div>
                <w:div w:id="1720932856">
                  <w:marLeft w:val="0"/>
                  <w:marRight w:val="0"/>
                  <w:marTop w:val="0"/>
                  <w:marBottom w:val="0"/>
                  <w:divBdr>
                    <w:top w:val="none" w:sz="0" w:space="0" w:color="auto"/>
                    <w:left w:val="none" w:sz="0" w:space="0" w:color="auto"/>
                    <w:bottom w:val="none" w:sz="0" w:space="0" w:color="auto"/>
                    <w:right w:val="none" w:sz="0" w:space="0" w:color="auto"/>
                  </w:divBdr>
                  <w:divsChild>
                    <w:div w:id="268662264">
                      <w:marLeft w:val="0"/>
                      <w:marRight w:val="0"/>
                      <w:marTop w:val="0"/>
                      <w:marBottom w:val="0"/>
                      <w:divBdr>
                        <w:top w:val="none" w:sz="0" w:space="0" w:color="auto"/>
                        <w:left w:val="none" w:sz="0" w:space="0" w:color="auto"/>
                        <w:bottom w:val="none" w:sz="0" w:space="0" w:color="auto"/>
                        <w:right w:val="none" w:sz="0" w:space="0" w:color="auto"/>
                      </w:divBdr>
                    </w:div>
                  </w:divsChild>
                </w:div>
                <w:div w:id="1426345678">
                  <w:marLeft w:val="0"/>
                  <w:marRight w:val="0"/>
                  <w:marTop w:val="0"/>
                  <w:marBottom w:val="0"/>
                  <w:divBdr>
                    <w:top w:val="none" w:sz="0" w:space="0" w:color="auto"/>
                    <w:left w:val="none" w:sz="0" w:space="0" w:color="auto"/>
                    <w:bottom w:val="none" w:sz="0" w:space="0" w:color="auto"/>
                    <w:right w:val="none" w:sz="0" w:space="0" w:color="auto"/>
                  </w:divBdr>
                  <w:divsChild>
                    <w:div w:id="861743322">
                      <w:marLeft w:val="0"/>
                      <w:marRight w:val="0"/>
                      <w:marTop w:val="0"/>
                      <w:marBottom w:val="0"/>
                      <w:divBdr>
                        <w:top w:val="none" w:sz="0" w:space="0" w:color="auto"/>
                        <w:left w:val="none" w:sz="0" w:space="0" w:color="auto"/>
                        <w:bottom w:val="none" w:sz="0" w:space="0" w:color="auto"/>
                        <w:right w:val="none" w:sz="0" w:space="0" w:color="auto"/>
                      </w:divBdr>
                    </w:div>
                  </w:divsChild>
                </w:div>
                <w:div w:id="488719177">
                  <w:marLeft w:val="0"/>
                  <w:marRight w:val="0"/>
                  <w:marTop w:val="0"/>
                  <w:marBottom w:val="0"/>
                  <w:divBdr>
                    <w:top w:val="none" w:sz="0" w:space="0" w:color="auto"/>
                    <w:left w:val="none" w:sz="0" w:space="0" w:color="auto"/>
                    <w:bottom w:val="none" w:sz="0" w:space="0" w:color="auto"/>
                    <w:right w:val="none" w:sz="0" w:space="0" w:color="auto"/>
                  </w:divBdr>
                  <w:divsChild>
                    <w:div w:id="1507551607">
                      <w:marLeft w:val="0"/>
                      <w:marRight w:val="0"/>
                      <w:marTop w:val="0"/>
                      <w:marBottom w:val="0"/>
                      <w:divBdr>
                        <w:top w:val="none" w:sz="0" w:space="0" w:color="auto"/>
                        <w:left w:val="none" w:sz="0" w:space="0" w:color="auto"/>
                        <w:bottom w:val="none" w:sz="0" w:space="0" w:color="auto"/>
                        <w:right w:val="none" w:sz="0" w:space="0" w:color="auto"/>
                      </w:divBdr>
                    </w:div>
                  </w:divsChild>
                </w:div>
                <w:div w:id="1582792624">
                  <w:marLeft w:val="0"/>
                  <w:marRight w:val="0"/>
                  <w:marTop w:val="0"/>
                  <w:marBottom w:val="0"/>
                  <w:divBdr>
                    <w:top w:val="none" w:sz="0" w:space="0" w:color="auto"/>
                    <w:left w:val="none" w:sz="0" w:space="0" w:color="auto"/>
                    <w:bottom w:val="none" w:sz="0" w:space="0" w:color="auto"/>
                    <w:right w:val="none" w:sz="0" w:space="0" w:color="auto"/>
                  </w:divBdr>
                  <w:divsChild>
                    <w:div w:id="1607081545">
                      <w:marLeft w:val="0"/>
                      <w:marRight w:val="0"/>
                      <w:marTop w:val="0"/>
                      <w:marBottom w:val="0"/>
                      <w:divBdr>
                        <w:top w:val="none" w:sz="0" w:space="0" w:color="auto"/>
                        <w:left w:val="none" w:sz="0" w:space="0" w:color="auto"/>
                        <w:bottom w:val="none" w:sz="0" w:space="0" w:color="auto"/>
                        <w:right w:val="none" w:sz="0" w:space="0" w:color="auto"/>
                      </w:divBdr>
                    </w:div>
                  </w:divsChild>
                </w:div>
                <w:div w:id="737437514">
                  <w:marLeft w:val="0"/>
                  <w:marRight w:val="0"/>
                  <w:marTop w:val="0"/>
                  <w:marBottom w:val="0"/>
                  <w:divBdr>
                    <w:top w:val="none" w:sz="0" w:space="0" w:color="auto"/>
                    <w:left w:val="none" w:sz="0" w:space="0" w:color="auto"/>
                    <w:bottom w:val="none" w:sz="0" w:space="0" w:color="auto"/>
                    <w:right w:val="none" w:sz="0" w:space="0" w:color="auto"/>
                  </w:divBdr>
                  <w:divsChild>
                    <w:div w:id="938680387">
                      <w:marLeft w:val="0"/>
                      <w:marRight w:val="0"/>
                      <w:marTop w:val="0"/>
                      <w:marBottom w:val="0"/>
                      <w:divBdr>
                        <w:top w:val="none" w:sz="0" w:space="0" w:color="auto"/>
                        <w:left w:val="none" w:sz="0" w:space="0" w:color="auto"/>
                        <w:bottom w:val="none" w:sz="0" w:space="0" w:color="auto"/>
                        <w:right w:val="none" w:sz="0" w:space="0" w:color="auto"/>
                      </w:divBdr>
                    </w:div>
                  </w:divsChild>
                </w:div>
                <w:div w:id="216210434">
                  <w:marLeft w:val="0"/>
                  <w:marRight w:val="0"/>
                  <w:marTop w:val="0"/>
                  <w:marBottom w:val="0"/>
                  <w:divBdr>
                    <w:top w:val="none" w:sz="0" w:space="0" w:color="auto"/>
                    <w:left w:val="none" w:sz="0" w:space="0" w:color="auto"/>
                    <w:bottom w:val="none" w:sz="0" w:space="0" w:color="auto"/>
                    <w:right w:val="none" w:sz="0" w:space="0" w:color="auto"/>
                  </w:divBdr>
                  <w:divsChild>
                    <w:div w:id="892547299">
                      <w:marLeft w:val="0"/>
                      <w:marRight w:val="0"/>
                      <w:marTop w:val="0"/>
                      <w:marBottom w:val="0"/>
                      <w:divBdr>
                        <w:top w:val="none" w:sz="0" w:space="0" w:color="auto"/>
                        <w:left w:val="none" w:sz="0" w:space="0" w:color="auto"/>
                        <w:bottom w:val="none" w:sz="0" w:space="0" w:color="auto"/>
                        <w:right w:val="none" w:sz="0" w:space="0" w:color="auto"/>
                      </w:divBdr>
                    </w:div>
                  </w:divsChild>
                </w:div>
                <w:div w:id="36853095">
                  <w:marLeft w:val="0"/>
                  <w:marRight w:val="0"/>
                  <w:marTop w:val="0"/>
                  <w:marBottom w:val="0"/>
                  <w:divBdr>
                    <w:top w:val="none" w:sz="0" w:space="0" w:color="auto"/>
                    <w:left w:val="none" w:sz="0" w:space="0" w:color="auto"/>
                    <w:bottom w:val="none" w:sz="0" w:space="0" w:color="auto"/>
                    <w:right w:val="none" w:sz="0" w:space="0" w:color="auto"/>
                  </w:divBdr>
                  <w:divsChild>
                    <w:div w:id="248732044">
                      <w:marLeft w:val="0"/>
                      <w:marRight w:val="0"/>
                      <w:marTop w:val="0"/>
                      <w:marBottom w:val="0"/>
                      <w:divBdr>
                        <w:top w:val="none" w:sz="0" w:space="0" w:color="auto"/>
                        <w:left w:val="none" w:sz="0" w:space="0" w:color="auto"/>
                        <w:bottom w:val="none" w:sz="0" w:space="0" w:color="auto"/>
                        <w:right w:val="none" w:sz="0" w:space="0" w:color="auto"/>
                      </w:divBdr>
                    </w:div>
                  </w:divsChild>
                </w:div>
                <w:div w:id="325977480">
                  <w:marLeft w:val="0"/>
                  <w:marRight w:val="0"/>
                  <w:marTop w:val="0"/>
                  <w:marBottom w:val="0"/>
                  <w:divBdr>
                    <w:top w:val="none" w:sz="0" w:space="0" w:color="auto"/>
                    <w:left w:val="none" w:sz="0" w:space="0" w:color="auto"/>
                    <w:bottom w:val="none" w:sz="0" w:space="0" w:color="auto"/>
                    <w:right w:val="none" w:sz="0" w:space="0" w:color="auto"/>
                  </w:divBdr>
                  <w:divsChild>
                    <w:div w:id="2112705512">
                      <w:marLeft w:val="0"/>
                      <w:marRight w:val="0"/>
                      <w:marTop w:val="0"/>
                      <w:marBottom w:val="0"/>
                      <w:divBdr>
                        <w:top w:val="none" w:sz="0" w:space="0" w:color="auto"/>
                        <w:left w:val="none" w:sz="0" w:space="0" w:color="auto"/>
                        <w:bottom w:val="none" w:sz="0" w:space="0" w:color="auto"/>
                        <w:right w:val="none" w:sz="0" w:space="0" w:color="auto"/>
                      </w:divBdr>
                    </w:div>
                  </w:divsChild>
                </w:div>
                <w:div w:id="2056000517">
                  <w:marLeft w:val="0"/>
                  <w:marRight w:val="0"/>
                  <w:marTop w:val="0"/>
                  <w:marBottom w:val="0"/>
                  <w:divBdr>
                    <w:top w:val="none" w:sz="0" w:space="0" w:color="auto"/>
                    <w:left w:val="none" w:sz="0" w:space="0" w:color="auto"/>
                    <w:bottom w:val="none" w:sz="0" w:space="0" w:color="auto"/>
                    <w:right w:val="none" w:sz="0" w:space="0" w:color="auto"/>
                  </w:divBdr>
                  <w:divsChild>
                    <w:div w:id="1307390482">
                      <w:marLeft w:val="0"/>
                      <w:marRight w:val="0"/>
                      <w:marTop w:val="0"/>
                      <w:marBottom w:val="0"/>
                      <w:divBdr>
                        <w:top w:val="none" w:sz="0" w:space="0" w:color="auto"/>
                        <w:left w:val="none" w:sz="0" w:space="0" w:color="auto"/>
                        <w:bottom w:val="none" w:sz="0" w:space="0" w:color="auto"/>
                        <w:right w:val="none" w:sz="0" w:space="0" w:color="auto"/>
                      </w:divBdr>
                    </w:div>
                  </w:divsChild>
                </w:div>
                <w:div w:id="228806699">
                  <w:marLeft w:val="0"/>
                  <w:marRight w:val="0"/>
                  <w:marTop w:val="0"/>
                  <w:marBottom w:val="0"/>
                  <w:divBdr>
                    <w:top w:val="none" w:sz="0" w:space="0" w:color="auto"/>
                    <w:left w:val="none" w:sz="0" w:space="0" w:color="auto"/>
                    <w:bottom w:val="none" w:sz="0" w:space="0" w:color="auto"/>
                    <w:right w:val="none" w:sz="0" w:space="0" w:color="auto"/>
                  </w:divBdr>
                  <w:divsChild>
                    <w:div w:id="228228632">
                      <w:marLeft w:val="0"/>
                      <w:marRight w:val="0"/>
                      <w:marTop w:val="0"/>
                      <w:marBottom w:val="0"/>
                      <w:divBdr>
                        <w:top w:val="none" w:sz="0" w:space="0" w:color="auto"/>
                        <w:left w:val="none" w:sz="0" w:space="0" w:color="auto"/>
                        <w:bottom w:val="none" w:sz="0" w:space="0" w:color="auto"/>
                        <w:right w:val="none" w:sz="0" w:space="0" w:color="auto"/>
                      </w:divBdr>
                    </w:div>
                  </w:divsChild>
                </w:div>
                <w:div w:id="77139110">
                  <w:marLeft w:val="0"/>
                  <w:marRight w:val="0"/>
                  <w:marTop w:val="0"/>
                  <w:marBottom w:val="0"/>
                  <w:divBdr>
                    <w:top w:val="none" w:sz="0" w:space="0" w:color="auto"/>
                    <w:left w:val="none" w:sz="0" w:space="0" w:color="auto"/>
                    <w:bottom w:val="none" w:sz="0" w:space="0" w:color="auto"/>
                    <w:right w:val="none" w:sz="0" w:space="0" w:color="auto"/>
                  </w:divBdr>
                  <w:divsChild>
                    <w:div w:id="661544223">
                      <w:marLeft w:val="0"/>
                      <w:marRight w:val="0"/>
                      <w:marTop w:val="0"/>
                      <w:marBottom w:val="0"/>
                      <w:divBdr>
                        <w:top w:val="none" w:sz="0" w:space="0" w:color="auto"/>
                        <w:left w:val="none" w:sz="0" w:space="0" w:color="auto"/>
                        <w:bottom w:val="none" w:sz="0" w:space="0" w:color="auto"/>
                        <w:right w:val="none" w:sz="0" w:space="0" w:color="auto"/>
                      </w:divBdr>
                    </w:div>
                  </w:divsChild>
                </w:div>
                <w:div w:id="1975213918">
                  <w:marLeft w:val="0"/>
                  <w:marRight w:val="0"/>
                  <w:marTop w:val="0"/>
                  <w:marBottom w:val="0"/>
                  <w:divBdr>
                    <w:top w:val="none" w:sz="0" w:space="0" w:color="auto"/>
                    <w:left w:val="none" w:sz="0" w:space="0" w:color="auto"/>
                    <w:bottom w:val="none" w:sz="0" w:space="0" w:color="auto"/>
                    <w:right w:val="none" w:sz="0" w:space="0" w:color="auto"/>
                  </w:divBdr>
                  <w:divsChild>
                    <w:div w:id="13327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8823">
          <w:marLeft w:val="0"/>
          <w:marRight w:val="0"/>
          <w:marTop w:val="0"/>
          <w:marBottom w:val="0"/>
          <w:divBdr>
            <w:top w:val="none" w:sz="0" w:space="0" w:color="auto"/>
            <w:left w:val="none" w:sz="0" w:space="0" w:color="auto"/>
            <w:bottom w:val="none" w:sz="0" w:space="0" w:color="auto"/>
            <w:right w:val="none" w:sz="0" w:space="0" w:color="auto"/>
          </w:divBdr>
          <w:divsChild>
            <w:div w:id="49161241">
              <w:marLeft w:val="0"/>
              <w:marRight w:val="0"/>
              <w:marTop w:val="0"/>
              <w:marBottom w:val="0"/>
              <w:divBdr>
                <w:top w:val="none" w:sz="0" w:space="0" w:color="auto"/>
                <w:left w:val="none" w:sz="0" w:space="0" w:color="auto"/>
                <w:bottom w:val="none" w:sz="0" w:space="0" w:color="auto"/>
                <w:right w:val="none" w:sz="0" w:space="0" w:color="auto"/>
              </w:divBdr>
            </w:div>
            <w:div w:id="1998725623">
              <w:marLeft w:val="0"/>
              <w:marRight w:val="0"/>
              <w:marTop w:val="0"/>
              <w:marBottom w:val="0"/>
              <w:divBdr>
                <w:top w:val="none" w:sz="0" w:space="0" w:color="auto"/>
                <w:left w:val="none" w:sz="0" w:space="0" w:color="auto"/>
                <w:bottom w:val="none" w:sz="0" w:space="0" w:color="auto"/>
                <w:right w:val="none" w:sz="0" w:space="0" w:color="auto"/>
              </w:divBdr>
              <w:divsChild>
                <w:div w:id="159202318">
                  <w:marLeft w:val="0"/>
                  <w:marRight w:val="0"/>
                  <w:marTop w:val="0"/>
                  <w:marBottom w:val="0"/>
                  <w:divBdr>
                    <w:top w:val="none" w:sz="0" w:space="0" w:color="auto"/>
                    <w:left w:val="none" w:sz="0" w:space="0" w:color="auto"/>
                    <w:bottom w:val="none" w:sz="0" w:space="0" w:color="auto"/>
                    <w:right w:val="none" w:sz="0" w:space="0" w:color="auto"/>
                  </w:divBdr>
                  <w:divsChild>
                    <w:div w:id="1832942207">
                      <w:marLeft w:val="0"/>
                      <w:marRight w:val="0"/>
                      <w:marTop w:val="0"/>
                      <w:marBottom w:val="0"/>
                      <w:divBdr>
                        <w:top w:val="none" w:sz="0" w:space="0" w:color="auto"/>
                        <w:left w:val="none" w:sz="0" w:space="0" w:color="auto"/>
                        <w:bottom w:val="none" w:sz="0" w:space="0" w:color="auto"/>
                        <w:right w:val="none" w:sz="0" w:space="0" w:color="auto"/>
                      </w:divBdr>
                    </w:div>
                  </w:divsChild>
                </w:div>
                <w:div w:id="1588341676">
                  <w:marLeft w:val="0"/>
                  <w:marRight w:val="0"/>
                  <w:marTop w:val="0"/>
                  <w:marBottom w:val="0"/>
                  <w:divBdr>
                    <w:top w:val="none" w:sz="0" w:space="0" w:color="auto"/>
                    <w:left w:val="none" w:sz="0" w:space="0" w:color="auto"/>
                    <w:bottom w:val="none" w:sz="0" w:space="0" w:color="auto"/>
                    <w:right w:val="none" w:sz="0" w:space="0" w:color="auto"/>
                  </w:divBdr>
                  <w:divsChild>
                    <w:div w:id="1923876250">
                      <w:marLeft w:val="0"/>
                      <w:marRight w:val="0"/>
                      <w:marTop w:val="0"/>
                      <w:marBottom w:val="0"/>
                      <w:divBdr>
                        <w:top w:val="none" w:sz="0" w:space="0" w:color="auto"/>
                        <w:left w:val="none" w:sz="0" w:space="0" w:color="auto"/>
                        <w:bottom w:val="none" w:sz="0" w:space="0" w:color="auto"/>
                        <w:right w:val="none" w:sz="0" w:space="0" w:color="auto"/>
                      </w:divBdr>
                    </w:div>
                  </w:divsChild>
                </w:div>
                <w:div w:id="1651515163">
                  <w:marLeft w:val="0"/>
                  <w:marRight w:val="0"/>
                  <w:marTop w:val="0"/>
                  <w:marBottom w:val="0"/>
                  <w:divBdr>
                    <w:top w:val="none" w:sz="0" w:space="0" w:color="auto"/>
                    <w:left w:val="none" w:sz="0" w:space="0" w:color="auto"/>
                    <w:bottom w:val="none" w:sz="0" w:space="0" w:color="auto"/>
                    <w:right w:val="none" w:sz="0" w:space="0" w:color="auto"/>
                  </w:divBdr>
                  <w:divsChild>
                    <w:div w:id="1965311707">
                      <w:marLeft w:val="0"/>
                      <w:marRight w:val="0"/>
                      <w:marTop w:val="0"/>
                      <w:marBottom w:val="0"/>
                      <w:divBdr>
                        <w:top w:val="none" w:sz="0" w:space="0" w:color="auto"/>
                        <w:left w:val="none" w:sz="0" w:space="0" w:color="auto"/>
                        <w:bottom w:val="none" w:sz="0" w:space="0" w:color="auto"/>
                        <w:right w:val="none" w:sz="0" w:space="0" w:color="auto"/>
                      </w:divBdr>
                    </w:div>
                  </w:divsChild>
                </w:div>
                <w:div w:id="271476705">
                  <w:marLeft w:val="0"/>
                  <w:marRight w:val="0"/>
                  <w:marTop w:val="0"/>
                  <w:marBottom w:val="0"/>
                  <w:divBdr>
                    <w:top w:val="none" w:sz="0" w:space="0" w:color="auto"/>
                    <w:left w:val="none" w:sz="0" w:space="0" w:color="auto"/>
                    <w:bottom w:val="none" w:sz="0" w:space="0" w:color="auto"/>
                    <w:right w:val="none" w:sz="0" w:space="0" w:color="auto"/>
                  </w:divBdr>
                  <w:divsChild>
                    <w:div w:id="1593926173">
                      <w:marLeft w:val="0"/>
                      <w:marRight w:val="0"/>
                      <w:marTop w:val="0"/>
                      <w:marBottom w:val="0"/>
                      <w:divBdr>
                        <w:top w:val="none" w:sz="0" w:space="0" w:color="auto"/>
                        <w:left w:val="none" w:sz="0" w:space="0" w:color="auto"/>
                        <w:bottom w:val="none" w:sz="0" w:space="0" w:color="auto"/>
                        <w:right w:val="none" w:sz="0" w:space="0" w:color="auto"/>
                      </w:divBdr>
                    </w:div>
                  </w:divsChild>
                </w:div>
                <w:div w:id="918173209">
                  <w:marLeft w:val="0"/>
                  <w:marRight w:val="0"/>
                  <w:marTop w:val="0"/>
                  <w:marBottom w:val="0"/>
                  <w:divBdr>
                    <w:top w:val="none" w:sz="0" w:space="0" w:color="auto"/>
                    <w:left w:val="none" w:sz="0" w:space="0" w:color="auto"/>
                    <w:bottom w:val="none" w:sz="0" w:space="0" w:color="auto"/>
                    <w:right w:val="none" w:sz="0" w:space="0" w:color="auto"/>
                  </w:divBdr>
                  <w:divsChild>
                    <w:div w:id="1337075286">
                      <w:marLeft w:val="0"/>
                      <w:marRight w:val="0"/>
                      <w:marTop w:val="0"/>
                      <w:marBottom w:val="0"/>
                      <w:divBdr>
                        <w:top w:val="none" w:sz="0" w:space="0" w:color="auto"/>
                        <w:left w:val="none" w:sz="0" w:space="0" w:color="auto"/>
                        <w:bottom w:val="none" w:sz="0" w:space="0" w:color="auto"/>
                        <w:right w:val="none" w:sz="0" w:space="0" w:color="auto"/>
                      </w:divBdr>
                    </w:div>
                  </w:divsChild>
                </w:div>
                <w:div w:id="992871855">
                  <w:marLeft w:val="0"/>
                  <w:marRight w:val="0"/>
                  <w:marTop w:val="0"/>
                  <w:marBottom w:val="0"/>
                  <w:divBdr>
                    <w:top w:val="none" w:sz="0" w:space="0" w:color="auto"/>
                    <w:left w:val="none" w:sz="0" w:space="0" w:color="auto"/>
                    <w:bottom w:val="none" w:sz="0" w:space="0" w:color="auto"/>
                    <w:right w:val="none" w:sz="0" w:space="0" w:color="auto"/>
                  </w:divBdr>
                  <w:divsChild>
                    <w:div w:id="2019845058">
                      <w:marLeft w:val="0"/>
                      <w:marRight w:val="0"/>
                      <w:marTop w:val="0"/>
                      <w:marBottom w:val="0"/>
                      <w:divBdr>
                        <w:top w:val="none" w:sz="0" w:space="0" w:color="auto"/>
                        <w:left w:val="none" w:sz="0" w:space="0" w:color="auto"/>
                        <w:bottom w:val="none" w:sz="0" w:space="0" w:color="auto"/>
                        <w:right w:val="none" w:sz="0" w:space="0" w:color="auto"/>
                      </w:divBdr>
                    </w:div>
                  </w:divsChild>
                </w:div>
                <w:div w:id="742410216">
                  <w:marLeft w:val="0"/>
                  <w:marRight w:val="0"/>
                  <w:marTop w:val="0"/>
                  <w:marBottom w:val="0"/>
                  <w:divBdr>
                    <w:top w:val="none" w:sz="0" w:space="0" w:color="auto"/>
                    <w:left w:val="none" w:sz="0" w:space="0" w:color="auto"/>
                    <w:bottom w:val="none" w:sz="0" w:space="0" w:color="auto"/>
                    <w:right w:val="none" w:sz="0" w:space="0" w:color="auto"/>
                  </w:divBdr>
                  <w:divsChild>
                    <w:div w:id="331839200">
                      <w:marLeft w:val="0"/>
                      <w:marRight w:val="0"/>
                      <w:marTop w:val="0"/>
                      <w:marBottom w:val="0"/>
                      <w:divBdr>
                        <w:top w:val="none" w:sz="0" w:space="0" w:color="auto"/>
                        <w:left w:val="none" w:sz="0" w:space="0" w:color="auto"/>
                        <w:bottom w:val="none" w:sz="0" w:space="0" w:color="auto"/>
                        <w:right w:val="none" w:sz="0" w:space="0" w:color="auto"/>
                      </w:divBdr>
                    </w:div>
                  </w:divsChild>
                </w:div>
                <w:div w:id="760368796">
                  <w:marLeft w:val="0"/>
                  <w:marRight w:val="0"/>
                  <w:marTop w:val="0"/>
                  <w:marBottom w:val="0"/>
                  <w:divBdr>
                    <w:top w:val="none" w:sz="0" w:space="0" w:color="auto"/>
                    <w:left w:val="none" w:sz="0" w:space="0" w:color="auto"/>
                    <w:bottom w:val="none" w:sz="0" w:space="0" w:color="auto"/>
                    <w:right w:val="none" w:sz="0" w:space="0" w:color="auto"/>
                  </w:divBdr>
                  <w:divsChild>
                    <w:div w:id="432015215">
                      <w:marLeft w:val="0"/>
                      <w:marRight w:val="0"/>
                      <w:marTop w:val="0"/>
                      <w:marBottom w:val="0"/>
                      <w:divBdr>
                        <w:top w:val="none" w:sz="0" w:space="0" w:color="auto"/>
                        <w:left w:val="none" w:sz="0" w:space="0" w:color="auto"/>
                        <w:bottom w:val="none" w:sz="0" w:space="0" w:color="auto"/>
                        <w:right w:val="none" w:sz="0" w:space="0" w:color="auto"/>
                      </w:divBdr>
                    </w:div>
                  </w:divsChild>
                </w:div>
                <w:div w:id="1896971145">
                  <w:marLeft w:val="0"/>
                  <w:marRight w:val="0"/>
                  <w:marTop w:val="0"/>
                  <w:marBottom w:val="0"/>
                  <w:divBdr>
                    <w:top w:val="none" w:sz="0" w:space="0" w:color="auto"/>
                    <w:left w:val="none" w:sz="0" w:space="0" w:color="auto"/>
                    <w:bottom w:val="none" w:sz="0" w:space="0" w:color="auto"/>
                    <w:right w:val="none" w:sz="0" w:space="0" w:color="auto"/>
                  </w:divBdr>
                  <w:divsChild>
                    <w:div w:id="1677926198">
                      <w:marLeft w:val="0"/>
                      <w:marRight w:val="0"/>
                      <w:marTop w:val="0"/>
                      <w:marBottom w:val="0"/>
                      <w:divBdr>
                        <w:top w:val="none" w:sz="0" w:space="0" w:color="auto"/>
                        <w:left w:val="none" w:sz="0" w:space="0" w:color="auto"/>
                        <w:bottom w:val="none" w:sz="0" w:space="0" w:color="auto"/>
                        <w:right w:val="none" w:sz="0" w:space="0" w:color="auto"/>
                      </w:divBdr>
                    </w:div>
                  </w:divsChild>
                </w:div>
                <w:div w:id="1557819202">
                  <w:marLeft w:val="0"/>
                  <w:marRight w:val="0"/>
                  <w:marTop w:val="0"/>
                  <w:marBottom w:val="0"/>
                  <w:divBdr>
                    <w:top w:val="none" w:sz="0" w:space="0" w:color="auto"/>
                    <w:left w:val="none" w:sz="0" w:space="0" w:color="auto"/>
                    <w:bottom w:val="none" w:sz="0" w:space="0" w:color="auto"/>
                    <w:right w:val="none" w:sz="0" w:space="0" w:color="auto"/>
                  </w:divBdr>
                  <w:divsChild>
                    <w:div w:id="1695770176">
                      <w:marLeft w:val="0"/>
                      <w:marRight w:val="0"/>
                      <w:marTop w:val="0"/>
                      <w:marBottom w:val="0"/>
                      <w:divBdr>
                        <w:top w:val="none" w:sz="0" w:space="0" w:color="auto"/>
                        <w:left w:val="none" w:sz="0" w:space="0" w:color="auto"/>
                        <w:bottom w:val="none" w:sz="0" w:space="0" w:color="auto"/>
                        <w:right w:val="none" w:sz="0" w:space="0" w:color="auto"/>
                      </w:divBdr>
                    </w:div>
                  </w:divsChild>
                </w:div>
                <w:div w:id="318925281">
                  <w:marLeft w:val="0"/>
                  <w:marRight w:val="0"/>
                  <w:marTop w:val="0"/>
                  <w:marBottom w:val="0"/>
                  <w:divBdr>
                    <w:top w:val="none" w:sz="0" w:space="0" w:color="auto"/>
                    <w:left w:val="none" w:sz="0" w:space="0" w:color="auto"/>
                    <w:bottom w:val="none" w:sz="0" w:space="0" w:color="auto"/>
                    <w:right w:val="none" w:sz="0" w:space="0" w:color="auto"/>
                  </w:divBdr>
                  <w:divsChild>
                    <w:div w:id="1500458384">
                      <w:marLeft w:val="0"/>
                      <w:marRight w:val="0"/>
                      <w:marTop w:val="0"/>
                      <w:marBottom w:val="0"/>
                      <w:divBdr>
                        <w:top w:val="none" w:sz="0" w:space="0" w:color="auto"/>
                        <w:left w:val="none" w:sz="0" w:space="0" w:color="auto"/>
                        <w:bottom w:val="none" w:sz="0" w:space="0" w:color="auto"/>
                        <w:right w:val="none" w:sz="0" w:space="0" w:color="auto"/>
                      </w:divBdr>
                    </w:div>
                  </w:divsChild>
                </w:div>
                <w:div w:id="169149988">
                  <w:marLeft w:val="0"/>
                  <w:marRight w:val="0"/>
                  <w:marTop w:val="0"/>
                  <w:marBottom w:val="0"/>
                  <w:divBdr>
                    <w:top w:val="none" w:sz="0" w:space="0" w:color="auto"/>
                    <w:left w:val="none" w:sz="0" w:space="0" w:color="auto"/>
                    <w:bottom w:val="none" w:sz="0" w:space="0" w:color="auto"/>
                    <w:right w:val="none" w:sz="0" w:space="0" w:color="auto"/>
                  </w:divBdr>
                  <w:divsChild>
                    <w:div w:id="2126344417">
                      <w:marLeft w:val="0"/>
                      <w:marRight w:val="0"/>
                      <w:marTop w:val="0"/>
                      <w:marBottom w:val="0"/>
                      <w:divBdr>
                        <w:top w:val="none" w:sz="0" w:space="0" w:color="auto"/>
                        <w:left w:val="none" w:sz="0" w:space="0" w:color="auto"/>
                        <w:bottom w:val="none" w:sz="0" w:space="0" w:color="auto"/>
                        <w:right w:val="none" w:sz="0" w:space="0" w:color="auto"/>
                      </w:divBdr>
                    </w:div>
                  </w:divsChild>
                </w:div>
                <w:div w:id="1936479052">
                  <w:marLeft w:val="0"/>
                  <w:marRight w:val="0"/>
                  <w:marTop w:val="0"/>
                  <w:marBottom w:val="0"/>
                  <w:divBdr>
                    <w:top w:val="none" w:sz="0" w:space="0" w:color="auto"/>
                    <w:left w:val="none" w:sz="0" w:space="0" w:color="auto"/>
                    <w:bottom w:val="none" w:sz="0" w:space="0" w:color="auto"/>
                    <w:right w:val="none" w:sz="0" w:space="0" w:color="auto"/>
                  </w:divBdr>
                  <w:divsChild>
                    <w:div w:id="184755312">
                      <w:marLeft w:val="0"/>
                      <w:marRight w:val="0"/>
                      <w:marTop w:val="0"/>
                      <w:marBottom w:val="0"/>
                      <w:divBdr>
                        <w:top w:val="none" w:sz="0" w:space="0" w:color="auto"/>
                        <w:left w:val="none" w:sz="0" w:space="0" w:color="auto"/>
                        <w:bottom w:val="none" w:sz="0" w:space="0" w:color="auto"/>
                        <w:right w:val="none" w:sz="0" w:space="0" w:color="auto"/>
                      </w:divBdr>
                    </w:div>
                  </w:divsChild>
                </w:div>
                <w:div w:id="1226798291">
                  <w:marLeft w:val="0"/>
                  <w:marRight w:val="0"/>
                  <w:marTop w:val="0"/>
                  <w:marBottom w:val="0"/>
                  <w:divBdr>
                    <w:top w:val="none" w:sz="0" w:space="0" w:color="auto"/>
                    <w:left w:val="none" w:sz="0" w:space="0" w:color="auto"/>
                    <w:bottom w:val="none" w:sz="0" w:space="0" w:color="auto"/>
                    <w:right w:val="none" w:sz="0" w:space="0" w:color="auto"/>
                  </w:divBdr>
                  <w:divsChild>
                    <w:div w:id="788014418">
                      <w:marLeft w:val="0"/>
                      <w:marRight w:val="0"/>
                      <w:marTop w:val="0"/>
                      <w:marBottom w:val="0"/>
                      <w:divBdr>
                        <w:top w:val="none" w:sz="0" w:space="0" w:color="auto"/>
                        <w:left w:val="none" w:sz="0" w:space="0" w:color="auto"/>
                        <w:bottom w:val="none" w:sz="0" w:space="0" w:color="auto"/>
                        <w:right w:val="none" w:sz="0" w:space="0" w:color="auto"/>
                      </w:divBdr>
                    </w:div>
                  </w:divsChild>
                </w:div>
                <w:div w:id="1202011381">
                  <w:marLeft w:val="0"/>
                  <w:marRight w:val="0"/>
                  <w:marTop w:val="0"/>
                  <w:marBottom w:val="0"/>
                  <w:divBdr>
                    <w:top w:val="none" w:sz="0" w:space="0" w:color="auto"/>
                    <w:left w:val="none" w:sz="0" w:space="0" w:color="auto"/>
                    <w:bottom w:val="none" w:sz="0" w:space="0" w:color="auto"/>
                    <w:right w:val="none" w:sz="0" w:space="0" w:color="auto"/>
                  </w:divBdr>
                  <w:divsChild>
                    <w:div w:id="1614483352">
                      <w:marLeft w:val="0"/>
                      <w:marRight w:val="0"/>
                      <w:marTop w:val="0"/>
                      <w:marBottom w:val="0"/>
                      <w:divBdr>
                        <w:top w:val="none" w:sz="0" w:space="0" w:color="auto"/>
                        <w:left w:val="none" w:sz="0" w:space="0" w:color="auto"/>
                        <w:bottom w:val="none" w:sz="0" w:space="0" w:color="auto"/>
                        <w:right w:val="none" w:sz="0" w:space="0" w:color="auto"/>
                      </w:divBdr>
                    </w:div>
                  </w:divsChild>
                </w:div>
                <w:div w:id="784690305">
                  <w:marLeft w:val="0"/>
                  <w:marRight w:val="0"/>
                  <w:marTop w:val="0"/>
                  <w:marBottom w:val="0"/>
                  <w:divBdr>
                    <w:top w:val="none" w:sz="0" w:space="0" w:color="auto"/>
                    <w:left w:val="none" w:sz="0" w:space="0" w:color="auto"/>
                    <w:bottom w:val="none" w:sz="0" w:space="0" w:color="auto"/>
                    <w:right w:val="none" w:sz="0" w:space="0" w:color="auto"/>
                  </w:divBdr>
                  <w:divsChild>
                    <w:div w:id="637031161">
                      <w:marLeft w:val="0"/>
                      <w:marRight w:val="0"/>
                      <w:marTop w:val="0"/>
                      <w:marBottom w:val="0"/>
                      <w:divBdr>
                        <w:top w:val="none" w:sz="0" w:space="0" w:color="auto"/>
                        <w:left w:val="none" w:sz="0" w:space="0" w:color="auto"/>
                        <w:bottom w:val="none" w:sz="0" w:space="0" w:color="auto"/>
                        <w:right w:val="none" w:sz="0" w:space="0" w:color="auto"/>
                      </w:divBdr>
                    </w:div>
                  </w:divsChild>
                </w:div>
                <w:div w:id="79454586">
                  <w:marLeft w:val="0"/>
                  <w:marRight w:val="0"/>
                  <w:marTop w:val="0"/>
                  <w:marBottom w:val="0"/>
                  <w:divBdr>
                    <w:top w:val="none" w:sz="0" w:space="0" w:color="auto"/>
                    <w:left w:val="none" w:sz="0" w:space="0" w:color="auto"/>
                    <w:bottom w:val="none" w:sz="0" w:space="0" w:color="auto"/>
                    <w:right w:val="none" w:sz="0" w:space="0" w:color="auto"/>
                  </w:divBdr>
                  <w:divsChild>
                    <w:div w:id="797917268">
                      <w:marLeft w:val="0"/>
                      <w:marRight w:val="0"/>
                      <w:marTop w:val="0"/>
                      <w:marBottom w:val="0"/>
                      <w:divBdr>
                        <w:top w:val="none" w:sz="0" w:space="0" w:color="auto"/>
                        <w:left w:val="none" w:sz="0" w:space="0" w:color="auto"/>
                        <w:bottom w:val="none" w:sz="0" w:space="0" w:color="auto"/>
                        <w:right w:val="none" w:sz="0" w:space="0" w:color="auto"/>
                      </w:divBdr>
                    </w:div>
                  </w:divsChild>
                </w:div>
                <w:div w:id="1249539783">
                  <w:marLeft w:val="0"/>
                  <w:marRight w:val="0"/>
                  <w:marTop w:val="0"/>
                  <w:marBottom w:val="0"/>
                  <w:divBdr>
                    <w:top w:val="none" w:sz="0" w:space="0" w:color="auto"/>
                    <w:left w:val="none" w:sz="0" w:space="0" w:color="auto"/>
                    <w:bottom w:val="none" w:sz="0" w:space="0" w:color="auto"/>
                    <w:right w:val="none" w:sz="0" w:space="0" w:color="auto"/>
                  </w:divBdr>
                  <w:divsChild>
                    <w:div w:id="583879864">
                      <w:marLeft w:val="0"/>
                      <w:marRight w:val="0"/>
                      <w:marTop w:val="0"/>
                      <w:marBottom w:val="0"/>
                      <w:divBdr>
                        <w:top w:val="none" w:sz="0" w:space="0" w:color="auto"/>
                        <w:left w:val="none" w:sz="0" w:space="0" w:color="auto"/>
                        <w:bottom w:val="none" w:sz="0" w:space="0" w:color="auto"/>
                        <w:right w:val="none" w:sz="0" w:space="0" w:color="auto"/>
                      </w:divBdr>
                    </w:div>
                  </w:divsChild>
                </w:div>
                <w:div w:id="1084569643">
                  <w:marLeft w:val="0"/>
                  <w:marRight w:val="0"/>
                  <w:marTop w:val="0"/>
                  <w:marBottom w:val="0"/>
                  <w:divBdr>
                    <w:top w:val="none" w:sz="0" w:space="0" w:color="auto"/>
                    <w:left w:val="none" w:sz="0" w:space="0" w:color="auto"/>
                    <w:bottom w:val="none" w:sz="0" w:space="0" w:color="auto"/>
                    <w:right w:val="none" w:sz="0" w:space="0" w:color="auto"/>
                  </w:divBdr>
                  <w:divsChild>
                    <w:div w:id="1483960513">
                      <w:marLeft w:val="0"/>
                      <w:marRight w:val="0"/>
                      <w:marTop w:val="0"/>
                      <w:marBottom w:val="0"/>
                      <w:divBdr>
                        <w:top w:val="none" w:sz="0" w:space="0" w:color="auto"/>
                        <w:left w:val="none" w:sz="0" w:space="0" w:color="auto"/>
                        <w:bottom w:val="none" w:sz="0" w:space="0" w:color="auto"/>
                        <w:right w:val="none" w:sz="0" w:space="0" w:color="auto"/>
                      </w:divBdr>
                    </w:div>
                  </w:divsChild>
                </w:div>
                <w:div w:id="1157578495">
                  <w:marLeft w:val="0"/>
                  <w:marRight w:val="0"/>
                  <w:marTop w:val="0"/>
                  <w:marBottom w:val="0"/>
                  <w:divBdr>
                    <w:top w:val="none" w:sz="0" w:space="0" w:color="auto"/>
                    <w:left w:val="none" w:sz="0" w:space="0" w:color="auto"/>
                    <w:bottom w:val="none" w:sz="0" w:space="0" w:color="auto"/>
                    <w:right w:val="none" w:sz="0" w:space="0" w:color="auto"/>
                  </w:divBdr>
                  <w:divsChild>
                    <w:div w:id="1473520991">
                      <w:marLeft w:val="0"/>
                      <w:marRight w:val="0"/>
                      <w:marTop w:val="0"/>
                      <w:marBottom w:val="0"/>
                      <w:divBdr>
                        <w:top w:val="none" w:sz="0" w:space="0" w:color="auto"/>
                        <w:left w:val="none" w:sz="0" w:space="0" w:color="auto"/>
                        <w:bottom w:val="none" w:sz="0" w:space="0" w:color="auto"/>
                        <w:right w:val="none" w:sz="0" w:space="0" w:color="auto"/>
                      </w:divBdr>
                    </w:div>
                  </w:divsChild>
                </w:div>
                <w:div w:id="1355840207">
                  <w:marLeft w:val="0"/>
                  <w:marRight w:val="0"/>
                  <w:marTop w:val="0"/>
                  <w:marBottom w:val="0"/>
                  <w:divBdr>
                    <w:top w:val="none" w:sz="0" w:space="0" w:color="auto"/>
                    <w:left w:val="none" w:sz="0" w:space="0" w:color="auto"/>
                    <w:bottom w:val="none" w:sz="0" w:space="0" w:color="auto"/>
                    <w:right w:val="none" w:sz="0" w:space="0" w:color="auto"/>
                  </w:divBdr>
                  <w:divsChild>
                    <w:div w:id="1305889622">
                      <w:marLeft w:val="0"/>
                      <w:marRight w:val="0"/>
                      <w:marTop w:val="0"/>
                      <w:marBottom w:val="0"/>
                      <w:divBdr>
                        <w:top w:val="none" w:sz="0" w:space="0" w:color="auto"/>
                        <w:left w:val="none" w:sz="0" w:space="0" w:color="auto"/>
                        <w:bottom w:val="none" w:sz="0" w:space="0" w:color="auto"/>
                        <w:right w:val="none" w:sz="0" w:space="0" w:color="auto"/>
                      </w:divBdr>
                    </w:div>
                  </w:divsChild>
                </w:div>
                <w:div w:id="227303650">
                  <w:marLeft w:val="0"/>
                  <w:marRight w:val="0"/>
                  <w:marTop w:val="0"/>
                  <w:marBottom w:val="0"/>
                  <w:divBdr>
                    <w:top w:val="none" w:sz="0" w:space="0" w:color="auto"/>
                    <w:left w:val="none" w:sz="0" w:space="0" w:color="auto"/>
                    <w:bottom w:val="none" w:sz="0" w:space="0" w:color="auto"/>
                    <w:right w:val="none" w:sz="0" w:space="0" w:color="auto"/>
                  </w:divBdr>
                  <w:divsChild>
                    <w:div w:id="130245035">
                      <w:marLeft w:val="0"/>
                      <w:marRight w:val="0"/>
                      <w:marTop w:val="0"/>
                      <w:marBottom w:val="0"/>
                      <w:divBdr>
                        <w:top w:val="none" w:sz="0" w:space="0" w:color="auto"/>
                        <w:left w:val="none" w:sz="0" w:space="0" w:color="auto"/>
                        <w:bottom w:val="none" w:sz="0" w:space="0" w:color="auto"/>
                        <w:right w:val="none" w:sz="0" w:space="0" w:color="auto"/>
                      </w:divBdr>
                    </w:div>
                  </w:divsChild>
                </w:div>
                <w:div w:id="1927183712">
                  <w:marLeft w:val="0"/>
                  <w:marRight w:val="0"/>
                  <w:marTop w:val="0"/>
                  <w:marBottom w:val="0"/>
                  <w:divBdr>
                    <w:top w:val="none" w:sz="0" w:space="0" w:color="auto"/>
                    <w:left w:val="none" w:sz="0" w:space="0" w:color="auto"/>
                    <w:bottom w:val="none" w:sz="0" w:space="0" w:color="auto"/>
                    <w:right w:val="none" w:sz="0" w:space="0" w:color="auto"/>
                  </w:divBdr>
                  <w:divsChild>
                    <w:div w:id="1355962961">
                      <w:marLeft w:val="0"/>
                      <w:marRight w:val="0"/>
                      <w:marTop w:val="0"/>
                      <w:marBottom w:val="0"/>
                      <w:divBdr>
                        <w:top w:val="none" w:sz="0" w:space="0" w:color="auto"/>
                        <w:left w:val="none" w:sz="0" w:space="0" w:color="auto"/>
                        <w:bottom w:val="none" w:sz="0" w:space="0" w:color="auto"/>
                        <w:right w:val="none" w:sz="0" w:space="0" w:color="auto"/>
                      </w:divBdr>
                    </w:div>
                  </w:divsChild>
                </w:div>
                <w:div w:id="633288717">
                  <w:marLeft w:val="0"/>
                  <w:marRight w:val="0"/>
                  <w:marTop w:val="0"/>
                  <w:marBottom w:val="0"/>
                  <w:divBdr>
                    <w:top w:val="none" w:sz="0" w:space="0" w:color="auto"/>
                    <w:left w:val="none" w:sz="0" w:space="0" w:color="auto"/>
                    <w:bottom w:val="none" w:sz="0" w:space="0" w:color="auto"/>
                    <w:right w:val="none" w:sz="0" w:space="0" w:color="auto"/>
                  </w:divBdr>
                  <w:divsChild>
                    <w:div w:id="1793553460">
                      <w:marLeft w:val="0"/>
                      <w:marRight w:val="0"/>
                      <w:marTop w:val="0"/>
                      <w:marBottom w:val="0"/>
                      <w:divBdr>
                        <w:top w:val="none" w:sz="0" w:space="0" w:color="auto"/>
                        <w:left w:val="none" w:sz="0" w:space="0" w:color="auto"/>
                        <w:bottom w:val="none" w:sz="0" w:space="0" w:color="auto"/>
                        <w:right w:val="none" w:sz="0" w:space="0" w:color="auto"/>
                      </w:divBdr>
                    </w:div>
                  </w:divsChild>
                </w:div>
                <w:div w:id="1709328565">
                  <w:marLeft w:val="0"/>
                  <w:marRight w:val="0"/>
                  <w:marTop w:val="0"/>
                  <w:marBottom w:val="0"/>
                  <w:divBdr>
                    <w:top w:val="none" w:sz="0" w:space="0" w:color="auto"/>
                    <w:left w:val="none" w:sz="0" w:space="0" w:color="auto"/>
                    <w:bottom w:val="none" w:sz="0" w:space="0" w:color="auto"/>
                    <w:right w:val="none" w:sz="0" w:space="0" w:color="auto"/>
                  </w:divBdr>
                  <w:divsChild>
                    <w:div w:id="1811050907">
                      <w:marLeft w:val="0"/>
                      <w:marRight w:val="0"/>
                      <w:marTop w:val="0"/>
                      <w:marBottom w:val="0"/>
                      <w:divBdr>
                        <w:top w:val="none" w:sz="0" w:space="0" w:color="auto"/>
                        <w:left w:val="none" w:sz="0" w:space="0" w:color="auto"/>
                        <w:bottom w:val="none" w:sz="0" w:space="0" w:color="auto"/>
                        <w:right w:val="none" w:sz="0" w:space="0" w:color="auto"/>
                      </w:divBdr>
                    </w:div>
                  </w:divsChild>
                </w:div>
                <w:div w:id="1430927597">
                  <w:marLeft w:val="0"/>
                  <w:marRight w:val="0"/>
                  <w:marTop w:val="0"/>
                  <w:marBottom w:val="0"/>
                  <w:divBdr>
                    <w:top w:val="none" w:sz="0" w:space="0" w:color="auto"/>
                    <w:left w:val="none" w:sz="0" w:space="0" w:color="auto"/>
                    <w:bottom w:val="none" w:sz="0" w:space="0" w:color="auto"/>
                    <w:right w:val="none" w:sz="0" w:space="0" w:color="auto"/>
                  </w:divBdr>
                  <w:divsChild>
                    <w:div w:id="1587301023">
                      <w:marLeft w:val="0"/>
                      <w:marRight w:val="0"/>
                      <w:marTop w:val="0"/>
                      <w:marBottom w:val="0"/>
                      <w:divBdr>
                        <w:top w:val="none" w:sz="0" w:space="0" w:color="auto"/>
                        <w:left w:val="none" w:sz="0" w:space="0" w:color="auto"/>
                        <w:bottom w:val="none" w:sz="0" w:space="0" w:color="auto"/>
                        <w:right w:val="none" w:sz="0" w:space="0" w:color="auto"/>
                      </w:divBdr>
                    </w:div>
                  </w:divsChild>
                </w:div>
                <w:div w:id="2081948937">
                  <w:marLeft w:val="0"/>
                  <w:marRight w:val="0"/>
                  <w:marTop w:val="0"/>
                  <w:marBottom w:val="0"/>
                  <w:divBdr>
                    <w:top w:val="none" w:sz="0" w:space="0" w:color="auto"/>
                    <w:left w:val="none" w:sz="0" w:space="0" w:color="auto"/>
                    <w:bottom w:val="none" w:sz="0" w:space="0" w:color="auto"/>
                    <w:right w:val="none" w:sz="0" w:space="0" w:color="auto"/>
                  </w:divBdr>
                  <w:divsChild>
                    <w:div w:id="36782928">
                      <w:marLeft w:val="0"/>
                      <w:marRight w:val="0"/>
                      <w:marTop w:val="0"/>
                      <w:marBottom w:val="0"/>
                      <w:divBdr>
                        <w:top w:val="none" w:sz="0" w:space="0" w:color="auto"/>
                        <w:left w:val="none" w:sz="0" w:space="0" w:color="auto"/>
                        <w:bottom w:val="none" w:sz="0" w:space="0" w:color="auto"/>
                        <w:right w:val="none" w:sz="0" w:space="0" w:color="auto"/>
                      </w:divBdr>
                    </w:div>
                  </w:divsChild>
                </w:div>
                <w:div w:id="1438718871">
                  <w:marLeft w:val="0"/>
                  <w:marRight w:val="0"/>
                  <w:marTop w:val="0"/>
                  <w:marBottom w:val="0"/>
                  <w:divBdr>
                    <w:top w:val="none" w:sz="0" w:space="0" w:color="auto"/>
                    <w:left w:val="none" w:sz="0" w:space="0" w:color="auto"/>
                    <w:bottom w:val="none" w:sz="0" w:space="0" w:color="auto"/>
                    <w:right w:val="none" w:sz="0" w:space="0" w:color="auto"/>
                  </w:divBdr>
                  <w:divsChild>
                    <w:div w:id="1149441064">
                      <w:marLeft w:val="0"/>
                      <w:marRight w:val="0"/>
                      <w:marTop w:val="0"/>
                      <w:marBottom w:val="0"/>
                      <w:divBdr>
                        <w:top w:val="none" w:sz="0" w:space="0" w:color="auto"/>
                        <w:left w:val="none" w:sz="0" w:space="0" w:color="auto"/>
                        <w:bottom w:val="none" w:sz="0" w:space="0" w:color="auto"/>
                        <w:right w:val="none" w:sz="0" w:space="0" w:color="auto"/>
                      </w:divBdr>
                    </w:div>
                  </w:divsChild>
                </w:div>
                <w:div w:id="699472262">
                  <w:marLeft w:val="0"/>
                  <w:marRight w:val="0"/>
                  <w:marTop w:val="0"/>
                  <w:marBottom w:val="0"/>
                  <w:divBdr>
                    <w:top w:val="none" w:sz="0" w:space="0" w:color="auto"/>
                    <w:left w:val="none" w:sz="0" w:space="0" w:color="auto"/>
                    <w:bottom w:val="none" w:sz="0" w:space="0" w:color="auto"/>
                    <w:right w:val="none" w:sz="0" w:space="0" w:color="auto"/>
                  </w:divBdr>
                  <w:divsChild>
                    <w:div w:id="1972443312">
                      <w:marLeft w:val="0"/>
                      <w:marRight w:val="0"/>
                      <w:marTop w:val="0"/>
                      <w:marBottom w:val="0"/>
                      <w:divBdr>
                        <w:top w:val="none" w:sz="0" w:space="0" w:color="auto"/>
                        <w:left w:val="none" w:sz="0" w:space="0" w:color="auto"/>
                        <w:bottom w:val="none" w:sz="0" w:space="0" w:color="auto"/>
                        <w:right w:val="none" w:sz="0" w:space="0" w:color="auto"/>
                      </w:divBdr>
                    </w:div>
                  </w:divsChild>
                </w:div>
                <w:div w:id="1077556860">
                  <w:marLeft w:val="0"/>
                  <w:marRight w:val="0"/>
                  <w:marTop w:val="0"/>
                  <w:marBottom w:val="0"/>
                  <w:divBdr>
                    <w:top w:val="none" w:sz="0" w:space="0" w:color="auto"/>
                    <w:left w:val="none" w:sz="0" w:space="0" w:color="auto"/>
                    <w:bottom w:val="none" w:sz="0" w:space="0" w:color="auto"/>
                    <w:right w:val="none" w:sz="0" w:space="0" w:color="auto"/>
                  </w:divBdr>
                  <w:divsChild>
                    <w:div w:id="1229731672">
                      <w:marLeft w:val="0"/>
                      <w:marRight w:val="0"/>
                      <w:marTop w:val="0"/>
                      <w:marBottom w:val="0"/>
                      <w:divBdr>
                        <w:top w:val="none" w:sz="0" w:space="0" w:color="auto"/>
                        <w:left w:val="none" w:sz="0" w:space="0" w:color="auto"/>
                        <w:bottom w:val="none" w:sz="0" w:space="0" w:color="auto"/>
                        <w:right w:val="none" w:sz="0" w:space="0" w:color="auto"/>
                      </w:divBdr>
                    </w:div>
                  </w:divsChild>
                </w:div>
                <w:div w:id="712189535">
                  <w:marLeft w:val="0"/>
                  <w:marRight w:val="0"/>
                  <w:marTop w:val="0"/>
                  <w:marBottom w:val="0"/>
                  <w:divBdr>
                    <w:top w:val="none" w:sz="0" w:space="0" w:color="auto"/>
                    <w:left w:val="none" w:sz="0" w:space="0" w:color="auto"/>
                    <w:bottom w:val="none" w:sz="0" w:space="0" w:color="auto"/>
                    <w:right w:val="none" w:sz="0" w:space="0" w:color="auto"/>
                  </w:divBdr>
                  <w:divsChild>
                    <w:div w:id="1540585158">
                      <w:marLeft w:val="0"/>
                      <w:marRight w:val="0"/>
                      <w:marTop w:val="0"/>
                      <w:marBottom w:val="0"/>
                      <w:divBdr>
                        <w:top w:val="none" w:sz="0" w:space="0" w:color="auto"/>
                        <w:left w:val="none" w:sz="0" w:space="0" w:color="auto"/>
                        <w:bottom w:val="none" w:sz="0" w:space="0" w:color="auto"/>
                        <w:right w:val="none" w:sz="0" w:space="0" w:color="auto"/>
                      </w:divBdr>
                    </w:div>
                  </w:divsChild>
                </w:div>
                <w:div w:id="1788427840">
                  <w:marLeft w:val="0"/>
                  <w:marRight w:val="0"/>
                  <w:marTop w:val="0"/>
                  <w:marBottom w:val="0"/>
                  <w:divBdr>
                    <w:top w:val="none" w:sz="0" w:space="0" w:color="auto"/>
                    <w:left w:val="none" w:sz="0" w:space="0" w:color="auto"/>
                    <w:bottom w:val="none" w:sz="0" w:space="0" w:color="auto"/>
                    <w:right w:val="none" w:sz="0" w:space="0" w:color="auto"/>
                  </w:divBdr>
                  <w:divsChild>
                    <w:div w:id="701243744">
                      <w:marLeft w:val="0"/>
                      <w:marRight w:val="0"/>
                      <w:marTop w:val="0"/>
                      <w:marBottom w:val="0"/>
                      <w:divBdr>
                        <w:top w:val="none" w:sz="0" w:space="0" w:color="auto"/>
                        <w:left w:val="none" w:sz="0" w:space="0" w:color="auto"/>
                        <w:bottom w:val="none" w:sz="0" w:space="0" w:color="auto"/>
                        <w:right w:val="none" w:sz="0" w:space="0" w:color="auto"/>
                      </w:divBdr>
                    </w:div>
                  </w:divsChild>
                </w:div>
                <w:div w:id="991833194">
                  <w:marLeft w:val="0"/>
                  <w:marRight w:val="0"/>
                  <w:marTop w:val="0"/>
                  <w:marBottom w:val="0"/>
                  <w:divBdr>
                    <w:top w:val="none" w:sz="0" w:space="0" w:color="auto"/>
                    <w:left w:val="none" w:sz="0" w:space="0" w:color="auto"/>
                    <w:bottom w:val="none" w:sz="0" w:space="0" w:color="auto"/>
                    <w:right w:val="none" w:sz="0" w:space="0" w:color="auto"/>
                  </w:divBdr>
                  <w:divsChild>
                    <w:div w:id="1154299752">
                      <w:marLeft w:val="0"/>
                      <w:marRight w:val="0"/>
                      <w:marTop w:val="0"/>
                      <w:marBottom w:val="0"/>
                      <w:divBdr>
                        <w:top w:val="none" w:sz="0" w:space="0" w:color="auto"/>
                        <w:left w:val="none" w:sz="0" w:space="0" w:color="auto"/>
                        <w:bottom w:val="none" w:sz="0" w:space="0" w:color="auto"/>
                        <w:right w:val="none" w:sz="0" w:space="0" w:color="auto"/>
                      </w:divBdr>
                    </w:div>
                  </w:divsChild>
                </w:div>
                <w:div w:id="460730358">
                  <w:marLeft w:val="0"/>
                  <w:marRight w:val="0"/>
                  <w:marTop w:val="0"/>
                  <w:marBottom w:val="0"/>
                  <w:divBdr>
                    <w:top w:val="none" w:sz="0" w:space="0" w:color="auto"/>
                    <w:left w:val="none" w:sz="0" w:space="0" w:color="auto"/>
                    <w:bottom w:val="none" w:sz="0" w:space="0" w:color="auto"/>
                    <w:right w:val="none" w:sz="0" w:space="0" w:color="auto"/>
                  </w:divBdr>
                  <w:divsChild>
                    <w:div w:id="2086100422">
                      <w:marLeft w:val="0"/>
                      <w:marRight w:val="0"/>
                      <w:marTop w:val="0"/>
                      <w:marBottom w:val="0"/>
                      <w:divBdr>
                        <w:top w:val="none" w:sz="0" w:space="0" w:color="auto"/>
                        <w:left w:val="none" w:sz="0" w:space="0" w:color="auto"/>
                        <w:bottom w:val="none" w:sz="0" w:space="0" w:color="auto"/>
                        <w:right w:val="none" w:sz="0" w:space="0" w:color="auto"/>
                      </w:divBdr>
                    </w:div>
                  </w:divsChild>
                </w:div>
                <w:div w:id="1208378371">
                  <w:marLeft w:val="0"/>
                  <w:marRight w:val="0"/>
                  <w:marTop w:val="0"/>
                  <w:marBottom w:val="0"/>
                  <w:divBdr>
                    <w:top w:val="none" w:sz="0" w:space="0" w:color="auto"/>
                    <w:left w:val="none" w:sz="0" w:space="0" w:color="auto"/>
                    <w:bottom w:val="none" w:sz="0" w:space="0" w:color="auto"/>
                    <w:right w:val="none" w:sz="0" w:space="0" w:color="auto"/>
                  </w:divBdr>
                  <w:divsChild>
                    <w:div w:id="272593890">
                      <w:marLeft w:val="0"/>
                      <w:marRight w:val="0"/>
                      <w:marTop w:val="0"/>
                      <w:marBottom w:val="0"/>
                      <w:divBdr>
                        <w:top w:val="none" w:sz="0" w:space="0" w:color="auto"/>
                        <w:left w:val="none" w:sz="0" w:space="0" w:color="auto"/>
                        <w:bottom w:val="none" w:sz="0" w:space="0" w:color="auto"/>
                        <w:right w:val="none" w:sz="0" w:space="0" w:color="auto"/>
                      </w:divBdr>
                    </w:div>
                  </w:divsChild>
                </w:div>
                <w:div w:id="363290883">
                  <w:marLeft w:val="0"/>
                  <w:marRight w:val="0"/>
                  <w:marTop w:val="0"/>
                  <w:marBottom w:val="0"/>
                  <w:divBdr>
                    <w:top w:val="none" w:sz="0" w:space="0" w:color="auto"/>
                    <w:left w:val="none" w:sz="0" w:space="0" w:color="auto"/>
                    <w:bottom w:val="none" w:sz="0" w:space="0" w:color="auto"/>
                    <w:right w:val="none" w:sz="0" w:space="0" w:color="auto"/>
                  </w:divBdr>
                  <w:divsChild>
                    <w:div w:id="1542208550">
                      <w:marLeft w:val="0"/>
                      <w:marRight w:val="0"/>
                      <w:marTop w:val="0"/>
                      <w:marBottom w:val="0"/>
                      <w:divBdr>
                        <w:top w:val="none" w:sz="0" w:space="0" w:color="auto"/>
                        <w:left w:val="none" w:sz="0" w:space="0" w:color="auto"/>
                        <w:bottom w:val="none" w:sz="0" w:space="0" w:color="auto"/>
                        <w:right w:val="none" w:sz="0" w:space="0" w:color="auto"/>
                      </w:divBdr>
                    </w:div>
                  </w:divsChild>
                </w:div>
                <w:div w:id="831799465">
                  <w:marLeft w:val="0"/>
                  <w:marRight w:val="0"/>
                  <w:marTop w:val="0"/>
                  <w:marBottom w:val="0"/>
                  <w:divBdr>
                    <w:top w:val="none" w:sz="0" w:space="0" w:color="auto"/>
                    <w:left w:val="none" w:sz="0" w:space="0" w:color="auto"/>
                    <w:bottom w:val="none" w:sz="0" w:space="0" w:color="auto"/>
                    <w:right w:val="none" w:sz="0" w:space="0" w:color="auto"/>
                  </w:divBdr>
                  <w:divsChild>
                    <w:div w:id="1383597231">
                      <w:marLeft w:val="0"/>
                      <w:marRight w:val="0"/>
                      <w:marTop w:val="0"/>
                      <w:marBottom w:val="0"/>
                      <w:divBdr>
                        <w:top w:val="none" w:sz="0" w:space="0" w:color="auto"/>
                        <w:left w:val="none" w:sz="0" w:space="0" w:color="auto"/>
                        <w:bottom w:val="none" w:sz="0" w:space="0" w:color="auto"/>
                        <w:right w:val="none" w:sz="0" w:space="0" w:color="auto"/>
                      </w:divBdr>
                    </w:div>
                  </w:divsChild>
                </w:div>
                <w:div w:id="1124038816">
                  <w:marLeft w:val="0"/>
                  <w:marRight w:val="0"/>
                  <w:marTop w:val="0"/>
                  <w:marBottom w:val="0"/>
                  <w:divBdr>
                    <w:top w:val="none" w:sz="0" w:space="0" w:color="auto"/>
                    <w:left w:val="none" w:sz="0" w:space="0" w:color="auto"/>
                    <w:bottom w:val="none" w:sz="0" w:space="0" w:color="auto"/>
                    <w:right w:val="none" w:sz="0" w:space="0" w:color="auto"/>
                  </w:divBdr>
                  <w:divsChild>
                    <w:div w:id="896743349">
                      <w:marLeft w:val="0"/>
                      <w:marRight w:val="0"/>
                      <w:marTop w:val="0"/>
                      <w:marBottom w:val="0"/>
                      <w:divBdr>
                        <w:top w:val="none" w:sz="0" w:space="0" w:color="auto"/>
                        <w:left w:val="none" w:sz="0" w:space="0" w:color="auto"/>
                        <w:bottom w:val="none" w:sz="0" w:space="0" w:color="auto"/>
                        <w:right w:val="none" w:sz="0" w:space="0" w:color="auto"/>
                      </w:divBdr>
                    </w:div>
                  </w:divsChild>
                </w:div>
                <w:div w:id="1235312953">
                  <w:marLeft w:val="0"/>
                  <w:marRight w:val="0"/>
                  <w:marTop w:val="0"/>
                  <w:marBottom w:val="0"/>
                  <w:divBdr>
                    <w:top w:val="none" w:sz="0" w:space="0" w:color="auto"/>
                    <w:left w:val="none" w:sz="0" w:space="0" w:color="auto"/>
                    <w:bottom w:val="none" w:sz="0" w:space="0" w:color="auto"/>
                    <w:right w:val="none" w:sz="0" w:space="0" w:color="auto"/>
                  </w:divBdr>
                  <w:divsChild>
                    <w:div w:id="1098939776">
                      <w:marLeft w:val="0"/>
                      <w:marRight w:val="0"/>
                      <w:marTop w:val="0"/>
                      <w:marBottom w:val="0"/>
                      <w:divBdr>
                        <w:top w:val="none" w:sz="0" w:space="0" w:color="auto"/>
                        <w:left w:val="none" w:sz="0" w:space="0" w:color="auto"/>
                        <w:bottom w:val="none" w:sz="0" w:space="0" w:color="auto"/>
                        <w:right w:val="none" w:sz="0" w:space="0" w:color="auto"/>
                      </w:divBdr>
                    </w:div>
                  </w:divsChild>
                </w:div>
                <w:div w:id="1741710887">
                  <w:marLeft w:val="0"/>
                  <w:marRight w:val="0"/>
                  <w:marTop w:val="0"/>
                  <w:marBottom w:val="0"/>
                  <w:divBdr>
                    <w:top w:val="none" w:sz="0" w:space="0" w:color="auto"/>
                    <w:left w:val="none" w:sz="0" w:space="0" w:color="auto"/>
                    <w:bottom w:val="none" w:sz="0" w:space="0" w:color="auto"/>
                    <w:right w:val="none" w:sz="0" w:space="0" w:color="auto"/>
                  </w:divBdr>
                  <w:divsChild>
                    <w:div w:id="1713262737">
                      <w:marLeft w:val="0"/>
                      <w:marRight w:val="0"/>
                      <w:marTop w:val="0"/>
                      <w:marBottom w:val="0"/>
                      <w:divBdr>
                        <w:top w:val="none" w:sz="0" w:space="0" w:color="auto"/>
                        <w:left w:val="none" w:sz="0" w:space="0" w:color="auto"/>
                        <w:bottom w:val="none" w:sz="0" w:space="0" w:color="auto"/>
                        <w:right w:val="none" w:sz="0" w:space="0" w:color="auto"/>
                      </w:divBdr>
                    </w:div>
                  </w:divsChild>
                </w:div>
                <w:div w:id="703597522">
                  <w:marLeft w:val="0"/>
                  <w:marRight w:val="0"/>
                  <w:marTop w:val="0"/>
                  <w:marBottom w:val="0"/>
                  <w:divBdr>
                    <w:top w:val="none" w:sz="0" w:space="0" w:color="auto"/>
                    <w:left w:val="none" w:sz="0" w:space="0" w:color="auto"/>
                    <w:bottom w:val="none" w:sz="0" w:space="0" w:color="auto"/>
                    <w:right w:val="none" w:sz="0" w:space="0" w:color="auto"/>
                  </w:divBdr>
                  <w:divsChild>
                    <w:div w:id="2130931087">
                      <w:marLeft w:val="0"/>
                      <w:marRight w:val="0"/>
                      <w:marTop w:val="0"/>
                      <w:marBottom w:val="0"/>
                      <w:divBdr>
                        <w:top w:val="none" w:sz="0" w:space="0" w:color="auto"/>
                        <w:left w:val="none" w:sz="0" w:space="0" w:color="auto"/>
                        <w:bottom w:val="none" w:sz="0" w:space="0" w:color="auto"/>
                        <w:right w:val="none" w:sz="0" w:space="0" w:color="auto"/>
                      </w:divBdr>
                    </w:div>
                  </w:divsChild>
                </w:div>
                <w:div w:id="159540558">
                  <w:marLeft w:val="0"/>
                  <w:marRight w:val="0"/>
                  <w:marTop w:val="0"/>
                  <w:marBottom w:val="0"/>
                  <w:divBdr>
                    <w:top w:val="none" w:sz="0" w:space="0" w:color="auto"/>
                    <w:left w:val="none" w:sz="0" w:space="0" w:color="auto"/>
                    <w:bottom w:val="none" w:sz="0" w:space="0" w:color="auto"/>
                    <w:right w:val="none" w:sz="0" w:space="0" w:color="auto"/>
                  </w:divBdr>
                  <w:divsChild>
                    <w:div w:id="19497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477">
      <w:bodyDiv w:val="1"/>
      <w:marLeft w:val="0"/>
      <w:marRight w:val="0"/>
      <w:marTop w:val="0"/>
      <w:marBottom w:val="0"/>
      <w:divBdr>
        <w:top w:val="none" w:sz="0" w:space="0" w:color="auto"/>
        <w:left w:val="none" w:sz="0" w:space="0" w:color="auto"/>
        <w:bottom w:val="none" w:sz="0" w:space="0" w:color="auto"/>
        <w:right w:val="none" w:sz="0" w:space="0" w:color="auto"/>
      </w:divBdr>
    </w:div>
    <w:div w:id="1701852688">
      <w:bodyDiv w:val="1"/>
      <w:marLeft w:val="0"/>
      <w:marRight w:val="0"/>
      <w:marTop w:val="0"/>
      <w:marBottom w:val="0"/>
      <w:divBdr>
        <w:top w:val="none" w:sz="0" w:space="0" w:color="auto"/>
        <w:left w:val="none" w:sz="0" w:space="0" w:color="auto"/>
        <w:bottom w:val="none" w:sz="0" w:space="0" w:color="auto"/>
        <w:right w:val="none" w:sz="0" w:space="0" w:color="auto"/>
      </w:divBdr>
    </w:div>
    <w:div w:id="17129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97c" TargetMode="External"/><Relationship Id="rId13" Type="http://schemas.openxmlformats.org/officeDocument/2006/relationships/hyperlink" Target="https://m.edsoo.ru/7f41c97c" TargetMode="External"/><Relationship Id="rId18" Type="http://schemas.openxmlformats.org/officeDocument/2006/relationships/hyperlink" Target="https://lesson.academy-content.myschool.edu.ru/03/11"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dsoo.ru/7f41c97c" TargetMode="External"/><Relationship Id="rId12" Type="http://schemas.openxmlformats.org/officeDocument/2006/relationships/hyperlink" Target="https://m.edsoo.ru/7f41c97c" TargetMode="External"/><Relationship Id="rId17" Type="http://schemas.openxmlformats.org/officeDocument/2006/relationships/hyperlink" Target="https://resh.edu.ru/subject/28/11/"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c97c" TargetMode="External"/><Relationship Id="rId5" Type="http://schemas.openxmlformats.org/officeDocument/2006/relationships/footnotes" Target="footnotes.xml"/><Relationship Id="rId15" Type="http://schemas.openxmlformats.org/officeDocument/2006/relationships/hyperlink" Target="https://m.edsoo.ru/7f41c97c" TargetMode="External"/><Relationship Id="rId23" Type="http://schemas.openxmlformats.org/officeDocument/2006/relationships/theme" Target="theme/theme1.xml"/><Relationship Id="rId10" Type="http://schemas.openxmlformats.org/officeDocument/2006/relationships/hyperlink" Target="https://m.edsoo.ru/7f41c97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3061</TotalTime>
  <Pages>28</Pages>
  <Words>8635</Words>
  <Characters>49224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Немцова</dc:creator>
  <cp:keywords/>
  <dc:description/>
  <cp:lastModifiedBy>Анна Немцова</cp:lastModifiedBy>
  <cp:revision>14</cp:revision>
  <dcterms:created xsi:type="dcterms:W3CDTF">2023-08-11T09:05:00Z</dcterms:created>
  <dcterms:modified xsi:type="dcterms:W3CDTF">2023-09-02T18:47:00Z</dcterms:modified>
</cp:coreProperties>
</file>