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8C" w:rsidRDefault="000667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37B8C" w:rsidRDefault="0006671E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Лесногородская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</w:rPr>
        <w:t>Одинцовского городского округа Московской области</w:t>
      </w:r>
    </w:p>
    <w:p w:rsidR="00537B8C" w:rsidRDefault="00537B8C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37B8C" w:rsidRDefault="0006671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              УТВЕРЖДАЮ</w:t>
      </w:r>
    </w:p>
    <w:p w:rsidR="00537B8C" w:rsidRDefault="0006671E">
      <w:pPr>
        <w:spacing w:line="36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</w:rPr>
        <w:t xml:space="preserve"> Директор ОУ _________ </w:t>
      </w:r>
      <w:proofErr w:type="spellStart"/>
      <w:r>
        <w:rPr>
          <w:rFonts w:ascii="Times New Roman" w:hAnsi="Times New Roman" w:cs="Times New Roman"/>
          <w:bCs/>
          <w:iCs/>
        </w:rPr>
        <w:t>И.В.Шушин</w:t>
      </w:r>
      <w:proofErr w:type="spellEnd"/>
    </w:p>
    <w:p w:rsidR="00537B8C" w:rsidRDefault="0006671E">
      <w:pPr>
        <w:spacing w:line="36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Приказ№_____от______________202</w:t>
      </w:r>
      <w:r>
        <w:rPr>
          <w:rFonts w:ascii="Times New Roman" w:hAnsi="Times New Roman" w:cs="Times New Roman"/>
          <w:bCs/>
          <w:iCs/>
        </w:rPr>
        <w:t>3</w:t>
      </w:r>
    </w:p>
    <w:p w:rsidR="00537B8C" w:rsidRDefault="0006671E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М.П.</w:t>
      </w:r>
    </w:p>
    <w:p w:rsidR="00537B8C" w:rsidRDefault="00537B8C">
      <w:pPr>
        <w:ind w:left="5812"/>
        <w:rPr>
          <w:rFonts w:ascii="Times New Roman" w:hAnsi="Times New Roman" w:cs="Times New Roman"/>
          <w:bCs/>
          <w:iCs/>
          <w:sz w:val="28"/>
          <w:szCs w:val="28"/>
        </w:rPr>
      </w:pPr>
    </w:p>
    <w:p w:rsidR="00537B8C" w:rsidRDefault="000667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537B8C" w:rsidRDefault="0006671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предмету «РОДНАЯ ЛИТЕРАТУРА»</w:t>
      </w:r>
    </w:p>
    <w:p w:rsidR="00537B8C" w:rsidRDefault="0006671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Базовый уровень</w:t>
      </w:r>
    </w:p>
    <w:p w:rsidR="00537B8C" w:rsidRDefault="0006671E">
      <w:pPr>
        <w:pStyle w:val="a4"/>
        <w:spacing w:before="0" w:after="0"/>
        <w:jc w:val="center"/>
      </w:pPr>
      <w:r w:rsidRPr="0006671E">
        <w:t>9</w:t>
      </w:r>
      <w:r>
        <w:t xml:space="preserve">  </w:t>
      </w:r>
      <w:r>
        <w:t xml:space="preserve">  класс</w:t>
      </w:r>
    </w:p>
    <w:p w:rsidR="00537B8C" w:rsidRDefault="0006671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основное общее образование</w:t>
      </w:r>
    </w:p>
    <w:p w:rsidR="00537B8C" w:rsidRDefault="000667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(ФОП</w:t>
      </w:r>
      <w:r>
        <w:rPr>
          <w:rFonts w:ascii="Times New Roman" w:hAnsi="Times New Roman" w:cs="Times New Roman"/>
          <w:sz w:val="24"/>
          <w:szCs w:val="24"/>
        </w:rPr>
        <w:t xml:space="preserve"> ООО)</w:t>
      </w:r>
    </w:p>
    <w:p w:rsidR="00537B8C" w:rsidRDefault="00537B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B8C" w:rsidRDefault="00537B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B8C" w:rsidRDefault="0006671E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Количество часов в неделю: 0,5часа</w:t>
      </w:r>
    </w:p>
    <w:p w:rsidR="00537B8C" w:rsidRDefault="00066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Количество часов за год: 17часов</w:t>
      </w:r>
    </w:p>
    <w:p w:rsidR="00537B8C" w:rsidRDefault="00537B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B8C" w:rsidRDefault="0006671E">
      <w:pPr>
        <w:ind w:left="5812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hAnsi="Times New Roman" w:cs="Times New Roman"/>
        </w:rPr>
        <w:t xml:space="preserve">, учитель русского языка и литературы </w:t>
      </w:r>
    </w:p>
    <w:p w:rsidR="00537B8C" w:rsidRDefault="00537B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B8C" w:rsidRDefault="00537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B8C" w:rsidRDefault="00537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B8C" w:rsidRDefault="00537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B8C" w:rsidRDefault="00537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B8C" w:rsidRDefault="00066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37B8C" w:rsidRDefault="0006671E">
      <w:pPr>
        <w:pStyle w:val="a4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37B8C" w:rsidRDefault="00537B8C">
      <w:pPr>
        <w:pStyle w:val="a4"/>
        <w:spacing w:before="0" w:beforeAutospacing="0" w:after="0" w:afterAutospacing="0" w:line="328" w:lineRule="atLeast"/>
        <w:rPr>
          <w:color w:val="000000"/>
          <w:sz w:val="23"/>
          <w:szCs w:val="23"/>
        </w:rPr>
      </w:pPr>
    </w:p>
    <w:p w:rsidR="00537B8C" w:rsidRDefault="0006671E">
      <w:pPr>
        <w:pStyle w:val="a4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Рабочая программа по предмету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«Родная литератур</w:t>
      </w:r>
      <w:proofErr w:type="gramStart"/>
      <w:r>
        <w:rPr>
          <w:b/>
          <w:bCs/>
          <w:color w:val="000000"/>
        </w:rPr>
        <w:t>а(</w:t>
      </w:r>
      <w:proofErr w:type="gramEnd"/>
      <w:r>
        <w:rPr>
          <w:b/>
          <w:bCs/>
          <w:color w:val="000000"/>
        </w:rPr>
        <w:t xml:space="preserve"> русская)» для </w:t>
      </w:r>
      <w:r w:rsidRPr="0006671E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класса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составлена на основе:</w:t>
      </w:r>
    </w:p>
    <w:p w:rsidR="00537B8C" w:rsidRDefault="0006671E">
      <w:pPr>
        <w:pStyle w:val="a4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r>
        <w:rPr>
          <w:color w:val="000000"/>
        </w:rPr>
        <w:t>Министерства образования и науки РФ от 17.12.2010 года № 1897; изменения утверждены приказами Министерства образования и науки РФ № 1644 от 29.12.2014 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 1577 от 31.12.2015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>с учетом положений Концепции преподавания русского языка и литературы в Российской</w:t>
      </w:r>
      <w:r>
        <w:rPr>
          <w:color w:val="000000"/>
        </w:rPr>
        <w:t xml:space="preserve"> Федерации, утвержденной 9 апреля 2016 г., № 637-р.</w:t>
      </w:r>
      <w:proofErr w:type="gramEnd"/>
    </w:p>
    <w:p w:rsidR="00537B8C" w:rsidRDefault="0006671E">
      <w:pPr>
        <w:pStyle w:val="a4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2.Основной образовательной программы основного общего образования МБОУ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Лесногородской</w:t>
      </w:r>
      <w:proofErr w:type="spellEnd"/>
      <w:r>
        <w:rPr>
          <w:color w:val="000000"/>
        </w:rPr>
        <w:t xml:space="preserve"> СОШ.</w:t>
      </w:r>
    </w:p>
    <w:p w:rsidR="00537B8C" w:rsidRDefault="0006671E">
      <w:pPr>
        <w:pStyle w:val="a4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 xml:space="preserve">3. Учебного плана МБОУ </w:t>
      </w:r>
      <w:proofErr w:type="spellStart"/>
      <w:r>
        <w:rPr>
          <w:color w:val="000000"/>
        </w:rPr>
        <w:t>Лесноородская</w:t>
      </w:r>
      <w:proofErr w:type="spellEnd"/>
      <w:r>
        <w:rPr>
          <w:color w:val="000000"/>
        </w:rPr>
        <w:t xml:space="preserve"> СОШ на 202</w:t>
      </w:r>
      <w:r>
        <w:rPr>
          <w:color w:val="000000"/>
        </w:rPr>
        <w:t>3</w:t>
      </w:r>
      <w:r>
        <w:rPr>
          <w:color w:val="000000"/>
        </w:rPr>
        <w:t>-202</w:t>
      </w:r>
      <w:r>
        <w:rPr>
          <w:color w:val="000000"/>
        </w:rPr>
        <w:t>4</w:t>
      </w:r>
      <w:r>
        <w:rPr>
          <w:color w:val="000000"/>
        </w:rPr>
        <w:t xml:space="preserve"> учебный год.</w:t>
      </w:r>
    </w:p>
    <w:p w:rsidR="00537B8C" w:rsidRDefault="00537B8C">
      <w:pPr>
        <w:pStyle w:val="a4"/>
        <w:spacing w:before="0" w:beforeAutospacing="0" w:after="0" w:afterAutospacing="0" w:line="328" w:lineRule="atLeast"/>
        <w:jc w:val="center"/>
        <w:rPr>
          <w:color w:val="000000"/>
          <w:sz w:val="23"/>
          <w:szCs w:val="23"/>
        </w:rPr>
      </w:pPr>
    </w:p>
    <w:p w:rsidR="00537B8C" w:rsidRDefault="0006671E">
      <w:pPr>
        <w:pStyle w:val="a4"/>
        <w:spacing w:before="0" w:beforeAutospacing="0" w:after="0" w:afterAutospacing="0" w:line="328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Место предмета</w:t>
      </w:r>
    </w:p>
    <w:p w:rsidR="00537B8C" w:rsidRDefault="0006671E">
      <w:pPr>
        <w:pStyle w:val="a4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Предмет «Родная литература (ру</w:t>
      </w:r>
      <w:r>
        <w:rPr>
          <w:color w:val="000000"/>
        </w:rPr>
        <w:t xml:space="preserve">сская)» в учебном плане относится к предметной области «Родной язык и родная литература». На изучение предмета «Родная литература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русская)» в </w:t>
      </w:r>
      <w:r w:rsidRPr="0006671E">
        <w:rPr>
          <w:color w:val="000000"/>
        </w:rPr>
        <w:t>9</w:t>
      </w:r>
      <w:r>
        <w:rPr>
          <w:color w:val="000000"/>
        </w:rPr>
        <w:t xml:space="preserve"> классе отводится 0,5 часа в неделю, итого 17 часов за учебный год.</w:t>
      </w:r>
    </w:p>
    <w:p w:rsidR="00537B8C" w:rsidRDefault="00537B8C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Рабочая программа учебного предмета «Родна</w:t>
      </w:r>
      <w:r>
        <w:rPr>
          <w:color w:val="000000"/>
        </w:rPr>
        <w:t xml:space="preserve">я литература» составлена с учётом рабочей программы воспитания МБОУ </w:t>
      </w:r>
      <w:proofErr w:type="spellStart"/>
      <w:r>
        <w:rPr>
          <w:color w:val="000000"/>
        </w:rPr>
        <w:t>Лесногородской</w:t>
      </w:r>
      <w:proofErr w:type="spellEnd"/>
      <w:r>
        <w:rPr>
          <w:color w:val="000000"/>
        </w:rPr>
        <w:t xml:space="preserve"> СОШ и обеспечивает: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 xml:space="preserve">максимальное использование воспитательных возможностей содержания учебного предмета для формирования у обучающихся российских традиционных </w:t>
      </w:r>
      <w:r>
        <w:rPr>
          <w:color w:val="000000"/>
        </w:rPr>
        <w:t xml:space="preserve">духовно-нравственных и </w:t>
      </w:r>
      <w:proofErr w:type="spellStart"/>
      <w:r>
        <w:rPr>
          <w:color w:val="000000"/>
        </w:rPr>
        <w:t>социокультурных</w:t>
      </w:r>
      <w:proofErr w:type="spellEnd"/>
      <w:r>
        <w:rPr>
          <w:color w:val="000000"/>
        </w:rPr>
        <w:t xml:space="preserve">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включение</w:t>
      </w:r>
      <w:r>
        <w:rPr>
          <w:color w:val="000000"/>
        </w:rPr>
        <w:t xml:space="preserve">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включение тематики в соответствии с календарным планом воспитательной работы;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 xml:space="preserve">выбор методов, </w:t>
      </w:r>
      <w:r>
        <w:rPr>
          <w:color w:val="000000"/>
        </w:rPr>
        <w:t>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деятельности.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Реализация п</w:t>
      </w:r>
      <w:r>
        <w:rPr>
          <w:color w:val="000000"/>
        </w:rPr>
        <w:t>едагогическими работниками воспитательного потенциала уроков родной литературы предполагает следующую деятельность учителя: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Установление доверительных отношения между учителем и обучающимися, способствующих позитивному восприятию учащимися требований и </w:t>
      </w:r>
      <w:r>
        <w:rPr>
          <w:color w:val="000000"/>
        </w:rPr>
        <w:t>просьб учителя, привлечению их внимания к обсуждаемой на уроке информации, активизации их познавательной деятельности.</w:t>
      </w:r>
      <w:proofErr w:type="gramEnd"/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 xml:space="preserve">2. Побуждение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соблюдать нормы поведения, правила общения со сверстниками и педагогами, соответствующие укладу школы, установл</w:t>
      </w:r>
      <w:r>
        <w:rPr>
          <w:color w:val="000000"/>
        </w:rPr>
        <w:t xml:space="preserve">ение и поддержка доброжелательной атмосферы. 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3. Регулирование поведения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для обеспечения безопасной образовательной среды.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4. Привлечение внимания обучающихся к ценностному аспекту изучаемых на уроках предметов, явлений и событий, инициирование</w:t>
      </w:r>
      <w:r>
        <w:rPr>
          <w:color w:val="000000"/>
        </w:rPr>
        <w:t xml:space="preserve"> обсуждений, высказываний своего мнения, выработки своего личностного отношения к изучаемым событиям, явлениям, лицам.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5.  Максимальное использование воспитательных возможностей содержания учебного предмета для формирования у обучающихся российских традици</w:t>
      </w:r>
      <w:r>
        <w:rPr>
          <w:color w:val="000000"/>
        </w:rPr>
        <w:t xml:space="preserve">онных духовно-нравственных и </w:t>
      </w:r>
      <w:proofErr w:type="spellStart"/>
      <w:r>
        <w:rPr>
          <w:color w:val="000000"/>
        </w:rPr>
        <w:t>социокультурных</w:t>
      </w:r>
      <w:proofErr w:type="spellEnd"/>
      <w:r>
        <w:rPr>
          <w:color w:val="000000"/>
        </w:rPr>
        <w:t xml:space="preserve"> 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6. Применение интерактивных форм учебной работы: интеллектуальных, стимулир</w:t>
      </w:r>
      <w:r>
        <w:rPr>
          <w:color w:val="000000"/>
        </w:rPr>
        <w:t xml:space="preserve">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7. Включ</w:t>
      </w:r>
      <w:r>
        <w:rPr>
          <w:color w:val="000000"/>
        </w:rPr>
        <w:t>ение в урок игровых процедур, которые помогают поддержать мотивацию детей к получению знаний, способствуют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 xml:space="preserve">8.   Организация шефства </w:t>
      </w:r>
      <w:proofErr w:type="gramStart"/>
      <w:r>
        <w:rPr>
          <w:color w:val="000000"/>
        </w:rPr>
        <w:t>мо</w:t>
      </w:r>
      <w:r>
        <w:rPr>
          <w:color w:val="000000"/>
        </w:rPr>
        <w:t>тивированных</w:t>
      </w:r>
      <w:proofErr w:type="gramEnd"/>
      <w:r>
        <w:rPr>
          <w:color w:val="000000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помощи.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9. Инициирование и поддержка исследовательской д</w:t>
      </w:r>
      <w:r>
        <w:rPr>
          <w:color w:val="000000"/>
        </w:rPr>
        <w:t>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</w:t>
      </w:r>
      <w:r>
        <w:rPr>
          <w:color w:val="000000"/>
        </w:rPr>
        <w:t>ументирования и отстаивания своей точки зрения.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10. Организация экскурсий, походов, экспедиций и т.п.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11. Защита достоинства и интересов обучающихся, помощь учащимся, оказавшимся в конфликтной ситуации.</w:t>
      </w: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12. Построение воспитательной деятельности с учётом к</w:t>
      </w:r>
      <w:r>
        <w:rPr>
          <w:color w:val="000000"/>
        </w:rPr>
        <w:t>ультурных различий обучающихся, индивидуальных особенностей. Формирование толерантности и навыков поведения в изменяющейся поликультурной среде.</w:t>
      </w:r>
    </w:p>
    <w:p w:rsidR="00537B8C" w:rsidRDefault="00537B8C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</w:p>
    <w:p w:rsidR="00537B8C" w:rsidRDefault="0006671E">
      <w:pPr>
        <w:pStyle w:val="a4"/>
        <w:spacing w:before="0" w:beforeAutospacing="0" w:after="0" w:afterAutospacing="0" w:line="328" w:lineRule="atLeast"/>
        <w:jc w:val="both"/>
        <w:rPr>
          <w:color w:val="000000"/>
        </w:rPr>
      </w:pPr>
      <w:r>
        <w:rPr>
          <w:color w:val="000000"/>
        </w:rPr>
        <w:t>Результаты единства учебной и воспитательной деятельности отражены в пункте «Личностные результаты» раздела «П</w:t>
      </w:r>
      <w:r>
        <w:rPr>
          <w:color w:val="000000"/>
        </w:rPr>
        <w:t>ланируемые результаты освоения учебного предмета» рабочей программы.</w:t>
      </w:r>
    </w:p>
    <w:p w:rsidR="00537B8C" w:rsidRDefault="00537B8C">
      <w:pPr>
        <w:pStyle w:val="a4"/>
        <w:spacing w:before="0" w:beforeAutospacing="0" w:after="0" w:afterAutospacing="0" w:line="328" w:lineRule="atLeast"/>
        <w:rPr>
          <w:color w:val="000000"/>
          <w:sz w:val="23"/>
          <w:szCs w:val="23"/>
        </w:rPr>
      </w:pPr>
    </w:p>
    <w:p w:rsidR="00537B8C" w:rsidRDefault="00537B8C">
      <w:pPr>
        <w:pStyle w:val="a4"/>
        <w:spacing w:before="0" w:beforeAutospacing="0" w:after="0" w:afterAutospacing="0" w:line="328" w:lineRule="atLeast"/>
        <w:jc w:val="center"/>
        <w:rPr>
          <w:b/>
          <w:bCs/>
          <w:color w:val="000000"/>
          <w:u w:val="single"/>
        </w:rPr>
      </w:pPr>
    </w:p>
    <w:p w:rsidR="00537B8C" w:rsidRDefault="00537B8C">
      <w:pPr>
        <w:pStyle w:val="a4"/>
        <w:spacing w:before="0" w:beforeAutospacing="0" w:after="0" w:afterAutospacing="0" w:line="328" w:lineRule="atLeast"/>
        <w:jc w:val="center"/>
        <w:rPr>
          <w:b/>
          <w:bCs/>
          <w:color w:val="000000"/>
          <w:u w:val="single"/>
        </w:rPr>
      </w:pPr>
    </w:p>
    <w:p w:rsidR="00537B8C" w:rsidRDefault="00537B8C">
      <w:pPr>
        <w:pStyle w:val="a4"/>
        <w:spacing w:before="0" w:beforeAutospacing="0" w:after="0" w:afterAutospacing="0" w:line="328" w:lineRule="atLeast"/>
        <w:jc w:val="center"/>
        <w:rPr>
          <w:b/>
          <w:bCs/>
          <w:color w:val="000000"/>
          <w:u w:val="single"/>
        </w:rPr>
      </w:pPr>
    </w:p>
    <w:p w:rsidR="00537B8C" w:rsidRDefault="00537B8C">
      <w:pPr>
        <w:pStyle w:val="a4"/>
        <w:spacing w:before="0" w:beforeAutospacing="0" w:after="0" w:afterAutospacing="0" w:line="328" w:lineRule="atLeast"/>
        <w:jc w:val="center"/>
        <w:rPr>
          <w:b/>
          <w:bCs/>
          <w:color w:val="000000"/>
          <w:u w:val="single"/>
        </w:rPr>
      </w:pPr>
    </w:p>
    <w:p w:rsidR="00537B8C" w:rsidRDefault="00537B8C">
      <w:pPr>
        <w:pStyle w:val="a4"/>
        <w:spacing w:before="0" w:beforeAutospacing="0" w:after="0" w:afterAutospacing="0" w:line="328" w:lineRule="atLeast"/>
        <w:jc w:val="center"/>
        <w:rPr>
          <w:b/>
          <w:bCs/>
          <w:color w:val="000000"/>
          <w:u w:val="single"/>
        </w:rPr>
      </w:pPr>
    </w:p>
    <w:p w:rsidR="00537B8C" w:rsidRDefault="00537B8C">
      <w:pPr>
        <w:pStyle w:val="a4"/>
        <w:spacing w:before="0" w:beforeAutospacing="0" w:after="0" w:afterAutospacing="0" w:line="328" w:lineRule="atLeast"/>
        <w:jc w:val="both"/>
        <w:rPr>
          <w:b/>
          <w:bCs/>
          <w:color w:val="000000"/>
          <w:sz w:val="28"/>
          <w:szCs w:val="28"/>
          <w:u w:val="single"/>
        </w:rPr>
      </w:pPr>
    </w:p>
    <w:p w:rsidR="00537B8C" w:rsidRDefault="0006671E">
      <w:pPr>
        <w:pStyle w:val="a4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Планируемые результаты изучения предмета «Родная литератур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а(</w:t>
      </w:r>
      <w:proofErr w:type="gramEnd"/>
      <w:r>
        <w:rPr>
          <w:b/>
          <w:bCs/>
          <w:color w:val="000000"/>
          <w:sz w:val="28"/>
          <w:szCs w:val="28"/>
          <w:u w:val="single"/>
        </w:rPr>
        <w:t xml:space="preserve"> русская)»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Предметные результаты обучения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Древнерусская литература. Русская литература XVIII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. Русская литература XIX </w:t>
      </w:r>
      <w:r>
        <w:rPr>
          <w:b/>
          <w:bCs/>
          <w:color w:val="000000"/>
        </w:rPr>
        <w:t>в. Русская литература XX- XXI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 xml:space="preserve">вв. 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b/>
          <w:color w:val="000000"/>
        </w:rPr>
        <w:t>Обучающийся научится</w:t>
      </w:r>
      <w:r>
        <w:rPr>
          <w:color w:val="000000"/>
        </w:rPr>
        <w:t>: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осознанно воспринимать художественное произведение в единстве формы и содержания;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-адекватно понимать художественный текст и давать его смысловой анализ;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 xml:space="preserve">-интерпретировать прочитанное, </w:t>
      </w:r>
      <w:r>
        <w:rPr>
          <w:color w:val="000000"/>
        </w:rPr>
        <w:t>устанавливать поле читательских ассоциаций,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отбирать произведения для чтения;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proofErr w:type="gramStart"/>
      <w:r>
        <w:rPr>
          <w:color w:val="000000"/>
        </w:rPr>
        <w:t>- определять для себя актуальную и перспективную цели чтения худ</w:t>
      </w:r>
      <w:r>
        <w:rPr>
          <w:color w:val="000000"/>
        </w:rPr>
        <w:t>ожественной литературы;</w:t>
      </w:r>
      <w:proofErr w:type="gramEnd"/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выбирать произведения для самостоятельного чтения;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определять актуальность произвед</w:t>
      </w:r>
      <w:r>
        <w:rPr>
          <w:color w:val="000000"/>
        </w:rPr>
        <w:t>ений для читателей разных поколений и вступать в диалог с другими читателями;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создавать собственный текст аналитического и инт</w:t>
      </w:r>
      <w:r>
        <w:rPr>
          <w:color w:val="000000"/>
        </w:rPr>
        <w:t>ерпретирующего характера в различных форматах;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сопоставлять произведение словесного искусства и его воплощение в других искусствах; - работать с разными источниками информации и владеть основными способами её обработки и презентации.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b/>
          <w:color w:val="000000"/>
          <w:sz w:val="23"/>
          <w:szCs w:val="23"/>
        </w:rPr>
      </w:pPr>
      <w:proofErr w:type="gramStart"/>
      <w:r>
        <w:rPr>
          <w:b/>
          <w:color w:val="000000"/>
        </w:rPr>
        <w:t>Обучающийся</w:t>
      </w:r>
      <w:proofErr w:type="gramEnd"/>
      <w:r>
        <w:rPr>
          <w:b/>
          <w:iCs/>
          <w:color w:val="000000"/>
        </w:rPr>
        <w:t xml:space="preserve"> получит </w:t>
      </w:r>
      <w:r>
        <w:rPr>
          <w:b/>
          <w:iCs/>
          <w:color w:val="000000"/>
        </w:rPr>
        <w:t>возможность научиться: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 xml:space="preserve">- выбирать путь анализа </w:t>
      </w:r>
      <w:proofErr w:type="spellStart"/>
      <w:r>
        <w:rPr>
          <w:iCs/>
          <w:color w:val="000000"/>
        </w:rPr>
        <w:t>произведения</w:t>
      </w:r>
      <w:proofErr w:type="gramStart"/>
      <w:r>
        <w:rPr>
          <w:iCs/>
          <w:color w:val="000000"/>
        </w:rPr>
        <w:t>,а</w:t>
      </w:r>
      <w:proofErr w:type="gramEnd"/>
      <w:r>
        <w:rPr>
          <w:iCs/>
          <w:color w:val="000000"/>
        </w:rPr>
        <w:t>декватный</w:t>
      </w:r>
      <w:proofErr w:type="spellEnd"/>
      <w:r>
        <w:rPr>
          <w:iCs/>
          <w:color w:val="000000"/>
        </w:rPr>
        <w:t xml:space="preserve"> жанрово-родовой природе художественного текста;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сопоставлять «чужие» тексты и</w:t>
      </w:r>
      <w:r>
        <w:rPr>
          <w:iCs/>
          <w:color w:val="000000"/>
        </w:rPr>
        <w:t>нтерпретирующего характера, аргументировано оценивать их;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оценивать интерпретацию художественного текста, созданную средствами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других искусств;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создавать собственную интерпретацию изученного текста средствами других искусств;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сопоставлять произведени</w:t>
      </w:r>
      <w:r>
        <w:rPr>
          <w:iCs/>
          <w:color w:val="000000"/>
        </w:rPr>
        <w:t xml:space="preserve">я русской и мировой </w:t>
      </w:r>
      <w:proofErr w:type="spellStart"/>
      <w:r>
        <w:rPr>
          <w:iCs/>
          <w:color w:val="000000"/>
        </w:rPr>
        <w:t>литературысамостоятельно</w:t>
      </w:r>
      <w:proofErr w:type="spellEnd"/>
      <w:r>
        <w:rPr>
          <w:iCs/>
          <w:color w:val="000000"/>
        </w:rPr>
        <w:t xml:space="preserve"> (или под руководством учителя), определяя линии сопоставления, выбирая аспект для сопоставительного анализа;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вести самостоятельную проектно-исследовательскую деятельность и оформлять её результаты в разных фор</w:t>
      </w:r>
      <w:r>
        <w:rPr>
          <w:iCs/>
          <w:color w:val="000000"/>
        </w:rPr>
        <w:t>матах (работа исследовательского характера, реферат, проект).</w:t>
      </w:r>
    </w:p>
    <w:p w:rsidR="00537B8C" w:rsidRDefault="00537B8C">
      <w:pPr>
        <w:pStyle w:val="a4"/>
        <w:spacing w:before="0" w:beforeAutospacing="0" w:after="0" w:afterAutospacing="0" w:line="328" w:lineRule="atLeast"/>
        <w:jc w:val="center"/>
        <w:rPr>
          <w:color w:val="000000"/>
          <w:sz w:val="23"/>
          <w:szCs w:val="23"/>
        </w:rPr>
      </w:pPr>
    </w:p>
    <w:p w:rsidR="00537B8C" w:rsidRDefault="0006671E">
      <w:pPr>
        <w:pStyle w:val="a4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Личностные результаты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b/>
          <w:color w:val="000000"/>
        </w:rPr>
        <w:lastRenderedPageBreak/>
        <w:t>Обучающийся</w:t>
      </w:r>
      <w:r>
        <w:rPr>
          <w:color w:val="000000"/>
        </w:rPr>
        <w:t xml:space="preserve"> научится: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проявлять готовность</w:t>
      </w:r>
      <w:r>
        <w:rPr>
          <w:color w:val="000000"/>
        </w:rPr>
        <w:t xml:space="preserve"> к самообразованию.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proofErr w:type="gramStart"/>
      <w:r>
        <w:rPr>
          <w:b/>
          <w:color w:val="000000"/>
        </w:rPr>
        <w:t>Обучающийся</w:t>
      </w:r>
      <w:proofErr w:type="gramEnd"/>
      <w:r>
        <w:rPr>
          <w:iCs/>
          <w:color w:val="000000"/>
        </w:rPr>
        <w:t xml:space="preserve"> получит возможность научиться: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определять гуманистические, демократические и традиционные ценности многонационального российского обществ;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понимать ценность жизни во всех её проявлениях и необходимости ответственного, бе</w:t>
      </w:r>
      <w:r>
        <w:rPr>
          <w:iCs/>
          <w:color w:val="000000"/>
        </w:rPr>
        <w:t>режного отношения к ней;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осознавать значение семьи в жизни человека и общества, принимать ценности семейной жизни, уважительно и заботливо относиться к членам своей семьи;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развить эстетическое сознание через освоение художественного наследия народов Ро</w:t>
      </w:r>
      <w:r>
        <w:rPr>
          <w:iCs/>
          <w:color w:val="000000"/>
        </w:rPr>
        <w:t>ссии и мира, через творческую деятельность эстетического характера.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u w:val="single"/>
        </w:rPr>
        <w:t>Метапредметные</w:t>
      </w:r>
      <w:proofErr w:type="spellEnd"/>
      <w:r>
        <w:rPr>
          <w:b/>
          <w:bCs/>
          <w:color w:val="000000"/>
          <w:u w:val="single"/>
        </w:rPr>
        <w:t xml:space="preserve"> результаты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b/>
          <w:bCs/>
          <w:iCs/>
          <w:color w:val="000000"/>
        </w:rPr>
        <w:t>Регулятивные универсальные учебные действия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Обучающийся</w:t>
      </w:r>
      <w:r>
        <w:rPr>
          <w:color w:val="000000"/>
        </w:rPr>
        <w:t xml:space="preserve"> научится: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осуществлению контроля в констатирующей и предвосхищающей позиции;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корректировать деятельно</w:t>
      </w:r>
      <w:r>
        <w:rPr>
          <w:color w:val="000000"/>
        </w:rPr>
        <w:t>сть: вносить изменения в процесс с учетом возникших трудностей и ошибок, намечать способы их устранения.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 xml:space="preserve"> </w:t>
      </w:r>
      <w:proofErr w:type="gramStart"/>
      <w:r>
        <w:rPr>
          <w:b/>
          <w:color w:val="000000"/>
        </w:rPr>
        <w:t>Обучающийся</w:t>
      </w:r>
      <w:proofErr w:type="gramEnd"/>
      <w:r>
        <w:rPr>
          <w:iCs/>
          <w:color w:val="000000"/>
        </w:rPr>
        <w:t xml:space="preserve"> получит возможность научиться: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адекватной оценке трудностей;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адекватной оценке своих возможностей.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b/>
          <w:bCs/>
          <w:iCs/>
          <w:color w:val="000000"/>
        </w:rPr>
        <w:t>Коммуникативные универсальные учебн</w:t>
      </w:r>
      <w:r>
        <w:rPr>
          <w:b/>
          <w:bCs/>
          <w:iCs/>
          <w:color w:val="000000"/>
        </w:rPr>
        <w:t>ые действия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b/>
          <w:color w:val="000000"/>
        </w:rPr>
        <w:t>Обучающийся</w:t>
      </w:r>
      <w:r>
        <w:rPr>
          <w:color w:val="000000"/>
        </w:rPr>
        <w:t xml:space="preserve"> научится: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работать в группе;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осуществлять коммуникативную рефлексию как осознание оснований собственных действий и действий партнёра.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proofErr w:type="gramStart"/>
      <w:r>
        <w:rPr>
          <w:b/>
          <w:color w:val="000000"/>
        </w:rPr>
        <w:t>Обучающийся</w:t>
      </w:r>
      <w:proofErr w:type="gramEnd"/>
      <w:r>
        <w:rPr>
          <w:iCs/>
          <w:color w:val="000000"/>
        </w:rPr>
        <w:t xml:space="preserve"> получит возможность научиться: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оказывать поддержку и содействие тем, от кого зав</w:t>
      </w:r>
      <w:r>
        <w:rPr>
          <w:iCs/>
          <w:color w:val="000000"/>
        </w:rPr>
        <w:t>исит достижений целей в совместной деятельности;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осуществлять коммуникативную рефлексию.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b/>
          <w:bCs/>
          <w:iCs/>
          <w:color w:val="000000"/>
        </w:rPr>
        <w:t>Познавательные универсальные учебные действия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b/>
          <w:color w:val="000000"/>
        </w:rPr>
        <w:t>Обучающийся</w:t>
      </w:r>
      <w:r>
        <w:rPr>
          <w:color w:val="000000"/>
        </w:rPr>
        <w:t xml:space="preserve"> научится: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proofErr w:type="gramStart"/>
      <w:r>
        <w:rPr>
          <w:color w:val="000000"/>
        </w:rPr>
        <w:t xml:space="preserve">- осуществлять поиск необходимой информации для выполнения учебных заданий с использованием </w:t>
      </w:r>
      <w:r>
        <w:rPr>
          <w:color w:val="000000"/>
        </w:rPr>
        <w:t>учебной и дополнительной литературы (включая</w:t>
      </w:r>
      <w:proofErr w:type="gramEnd"/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proofErr w:type="gramStart"/>
      <w:r>
        <w:rPr>
          <w:color w:val="000000"/>
        </w:rPr>
        <w:t>электронные</w:t>
      </w:r>
      <w:proofErr w:type="gramEnd"/>
      <w:r>
        <w:rPr>
          <w:color w:val="000000"/>
        </w:rPr>
        <w:t>, цифровые) в открытом информационном пространстве, в т.ч.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 xml:space="preserve">контролируемом </w:t>
      </w:r>
      <w:proofErr w:type="gramStart"/>
      <w:r>
        <w:rPr>
          <w:color w:val="000000"/>
        </w:rPr>
        <w:t>пространстве</w:t>
      </w:r>
      <w:proofErr w:type="gramEnd"/>
      <w:r>
        <w:rPr>
          <w:color w:val="000000"/>
        </w:rPr>
        <w:t xml:space="preserve"> Интернета;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 xml:space="preserve">- осуществлять запись (фиксацию) указанной учителем информации, в том числе с помощью инструментов </w:t>
      </w:r>
      <w:r>
        <w:rPr>
          <w:color w:val="000000"/>
        </w:rPr>
        <w:t>ИКТ;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строить сообщения в устной и письменной форме;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ориентироваться на разнообразие способов решения задач;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-воспринимать и анализировать сообщения и важнейшие их компоненты – тексты;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-анализировать изучаемые объекты с выделением существенных и несущес</w:t>
      </w:r>
      <w:r>
        <w:rPr>
          <w:color w:val="000000"/>
        </w:rPr>
        <w:t>твенных признаков;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lastRenderedPageBreak/>
        <w:t>- осуществлять синтез как составление целого из частей;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 xml:space="preserve">- проводить сравнение, </w:t>
      </w:r>
      <w:proofErr w:type="spellStart"/>
      <w:r>
        <w:rPr>
          <w:color w:val="000000"/>
        </w:rPr>
        <w:t>сериацию</w:t>
      </w:r>
      <w:proofErr w:type="spellEnd"/>
      <w:r>
        <w:rPr>
          <w:color w:val="000000"/>
        </w:rPr>
        <w:t xml:space="preserve"> и классификацию изученных объектов по заданным критериям;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устанавливать причинно-следственные связи в изучаемом круге явлений;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строить рассуждени</w:t>
      </w:r>
      <w:r>
        <w:rPr>
          <w:color w:val="000000"/>
        </w:rPr>
        <w:t>я в форме связи простых суждений об объекте, его строении, свойствах и связях;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обобщать (самостоятельно выделять ряд или класс объектов);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подводить анализируемые объекты (явления) под понятие на основе распознавания объектов,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color w:val="000000"/>
        </w:rPr>
        <w:t>- устанавливать аналогии.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proofErr w:type="gramStart"/>
      <w:r>
        <w:rPr>
          <w:b/>
          <w:color w:val="000000"/>
        </w:rPr>
        <w:t>Обучающийся</w:t>
      </w:r>
      <w:proofErr w:type="gramEnd"/>
      <w:r>
        <w:rPr>
          <w:iCs/>
          <w:color w:val="000000"/>
        </w:rPr>
        <w:t xml:space="preserve"> получит возможность научиться: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осознанно и произвольно строить сообщения в устной и письменной форме;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осущес</w:t>
      </w:r>
      <w:r>
        <w:rPr>
          <w:iCs/>
          <w:color w:val="000000"/>
        </w:rPr>
        <w:t>твлять выбор наиболее эффективных способов решения учебных задач в зависимости от конкретных условий;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 xml:space="preserve">- осуществлять сравнение, </w:t>
      </w:r>
      <w:proofErr w:type="spellStart"/>
      <w:r>
        <w:rPr>
          <w:iCs/>
          <w:color w:val="000000"/>
        </w:rPr>
        <w:t>сериацию</w:t>
      </w:r>
      <w:proofErr w:type="spellEnd"/>
      <w:r>
        <w:rPr>
          <w:iCs/>
          <w:color w:val="000000"/>
        </w:rPr>
        <w:t xml:space="preserve"> и</w:t>
      </w:r>
      <w:r>
        <w:rPr>
          <w:iCs/>
          <w:color w:val="000000"/>
        </w:rPr>
        <w:t xml:space="preserve"> классификацию изученных объектов по самостоятельно выделенным основаниям (критериям);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 xml:space="preserve">- строить </w:t>
      </w:r>
      <w:proofErr w:type="gramStart"/>
      <w:r>
        <w:rPr>
          <w:iCs/>
          <w:color w:val="000000"/>
        </w:rPr>
        <w:t>логическое рассуждение</w:t>
      </w:r>
      <w:proofErr w:type="gramEnd"/>
      <w:r>
        <w:rPr>
          <w:iCs/>
          <w:color w:val="000000"/>
        </w:rPr>
        <w:t>, включающее установление причинно-следственных связей;</w:t>
      </w:r>
    </w:p>
    <w:p w:rsidR="00537B8C" w:rsidRDefault="0006671E">
      <w:pPr>
        <w:pStyle w:val="a4"/>
        <w:spacing w:before="0" w:beforeAutospacing="0" w:after="0" w:afterAutospacing="0" w:line="331" w:lineRule="atLeast"/>
        <w:rPr>
          <w:color w:val="000000"/>
          <w:sz w:val="23"/>
          <w:szCs w:val="23"/>
        </w:rPr>
      </w:pPr>
      <w:r>
        <w:rPr>
          <w:iCs/>
          <w:color w:val="000000"/>
        </w:rPr>
        <w:t>-произвольно и осознанно владеть общими приемами решения учебных задач.</w:t>
      </w: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B8C" w:rsidRDefault="00066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7B8C" w:rsidRDefault="00066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537B8C" w:rsidRDefault="00066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«Русская родная литература»</w:t>
      </w:r>
    </w:p>
    <w:tbl>
      <w:tblPr>
        <w:tblW w:w="92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1045"/>
        <w:gridCol w:w="6647"/>
        <w:gridCol w:w="971"/>
      </w:tblGrid>
      <w:tr w:rsidR="00537B8C">
        <w:trPr>
          <w:trHeight w:val="1953"/>
        </w:trPr>
        <w:tc>
          <w:tcPr>
            <w:tcW w:w="546" w:type="dxa"/>
          </w:tcPr>
          <w:p w:rsidR="00537B8C" w:rsidRDefault="0006671E">
            <w:pPr>
              <w:pStyle w:val="TableParagraph"/>
              <w:spacing w:before="67"/>
              <w:ind w:left="243" w:right="22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1045" w:type="dxa"/>
          </w:tcPr>
          <w:p w:rsidR="00537B8C" w:rsidRDefault="0006671E">
            <w:pPr>
              <w:pStyle w:val="TableParagraph"/>
              <w:spacing w:before="67"/>
              <w:ind w:left="390" w:right="283" w:hanging="92"/>
              <w:rPr>
                <w:sz w:val="24"/>
              </w:rPr>
            </w:pPr>
            <w:r>
              <w:rPr>
                <w:spacing w:val="-1"/>
                <w:sz w:val="24"/>
              </w:rPr>
              <w:t>Назв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6647" w:type="dxa"/>
          </w:tcPr>
          <w:p w:rsidR="00537B8C" w:rsidRDefault="0006671E">
            <w:pPr>
              <w:pStyle w:val="TableParagraph"/>
              <w:spacing w:line="267" w:lineRule="exact"/>
              <w:ind w:leftChars="436" w:left="959" w:right="4303" w:firstLineChars="2500" w:firstLine="60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Содержание</w:t>
            </w:r>
          </w:p>
        </w:tc>
        <w:tc>
          <w:tcPr>
            <w:tcW w:w="971" w:type="dxa"/>
          </w:tcPr>
          <w:p w:rsidR="00537B8C" w:rsidRDefault="0006671E">
            <w:pPr>
              <w:pStyle w:val="TableParagraph"/>
              <w:spacing w:line="267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537B8C" w:rsidRDefault="0006671E">
            <w:pPr>
              <w:pStyle w:val="TableParagraph"/>
              <w:spacing w:line="270" w:lineRule="atLeas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37B8C">
        <w:trPr>
          <w:trHeight w:val="3173"/>
        </w:trPr>
        <w:tc>
          <w:tcPr>
            <w:tcW w:w="546" w:type="dxa"/>
          </w:tcPr>
          <w:p w:rsidR="00537B8C" w:rsidRDefault="0006671E">
            <w:pPr>
              <w:pStyle w:val="TableParagraph"/>
              <w:spacing w:before="7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5" w:type="dxa"/>
          </w:tcPr>
          <w:p w:rsidR="00537B8C" w:rsidRDefault="0006671E">
            <w:pPr>
              <w:pStyle w:val="TableParagraph"/>
              <w:tabs>
                <w:tab w:val="left" w:pos="133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 моя</w:t>
            </w:r>
          </w:p>
        </w:tc>
        <w:tc>
          <w:tcPr>
            <w:tcW w:w="6647" w:type="dxa"/>
          </w:tcPr>
          <w:p w:rsidR="00537B8C" w:rsidRDefault="0006671E">
            <w:pPr>
              <w:pStyle w:val="TableParagraph"/>
              <w:spacing w:before="7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«Преданья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глубокой»:</w:t>
            </w:r>
          </w:p>
          <w:p w:rsidR="00537B8C" w:rsidRDefault="0006671E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537B8C" w:rsidRDefault="0006671E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Песня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тученьки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грозныя</w:t>
            </w:r>
            <w:proofErr w:type="spellEnd"/>
            <w:r>
              <w:rPr>
                <w:sz w:val="24"/>
              </w:rPr>
              <w:t>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В.А.Жуковский</w:t>
            </w:r>
          </w:p>
          <w:p w:rsidR="00537B8C" w:rsidRDefault="0006671E">
            <w:pPr>
              <w:pStyle w:val="TableParagraph"/>
              <w:ind w:left="138" w:right="558"/>
              <w:rPr>
                <w:sz w:val="24"/>
              </w:rPr>
            </w:pPr>
            <w:r>
              <w:rPr>
                <w:sz w:val="24"/>
              </w:rPr>
              <w:t>«Певец во стане русских воинов», А.С.Пушкин «Бородинская годовщина» «Полководец»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И.И.Лажечников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«Новобранец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«Генералам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537B8C" w:rsidRDefault="0006671E">
            <w:pPr>
              <w:pStyle w:val="TableParagraph"/>
              <w:spacing w:before="77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«Города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русской». </w:t>
            </w:r>
            <w:r>
              <w:rPr>
                <w:sz w:val="24"/>
              </w:rPr>
              <w:t>«Люблю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творенье»</w:t>
            </w:r>
          </w:p>
          <w:p w:rsidR="00537B8C" w:rsidRDefault="0006671E">
            <w:pPr>
              <w:pStyle w:val="TableParagraph"/>
              <w:ind w:left="106" w:right="117"/>
              <w:jc w:val="both"/>
              <w:rPr>
                <w:sz w:val="24"/>
              </w:rPr>
            </w:pPr>
            <w:r>
              <w:rPr>
                <w:sz w:val="24"/>
              </w:rPr>
              <w:t>А.С.Пушкин «Город пышный, город бедный…», О.Э.Мандельштам «Петербургские строфы»,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А.А.Ахматова «Стихи о Петербурге» Давид Самойлов «Над </w:t>
            </w:r>
            <w:proofErr w:type="spellStart"/>
            <w:r>
              <w:rPr>
                <w:sz w:val="24"/>
              </w:rPr>
              <w:t>невой</w:t>
            </w:r>
            <w:proofErr w:type="spellEnd"/>
            <w:r>
              <w:rPr>
                <w:sz w:val="24"/>
              </w:rPr>
              <w:t>», Л.В.Успенский «Записки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петербуржца»</w:t>
            </w:r>
          </w:p>
          <w:p w:rsidR="00537B8C" w:rsidRDefault="0006671E">
            <w:pPr>
              <w:pStyle w:val="TableParagraph"/>
              <w:spacing w:before="4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просторы».</w:t>
            </w:r>
          </w:p>
          <w:p w:rsidR="00537B8C" w:rsidRDefault="0006671E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Степь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раздольная.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П.А.Вяземский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«Степь»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А.П.Чехов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«Степь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фрагмент)</w:t>
            </w:r>
          </w:p>
        </w:tc>
        <w:tc>
          <w:tcPr>
            <w:tcW w:w="971" w:type="dxa"/>
          </w:tcPr>
          <w:p w:rsidR="00537B8C" w:rsidRDefault="0006671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37B8C">
        <w:trPr>
          <w:trHeight w:val="1650"/>
        </w:trPr>
        <w:tc>
          <w:tcPr>
            <w:tcW w:w="546" w:type="dxa"/>
          </w:tcPr>
          <w:p w:rsidR="00537B8C" w:rsidRDefault="0006671E">
            <w:pPr>
              <w:pStyle w:val="TableParagraph"/>
              <w:spacing w:before="67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5" w:type="dxa"/>
          </w:tcPr>
          <w:p w:rsidR="00537B8C" w:rsidRDefault="0006671E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6647" w:type="dxa"/>
          </w:tcPr>
          <w:p w:rsidR="00537B8C" w:rsidRDefault="0006671E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«Праздники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537B8C" w:rsidRDefault="0006671E">
            <w:pPr>
              <w:pStyle w:val="TableParagraph"/>
              <w:ind w:left="106" w:right="549"/>
              <w:rPr>
                <w:sz w:val="24"/>
              </w:rPr>
            </w:pPr>
            <w:r>
              <w:rPr>
                <w:sz w:val="24"/>
              </w:rPr>
              <w:t xml:space="preserve">Августовские </w:t>
            </w:r>
            <w:proofErr w:type="spellStart"/>
            <w:r>
              <w:rPr>
                <w:sz w:val="24"/>
              </w:rPr>
              <w:t>спасы</w:t>
            </w:r>
            <w:proofErr w:type="spellEnd"/>
            <w:r>
              <w:rPr>
                <w:sz w:val="24"/>
              </w:rPr>
              <w:t>. К.Д.Бальмонт «Первый спас», Е.А.Евтушенко «Само упало яблоко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небес…»,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Б.А.Ахмадулина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упаданья</w:t>
            </w:r>
            <w:proofErr w:type="spellEnd"/>
            <w:r>
              <w:rPr>
                <w:sz w:val="24"/>
              </w:rPr>
              <w:t xml:space="preserve"> яблок»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Е.И.Носов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«Яблочный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  <w:p w:rsidR="00537B8C" w:rsidRDefault="0006671E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«Тепло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дома»</w:t>
            </w:r>
          </w:p>
          <w:p w:rsidR="00537B8C" w:rsidRDefault="0006671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А.А.Платонов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юности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В.П.Астафьев</w:t>
            </w:r>
          </w:p>
          <w:p w:rsidR="00537B8C" w:rsidRDefault="0006671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«Далекая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971" w:type="dxa"/>
          </w:tcPr>
          <w:p w:rsidR="00537B8C" w:rsidRDefault="0006671E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37B8C">
        <w:trPr>
          <w:trHeight w:val="2475"/>
        </w:trPr>
        <w:tc>
          <w:tcPr>
            <w:tcW w:w="546" w:type="dxa"/>
          </w:tcPr>
          <w:p w:rsidR="00537B8C" w:rsidRDefault="0006671E">
            <w:pPr>
              <w:pStyle w:val="TableParagraph"/>
              <w:spacing w:before="7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045" w:type="dxa"/>
          </w:tcPr>
          <w:p w:rsidR="00537B8C" w:rsidRDefault="0006671E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</w:p>
        </w:tc>
        <w:tc>
          <w:tcPr>
            <w:tcW w:w="6647" w:type="dxa"/>
          </w:tcPr>
          <w:p w:rsidR="00537B8C" w:rsidRDefault="0006671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ордена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Великая 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  <w:p w:rsidR="00537B8C" w:rsidRDefault="000667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Н.П.Майоров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«Мы»,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М.В.Кульчицкий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«Мечтатель,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фантазёр,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лентяй-завистник</w:t>
            </w:r>
            <w:proofErr w:type="gramEnd"/>
            <w:r>
              <w:rPr>
                <w:sz w:val="24"/>
              </w:rPr>
              <w:t>!..»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Ю.М.Нагибин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«Ваганов»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Носов.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«Переправа».</w:t>
            </w:r>
          </w:p>
          <w:p w:rsidR="00537B8C" w:rsidRDefault="0006671E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души.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Судьбы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эмигрантов</w:t>
            </w:r>
          </w:p>
          <w:p w:rsidR="00537B8C" w:rsidRDefault="0006671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«Лёгкое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бремя».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А.Т.Аверченко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  <w:p w:rsidR="00537B8C" w:rsidRDefault="0006671E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ровесниках.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Прощание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детством</w:t>
            </w:r>
          </w:p>
          <w:p w:rsidR="00537B8C" w:rsidRDefault="0006671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537B8C" w:rsidRDefault="0006671E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Лишь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«Припадаю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реке…»</w:t>
            </w:r>
          </w:p>
          <w:p w:rsidR="00537B8C" w:rsidRDefault="0006671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Бродский. 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Каргашин</w:t>
            </w:r>
            <w:proofErr w:type="spellEnd"/>
            <w:r>
              <w:rPr>
                <w:sz w:val="24"/>
              </w:rPr>
              <w:t>.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Спасибо,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Господи!..»</w:t>
            </w:r>
          </w:p>
        </w:tc>
        <w:tc>
          <w:tcPr>
            <w:tcW w:w="971" w:type="dxa"/>
          </w:tcPr>
          <w:p w:rsidR="00537B8C" w:rsidRDefault="0006671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37B8C">
        <w:trPr>
          <w:trHeight w:val="556"/>
        </w:trPr>
        <w:tc>
          <w:tcPr>
            <w:tcW w:w="546" w:type="dxa"/>
          </w:tcPr>
          <w:p w:rsidR="00537B8C" w:rsidRDefault="0006671E">
            <w:pPr>
              <w:pStyle w:val="TableParagraph"/>
              <w:spacing w:before="67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5" w:type="dxa"/>
          </w:tcPr>
          <w:p w:rsidR="00537B8C" w:rsidRDefault="0006671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537B8C" w:rsidRDefault="0006671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урок.</w:t>
            </w:r>
          </w:p>
        </w:tc>
        <w:tc>
          <w:tcPr>
            <w:tcW w:w="6647" w:type="dxa"/>
          </w:tcPr>
          <w:p w:rsidR="00537B8C" w:rsidRDefault="0006671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71" w:type="dxa"/>
          </w:tcPr>
          <w:p w:rsidR="00537B8C" w:rsidRDefault="0006671E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B8C">
        <w:trPr>
          <w:trHeight w:val="367"/>
        </w:trPr>
        <w:tc>
          <w:tcPr>
            <w:tcW w:w="546" w:type="dxa"/>
          </w:tcPr>
          <w:p w:rsidR="00537B8C" w:rsidRDefault="0006671E">
            <w:pPr>
              <w:pStyle w:val="TableParagraph"/>
              <w:spacing w:before="71" w:line="259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5" w:type="dxa"/>
          </w:tcPr>
          <w:p w:rsidR="00537B8C" w:rsidRDefault="00537B8C">
            <w:pPr>
              <w:pStyle w:val="TableParagraph"/>
              <w:rPr>
                <w:sz w:val="24"/>
              </w:rPr>
            </w:pPr>
          </w:p>
        </w:tc>
        <w:tc>
          <w:tcPr>
            <w:tcW w:w="6647" w:type="dxa"/>
          </w:tcPr>
          <w:p w:rsidR="00537B8C" w:rsidRDefault="00537B8C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537B8C" w:rsidRDefault="0006671E">
            <w:pPr>
              <w:pStyle w:val="TableParagraph"/>
              <w:spacing w:line="271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537B8C" w:rsidRDefault="0053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B8C" w:rsidRDefault="00537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066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37B8C" w:rsidRDefault="00537B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71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1"/>
        <w:gridCol w:w="1778"/>
        <w:gridCol w:w="550"/>
        <w:gridCol w:w="2498"/>
        <w:gridCol w:w="1436"/>
        <w:gridCol w:w="1436"/>
      </w:tblGrid>
      <w:tr w:rsidR="00537B8C">
        <w:trPr>
          <w:trHeight w:val="1953"/>
        </w:trPr>
        <w:tc>
          <w:tcPr>
            <w:tcW w:w="1021" w:type="dxa"/>
          </w:tcPr>
          <w:p w:rsidR="00537B8C" w:rsidRDefault="0006671E">
            <w:pPr>
              <w:pStyle w:val="TableParagraph"/>
              <w:spacing w:before="67"/>
              <w:ind w:left="243" w:right="22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1778" w:type="dxa"/>
          </w:tcPr>
          <w:p w:rsidR="00537B8C" w:rsidRDefault="0006671E">
            <w:pPr>
              <w:pStyle w:val="TableParagraph"/>
              <w:spacing w:before="67"/>
              <w:ind w:left="390" w:right="283" w:hanging="92"/>
              <w:rPr>
                <w:sz w:val="24"/>
              </w:rPr>
            </w:pPr>
            <w:r>
              <w:rPr>
                <w:spacing w:val="-1"/>
                <w:sz w:val="24"/>
              </w:rPr>
              <w:t>Назв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550" w:type="dxa"/>
          </w:tcPr>
          <w:p w:rsidR="00537B8C" w:rsidRDefault="0006671E">
            <w:pPr>
              <w:pStyle w:val="TableParagraph"/>
              <w:spacing w:line="270" w:lineRule="atLeast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98" w:type="dxa"/>
          </w:tcPr>
          <w:p w:rsidR="00537B8C" w:rsidRDefault="0006671E">
            <w:pPr>
              <w:pStyle w:val="TableParagraph"/>
              <w:spacing w:line="270" w:lineRule="atLeas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436" w:type="dxa"/>
          </w:tcPr>
          <w:p w:rsidR="00537B8C" w:rsidRDefault="0006671E">
            <w:pPr>
              <w:pStyle w:val="TableParagraph"/>
              <w:spacing w:line="270" w:lineRule="atLeas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формы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контроля</w:t>
            </w:r>
            <w:proofErr w:type="spellEnd"/>
          </w:p>
        </w:tc>
        <w:tc>
          <w:tcPr>
            <w:tcW w:w="1436" w:type="dxa"/>
          </w:tcPr>
          <w:p w:rsidR="00537B8C" w:rsidRDefault="0006671E">
            <w:pPr>
              <w:pStyle w:val="TableParagraph"/>
              <w:spacing w:line="270" w:lineRule="atLeast"/>
              <w:ind w:left="126" w:right="1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Электронные (</w:t>
            </w:r>
            <w:proofErr w:type="spellStart"/>
            <w:r>
              <w:rPr>
                <w:sz w:val="24"/>
              </w:rPr>
              <w:t>цифро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537B8C" w:rsidRDefault="0006671E">
            <w:pPr>
              <w:pStyle w:val="TableParagraph"/>
              <w:spacing w:line="270" w:lineRule="atLeas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вые) образовательные ресурсы</w:t>
            </w:r>
          </w:p>
        </w:tc>
      </w:tr>
      <w:tr w:rsidR="00537B8C">
        <w:trPr>
          <w:trHeight w:val="3173"/>
        </w:trPr>
        <w:tc>
          <w:tcPr>
            <w:tcW w:w="1021" w:type="dxa"/>
          </w:tcPr>
          <w:p w:rsidR="00537B8C" w:rsidRDefault="0006671E">
            <w:pPr>
              <w:pStyle w:val="TableParagraph"/>
              <w:spacing w:before="7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78" w:type="dxa"/>
          </w:tcPr>
          <w:p w:rsidR="00537B8C" w:rsidRDefault="0006671E">
            <w:pPr>
              <w:pStyle w:val="TableParagraph"/>
              <w:tabs>
                <w:tab w:val="left" w:pos="133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 моя</w:t>
            </w:r>
          </w:p>
        </w:tc>
        <w:tc>
          <w:tcPr>
            <w:tcW w:w="550" w:type="dxa"/>
          </w:tcPr>
          <w:p w:rsidR="00537B8C" w:rsidRDefault="0006671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8" w:type="dxa"/>
          </w:tcPr>
          <w:p w:rsidR="00537B8C" w:rsidRDefault="0006671E">
            <w:pPr>
              <w:pStyle w:val="TableParagraph"/>
              <w:spacing w:line="271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Выразительное чтение, выражение личного отношения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. Составление плана (тезисов) статьи учебника. Участие в коллективном диалоге. </w:t>
            </w:r>
          </w:p>
        </w:tc>
        <w:tc>
          <w:tcPr>
            <w:tcW w:w="1436" w:type="dxa"/>
          </w:tcPr>
          <w:p w:rsidR="00537B8C" w:rsidRDefault="0006671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6" w:type="dxa"/>
          </w:tcPr>
          <w:p w:rsidR="00537B8C" w:rsidRDefault="00537B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6671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https://resh.edu.ru/subject/lesson/2295/main/</w:t>
              </w:r>
            </w:hyperlink>
          </w:p>
          <w:p w:rsidR="00537B8C" w:rsidRDefault="00537B8C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</w:p>
        </w:tc>
      </w:tr>
      <w:tr w:rsidR="00537B8C">
        <w:trPr>
          <w:trHeight w:val="1650"/>
        </w:trPr>
        <w:tc>
          <w:tcPr>
            <w:tcW w:w="1021" w:type="dxa"/>
          </w:tcPr>
          <w:p w:rsidR="00537B8C" w:rsidRDefault="0006671E">
            <w:pPr>
              <w:pStyle w:val="TableParagraph"/>
              <w:spacing w:before="67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78" w:type="dxa"/>
          </w:tcPr>
          <w:p w:rsidR="00537B8C" w:rsidRDefault="0006671E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550" w:type="dxa"/>
          </w:tcPr>
          <w:p w:rsidR="00537B8C" w:rsidRDefault="0006671E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8" w:type="dxa"/>
          </w:tcPr>
          <w:p w:rsidR="00537B8C" w:rsidRDefault="0006671E">
            <w:pPr>
              <w:pStyle w:val="TableParagraph"/>
              <w:spacing w:line="267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Объяснение специфики происхождения, форм бытования, жанрового своеобразия фольклора и литературы. Восприятие текста народных песен, частушек, преданий и их </w:t>
            </w:r>
          </w:p>
          <w:p w:rsidR="00537B8C" w:rsidRDefault="0006671E">
            <w:pPr>
              <w:pStyle w:val="TableParagraph"/>
              <w:spacing w:line="267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выразительное чтение </w:t>
            </w:r>
            <w:r>
              <w:rPr>
                <w:sz w:val="24"/>
              </w:rPr>
              <w:t>(исполнение).</w:t>
            </w:r>
          </w:p>
        </w:tc>
        <w:tc>
          <w:tcPr>
            <w:tcW w:w="1436" w:type="dxa"/>
          </w:tcPr>
          <w:p w:rsidR="00537B8C" w:rsidRDefault="0006671E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6" w:type="dxa"/>
          </w:tcPr>
          <w:p w:rsidR="00537B8C" w:rsidRDefault="00537B8C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hyperlink r:id="rId8" w:history="1">
              <w:r w:rsidR="0006671E">
                <w:rPr>
                  <w:rStyle w:val="a3"/>
                  <w:sz w:val="24"/>
                </w:rPr>
                <w:t>https://resh.edu.ru/subject/lesson/2683/main/</w:t>
              </w:r>
            </w:hyperlink>
          </w:p>
          <w:p w:rsidR="00537B8C" w:rsidRDefault="00537B8C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</w:p>
        </w:tc>
      </w:tr>
      <w:tr w:rsidR="00537B8C">
        <w:trPr>
          <w:trHeight w:val="2475"/>
        </w:trPr>
        <w:tc>
          <w:tcPr>
            <w:tcW w:w="1021" w:type="dxa"/>
          </w:tcPr>
          <w:p w:rsidR="00537B8C" w:rsidRDefault="0006671E">
            <w:pPr>
              <w:pStyle w:val="TableParagraph"/>
              <w:spacing w:before="7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78" w:type="dxa"/>
          </w:tcPr>
          <w:p w:rsidR="00537B8C" w:rsidRDefault="0006671E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</w:p>
        </w:tc>
        <w:tc>
          <w:tcPr>
            <w:tcW w:w="550" w:type="dxa"/>
          </w:tcPr>
          <w:p w:rsidR="00537B8C" w:rsidRDefault="0006671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98" w:type="dxa"/>
          </w:tcPr>
          <w:p w:rsidR="00537B8C" w:rsidRDefault="0006671E">
            <w:pPr>
              <w:pStyle w:val="TableParagraph"/>
              <w:spacing w:line="271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Устный рассказ о писателе. Выразительное чтение фрагментов комедии. Формулирование вопросов по тексту произведения. Устный или письменный ответ на вопрос. </w:t>
            </w:r>
          </w:p>
        </w:tc>
        <w:tc>
          <w:tcPr>
            <w:tcW w:w="1436" w:type="dxa"/>
          </w:tcPr>
          <w:p w:rsidR="00537B8C" w:rsidRDefault="0006671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6" w:type="dxa"/>
          </w:tcPr>
          <w:p w:rsidR="00537B8C" w:rsidRDefault="00537B8C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hyperlink r:id="rId9" w:history="1">
              <w:r w:rsidR="0006671E">
                <w:rPr>
                  <w:rStyle w:val="a3"/>
                  <w:sz w:val="24"/>
                </w:rPr>
                <w:t>https://resh.edu.ru/subject/</w:t>
              </w:r>
              <w:r w:rsidR="0006671E">
                <w:rPr>
                  <w:rStyle w:val="a3"/>
                  <w:sz w:val="24"/>
                </w:rPr>
                <w:t>lesson/2142/main/</w:t>
              </w:r>
            </w:hyperlink>
          </w:p>
          <w:p w:rsidR="00537B8C" w:rsidRDefault="00537B8C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</w:p>
        </w:tc>
      </w:tr>
      <w:tr w:rsidR="00537B8C">
        <w:trPr>
          <w:trHeight w:val="556"/>
        </w:trPr>
        <w:tc>
          <w:tcPr>
            <w:tcW w:w="1021" w:type="dxa"/>
          </w:tcPr>
          <w:p w:rsidR="00537B8C" w:rsidRDefault="0006671E">
            <w:pPr>
              <w:pStyle w:val="TableParagraph"/>
              <w:spacing w:before="67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78" w:type="dxa"/>
          </w:tcPr>
          <w:p w:rsidR="00537B8C" w:rsidRDefault="0006671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537B8C" w:rsidRDefault="0006671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урок.</w:t>
            </w:r>
          </w:p>
        </w:tc>
        <w:tc>
          <w:tcPr>
            <w:tcW w:w="550" w:type="dxa"/>
          </w:tcPr>
          <w:p w:rsidR="00537B8C" w:rsidRDefault="0006671E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8" w:type="dxa"/>
          </w:tcPr>
          <w:p w:rsidR="00537B8C" w:rsidRDefault="0006671E">
            <w:pPr>
              <w:pStyle w:val="TableParagraph"/>
              <w:spacing w:line="267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Устный рассказ о писателе. Выразительное чтение фрагментов комедии. Формулирование вопросов по тексту произведения. Устный или письменный ответ </w:t>
            </w:r>
            <w:r>
              <w:rPr>
                <w:sz w:val="24"/>
              </w:rPr>
              <w:lastRenderedPageBreak/>
              <w:t xml:space="preserve">на вопрос. </w:t>
            </w:r>
          </w:p>
        </w:tc>
        <w:tc>
          <w:tcPr>
            <w:tcW w:w="1436" w:type="dxa"/>
          </w:tcPr>
          <w:p w:rsidR="00537B8C" w:rsidRDefault="0006671E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Контрольный тест</w:t>
            </w:r>
          </w:p>
        </w:tc>
        <w:tc>
          <w:tcPr>
            <w:tcW w:w="1436" w:type="dxa"/>
          </w:tcPr>
          <w:p w:rsidR="00537B8C" w:rsidRDefault="00537B8C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hyperlink r:id="rId10" w:history="1">
              <w:r w:rsidR="0006671E">
                <w:rPr>
                  <w:rStyle w:val="a3"/>
                  <w:sz w:val="24"/>
                </w:rPr>
                <w:t>https://resh.edu.ru/subject/lesson/1175/</w:t>
              </w:r>
            </w:hyperlink>
          </w:p>
          <w:p w:rsidR="00537B8C" w:rsidRDefault="00537B8C">
            <w:pPr>
              <w:pStyle w:val="TableParagraph"/>
              <w:spacing w:line="267" w:lineRule="exact"/>
              <w:ind w:left="6"/>
              <w:jc w:val="both"/>
              <w:rPr>
                <w:sz w:val="24"/>
              </w:rPr>
            </w:pPr>
          </w:p>
        </w:tc>
      </w:tr>
      <w:tr w:rsidR="00537B8C">
        <w:trPr>
          <w:trHeight w:val="367"/>
        </w:trPr>
        <w:tc>
          <w:tcPr>
            <w:tcW w:w="1021" w:type="dxa"/>
          </w:tcPr>
          <w:p w:rsidR="00537B8C" w:rsidRDefault="0006671E">
            <w:pPr>
              <w:pStyle w:val="TableParagraph"/>
              <w:spacing w:before="71" w:line="259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778" w:type="dxa"/>
          </w:tcPr>
          <w:p w:rsidR="00537B8C" w:rsidRDefault="00537B8C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37B8C" w:rsidRDefault="0006671E">
            <w:pPr>
              <w:pStyle w:val="TableParagraph"/>
              <w:spacing w:line="271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98" w:type="dxa"/>
          </w:tcPr>
          <w:p w:rsidR="00537B8C" w:rsidRDefault="00537B8C">
            <w:pPr>
              <w:pStyle w:val="TableParagraph"/>
              <w:spacing w:line="271" w:lineRule="exact"/>
              <w:ind w:left="126" w:right="120"/>
              <w:jc w:val="center"/>
              <w:rPr>
                <w:sz w:val="24"/>
              </w:rPr>
            </w:pPr>
          </w:p>
        </w:tc>
        <w:tc>
          <w:tcPr>
            <w:tcW w:w="1436" w:type="dxa"/>
          </w:tcPr>
          <w:p w:rsidR="00537B8C" w:rsidRDefault="00537B8C">
            <w:pPr>
              <w:pStyle w:val="TableParagraph"/>
              <w:spacing w:line="271" w:lineRule="exact"/>
              <w:ind w:left="126" w:right="120"/>
              <w:jc w:val="center"/>
              <w:rPr>
                <w:sz w:val="24"/>
              </w:rPr>
            </w:pPr>
          </w:p>
        </w:tc>
        <w:tc>
          <w:tcPr>
            <w:tcW w:w="1436" w:type="dxa"/>
          </w:tcPr>
          <w:p w:rsidR="00537B8C" w:rsidRDefault="00537B8C">
            <w:pPr>
              <w:pStyle w:val="TableParagraph"/>
              <w:spacing w:line="271" w:lineRule="exact"/>
              <w:ind w:left="126" w:right="120"/>
              <w:jc w:val="center"/>
              <w:rPr>
                <w:sz w:val="24"/>
              </w:rPr>
            </w:pPr>
          </w:p>
        </w:tc>
      </w:tr>
    </w:tbl>
    <w:p w:rsidR="00537B8C" w:rsidRDefault="00537B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8C" w:rsidRDefault="00537B8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B8C" w:rsidRDefault="0006671E">
      <w:pPr>
        <w:tabs>
          <w:tab w:val="left" w:pos="1574"/>
          <w:tab w:val="center" w:pos="54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537B8C" w:rsidRDefault="0006671E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«Родная литература»</w:t>
      </w: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B8C" w:rsidRDefault="0006671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родная литература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537B8C" w:rsidRDefault="0006671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Всего: </w:t>
      </w:r>
      <w:r>
        <w:rPr>
          <w:rFonts w:ascii="Times New Roman" w:hAnsi="Times New Roman" w:cs="Times New Roman"/>
          <w:b/>
          <w:sz w:val="24"/>
          <w:szCs w:val="24"/>
        </w:rPr>
        <w:t>17 часов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; в неделю: </w:t>
      </w:r>
      <w:r>
        <w:rPr>
          <w:rFonts w:ascii="Times New Roman" w:hAnsi="Times New Roman" w:cs="Times New Roman"/>
          <w:b/>
          <w:sz w:val="24"/>
          <w:szCs w:val="24"/>
        </w:rPr>
        <w:t>0,5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часа.</w:t>
      </w:r>
    </w:p>
    <w:p w:rsidR="00537B8C" w:rsidRDefault="0006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методическое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</w:t>
      </w:r>
    </w:p>
    <w:p w:rsidR="00537B8C" w:rsidRDefault="00537B8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7B8C" w:rsidRDefault="0006671E">
      <w:pPr>
        <w:numPr>
          <w:ilvl w:val="0"/>
          <w:numId w:val="1"/>
        </w:num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УМК: "Родная русская литература" для 5-9 классов</w:t>
      </w:r>
    </w:p>
    <w:p w:rsidR="00537B8C" w:rsidRDefault="0006671E">
      <w:pPr>
        <w:spacing w:after="0" w:line="302" w:lineRule="atLeast"/>
        <w:ind w:leftChars="254" w:left="559" w:firstLineChars="15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О.М., Аристова М. А., Беляева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И.Н.,Критарова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Р.Ф. (учебное пособие для общеобразовательных учреждений), Москва: «Просвещение»,</w:t>
      </w:r>
      <w:r w:rsidRPr="00066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</w:p>
    <w:p w:rsidR="00537B8C" w:rsidRDefault="0006671E">
      <w:pPr>
        <w:numPr>
          <w:ilvl w:val="0"/>
          <w:numId w:val="1"/>
        </w:num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В. Богачёва. Ты частица родимой Смоленщины. Смоленск. Издательство «Смоленская городская типография» 2009г.</w:t>
      </w:r>
    </w:p>
    <w:p w:rsidR="00537B8C" w:rsidRDefault="0006671E">
      <w:pPr>
        <w:numPr>
          <w:ilvl w:val="0"/>
          <w:numId w:val="1"/>
        </w:numPr>
        <w:spacing w:after="0" w:line="30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Л.И., Тураев С.В. Краткий словарь литературоведческих терминов. М.: Просвещение, 2001.</w:t>
      </w:r>
    </w:p>
    <w:p w:rsidR="00537B8C" w:rsidRDefault="00537B8C">
      <w:pPr>
        <w:tabs>
          <w:tab w:val="left" w:pos="1574"/>
          <w:tab w:val="center" w:pos="54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30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6"/>
        <w:gridCol w:w="5100"/>
        <w:gridCol w:w="1121"/>
        <w:gridCol w:w="710"/>
        <w:gridCol w:w="1523"/>
      </w:tblGrid>
      <w:tr w:rsidR="00537B8C">
        <w:trPr>
          <w:trHeight w:hRule="exact" w:val="279"/>
        </w:trPr>
        <w:tc>
          <w:tcPr>
            <w:tcW w:w="276" w:type="dxa"/>
            <w:vMerge w:val="restart"/>
          </w:tcPr>
          <w:p w:rsidR="00537B8C" w:rsidRDefault="0006671E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0" w:type="dxa"/>
            <w:vMerge w:val="restart"/>
          </w:tcPr>
          <w:p w:rsidR="00537B8C" w:rsidRDefault="0006671E">
            <w:pPr>
              <w:pStyle w:val="TableParagraph"/>
              <w:spacing w:line="267" w:lineRule="exact"/>
              <w:ind w:right="36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лан</w:t>
            </w:r>
          </w:p>
        </w:tc>
        <w:tc>
          <w:tcPr>
            <w:tcW w:w="1831" w:type="dxa"/>
            <w:gridSpan w:val="2"/>
          </w:tcPr>
          <w:p w:rsidR="00537B8C" w:rsidRDefault="0006671E">
            <w:pPr>
              <w:pStyle w:val="TableParagraph"/>
              <w:spacing w:line="254" w:lineRule="exact"/>
              <w:ind w:right="1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23" w:type="dxa"/>
            <w:vMerge w:val="restart"/>
          </w:tcPr>
          <w:p w:rsidR="00537B8C" w:rsidRDefault="0006671E">
            <w:pPr>
              <w:pStyle w:val="TableParagraph"/>
              <w:spacing w:line="254" w:lineRule="exact"/>
              <w:ind w:right="1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37B8C">
        <w:trPr>
          <w:trHeight w:val="467"/>
        </w:trPr>
        <w:tc>
          <w:tcPr>
            <w:tcW w:w="276" w:type="dxa"/>
            <w:vMerge/>
            <w:tcBorders>
              <w:top w:val="nil"/>
            </w:tcBorders>
          </w:tcPr>
          <w:p w:rsidR="00537B8C" w:rsidRDefault="005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top w:val="nil"/>
            </w:tcBorders>
          </w:tcPr>
          <w:p w:rsidR="00537B8C" w:rsidRDefault="005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537B8C" w:rsidRDefault="0006671E">
            <w:pPr>
              <w:pStyle w:val="TableParagraph"/>
              <w:spacing w:line="258" w:lineRule="exact"/>
              <w:ind w:righ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10" w:type="dxa"/>
          </w:tcPr>
          <w:p w:rsidR="00537B8C" w:rsidRDefault="0006671E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23" w:type="dxa"/>
            <w:vMerge/>
          </w:tcPr>
          <w:p w:rsidR="00537B8C" w:rsidRDefault="00537B8C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</w:p>
        </w:tc>
      </w:tr>
      <w:tr w:rsidR="00537B8C">
        <w:trPr>
          <w:trHeight w:val="499"/>
        </w:trPr>
        <w:tc>
          <w:tcPr>
            <w:tcW w:w="276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71" w:lineRule="exact"/>
              <w:ind w:right="36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родина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моя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1205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1" w:lineRule="exact"/>
              <w:ind w:right="1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1812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фольклоре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«Как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тученьки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</w:t>
            </w:r>
          </w:p>
          <w:p w:rsidR="00537B8C" w:rsidRDefault="0006671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грозныя</w:t>
            </w:r>
            <w:proofErr w:type="spellEnd"/>
            <w:r>
              <w:rPr>
                <w:sz w:val="24"/>
                <w:szCs w:val="24"/>
              </w:rPr>
              <w:t>…»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(русская народная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песня)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67" w:lineRule="exact"/>
              <w:ind w:left="443" w:right="442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1213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5" w:lineRule="exact"/>
              <w:ind w:right="1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В.А.Жуковский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«Певец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воинов», А.С.Пушкин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«Бородинская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годовщина»</w:t>
            </w:r>
          </w:p>
          <w:p w:rsidR="00537B8C" w:rsidRDefault="0006671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«Полководец»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71" w:lineRule="exact"/>
              <w:ind w:left="443" w:right="4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743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1" w:lineRule="exact"/>
              <w:ind w:right="1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И.И.Лажечников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«Новобранец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1812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М.И. Цветаева.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«Генералам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двенадцатого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года»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67" w:lineRule="exact"/>
              <w:ind w:left="443" w:right="442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1437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2" w:lineRule="exact"/>
              <w:ind w:right="1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«Люблю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тебя,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творенье»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А.С.Пушкин «Город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пышный,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бедный…»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О.Э.Мандельштам</w:t>
            </w:r>
          </w:p>
          <w:p w:rsidR="00537B8C" w:rsidRDefault="0006671E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«Петербургские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строфы»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А.А.Ахматова «Стихи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Петербурге»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68" w:lineRule="exact"/>
              <w:ind w:left="443" w:right="442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735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1" w:lineRule="exact"/>
              <w:ind w:right="1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Самойлов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невой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Л.В.Успенский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«Записки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петербуржца»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67" w:lineRule="exact"/>
              <w:ind w:left="443" w:right="442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743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5" w:lineRule="exact"/>
              <w:ind w:right="1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раздольная.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П.А.Вяземский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«Степь»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А.П.Чехов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«Степь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фрагмент)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71" w:lineRule="exact"/>
              <w:ind w:left="443" w:right="442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499"/>
        </w:trPr>
        <w:tc>
          <w:tcPr>
            <w:tcW w:w="276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75" w:lineRule="exact"/>
              <w:ind w:right="36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традиции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499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5" w:lineRule="exact"/>
              <w:ind w:right="1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Августовские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спасы</w:t>
            </w:r>
            <w:proofErr w:type="spellEnd"/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71" w:lineRule="exact"/>
              <w:ind w:left="443" w:right="4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1000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5" w:lineRule="exact"/>
              <w:ind w:right="1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4" w:lineRule="exact"/>
              <w:ind w:left="106" w:righ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К.Д.Бальмонт «Первый спас», Е.А.Евтушенко «Само упало яблоко с небес…», Б.А.Ахмадулина «Ночь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упаданья</w:t>
            </w:r>
            <w:proofErr w:type="spellEnd"/>
            <w:r>
              <w:rPr>
                <w:sz w:val="24"/>
                <w:szCs w:val="24"/>
              </w:rPr>
              <w:t xml:space="preserve"> яблок»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Е.И.Носов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«Яблочный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Спас»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71" w:lineRule="exact"/>
              <w:ind w:left="443" w:right="442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737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5" w:lineRule="exact"/>
              <w:ind w:right="1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А.А.Платонов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туманной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(главы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В.П.Астафьев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«Далекая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близкая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сказка»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71" w:lineRule="exact"/>
              <w:ind w:left="443" w:right="442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743"/>
        </w:trPr>
        <w:tc>
          <w:tcPr>
            <w:tcW w:w="276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7" w:lineRule="exact"/>
              <w:ind w:right="36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характер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русская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душа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1183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2" w:lineRule="exact"/>
              <w:ind w:right="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Н.П.Майоров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М.В.Кульчицкий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«Мечтатель,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фантазёр,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лентяй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537B8C" w:rsidRDefault="0006671E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завистник!..»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68" w:lineRule="exact"/>
              <w:ind w:left="443" w:right="442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499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1" w:lineRule="exact"/>
              <w:ind w:right="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Ю.М.Нагибин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«Ваганов»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67" w:lineRule="exact"/>
              <w:ind w:left="443" w:right="442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499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1" w:lineRule="exact"/>
              <w:ind w:right="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Носов.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«Переправа».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67" w:lineRule="exact"/>
              <w:ind w:left="443" w:right="4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499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1" w:lineRule="exact"/>
              <w:ind w:right="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эмигрантов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Зайцев. «Лёгкое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бремя».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67" w:lineRule="exact"/>
              <w:ind w:left="443" w:right="4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499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5" w:lineRule="exact"/>
              <w:ind w:right="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А.Т.Аверченко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«Русское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искусство»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71" w:lineRule="exact"/>
              <w:ind w:left="443" w:right="4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743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5" w:lineRule="exact"/>
              <w:ind w:right="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детством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Коваль.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ворот»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(фрагмент).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71" w:lineRule="exact"/>
              <w:ind w:left="443" w:right="4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737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5" w:lineRule="exact"/>
              <w:ind w:right="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«Припадаю к </w:t>
            </w:r>
            <w:r>
              <w:rPr>
                <w:sz w:val="24"/>
                <w:szCs w:val="24"/>
              </w:rPr>
              <w:t>великой реке…»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И.А. Бродский. «Мой народ». С.А. </w:t>
            </w:r>
            <w:proofErr w:type="spellStart"/>
            <w:r>
              <w:rPr>
                <w:sz w:val="24"/>
                <w:szCs w:val="24"/>
              </w:rPr>
              <w:t>Каргашин</w:t>
            </w:r>
            <w:proofErr w:type="spellEnd"/>
            <w:r>
              <w:rPr>
                <w:sz w:val="24"/>
                <w:szCs w:val="24"/>
              </w:rPr>
              <w:t>. «Я – русский! Спасибо,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Господи!..»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71" w:lineRule="exact"/>
              <w:ind w:left="443" w:right="4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B8C">
        <w:trPr>
          <w:trHeight w:val="527"/>
        </w:trPr>
        <w:tc>
          <w:tcPr>
            <w:tcW w:w="276" w:type="dxa"/>
          </w:tcPr>
          <w:p w:rsidR="00537B8C" w:rsidRDefault="0006671E">
            <w:pPr>
              <w:pStyle w:val="TableParagraph"/>
              <w:spacing w:line="275" w:lineRule="exact"/>
              <w:ind w:right="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0" w:type="dxa"/>
          </w:tcPr>
          <w:p w:rsidR="00537B8C" w:rsidRDefault="0006671E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работа.</w:t>
            </w:r>
          </w:p>
        </w:tc>
        <w:tc>
          <w:tcPr>
            <w:tcW w:w="1121" w:type="dxa"/>
          </w:tcPr>
          <w:p w:rsidR="00537B8C" w:rsidRDefault="00537B8C">
            <w:pPr>
              <w:pStyle w:val="TableParagraph"/>
              <w:spacing w:line="271" w:lineRule="exact"/>
              <w:ind w:left="443" w:right="4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37B8C" w:rsidRDefault="00537B8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37B8C" w:rsidRDefault="00537B8C">
      <w:pPr>
        <w:tabs>
          <w:tab w:val="left" w:pos="1574"/>
          <w:tab w:val="center" w:pos="54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B8C" w:rsidRDefault="00537B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B8C" w:rsidRDefault="00537B8C">
      <w:pPr>
        <w:rPr>
          <w:rFonts w:ascii="Times New Roman" w:hAnsi="Times New Roman" w:cs="Times New Roman"/>
          <w:sz w:val="24"/>
          <w:szCs w:val="24"/>
        </w:rPr>
      </w:pPr>
    </w:p>
    <w:p w:rsidR="00537B8C" w:rsidRDefault="00537B8C">
      <w:pPr>
        <w:rPr>
          <w:rFonts w:ascii="Times New Roman" w:hAnsi="Times New Roman" w:cs="Times New Roman"/>
          <w:sz w:val="24"/>
          <w:szCs w:val="24"/>
        </w:rPr>
      </w:pPr>
    </w:p>
    <w:p w:rsidR="00537B8C" w:rsidRDefault="00537B8C">
      <w:pPr>
        <w:rPr>
          <w:rFonts w:ascii="Times New Roman" w:hAnsi="Times New Roman" w:cs="Times New Roman"/>
          <w:sz w:val="24"/>
          <w:szCs w:val="24"/>
        </w:rPr>
      </w:pPr>
    </w:p>
    <w:p w:rsidR="00537B8C" w:rsidRDefault="00537B8C">
      <w:pPr>
        <w:rPr>
          <w:rFonts w:ascii="Times New Roman" w:hAnsi="Times New Roman" w:cs="Times New Roman"/>
        </w:rPr>
      </w:pPr>
    </w:p>
    <w:p w:rsidR="00537B8C" w:rsidRDefault="0006671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等线" w:hAnsi="Times New Roman" w:cs="Times New Roman"/>
          <w:b/>
          <w:bCs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eastAsia="等线" w:hAnsi="Times New Roman" w:cs="Times New Roman"/>
          <w:bCs/>
          <w:sz w:val="24"/>
          <w:szCs w:val="24"/>
          <w:u w:val="single"/>
          <w:lang w:eastAsia="zh-CN"/>
        </w:rPr>
        <w:tab/>
        <w:t xml:space="preserve"> </w:t>
      </w:r>
      <w:r>
        <w:rPr>
          <w:rFonts w:ascii="Times New Roman" w:eastAsia="等线" w:hAnsi="Times New Roman" w:cs="Times New Roman"/>
          <w:bCs/>
          <w:sz w:val="24"/>
          <w:szCs w:val="24"/>
          <w:u w:val="single"/>
          <w:lang w:eastAsia="zh-CN"/>
        </w:rPr>
        <w:t>1</w:t>
      </w:r>
    </w:p>
    <w:p w:rsidR="00537B8C" w:rsidRDefault="00537B8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eastAsia="zh-CN"/>
        </w:rPr>
      </w:pPr>
    </w:p>
    <w:p w:rsidR="00537B8C" w:rsidRDefault="00537B8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537B8C" w:rsidRDefault="000667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  <w:t>ОЦЕНОЧНЫЕ ПРОЦЕДУРЫ</w:t>
      </w:r>
    </w:p>
    <w:p w:rsidR="00537B8C" w:rsidRDefault="000667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  <w:t xml:space="preserve">по предмету 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  <w:t>Родная литература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,</w:t>
      </w:r>
    </w:p>
    <w:p w:rsidR="00537B8C" w:rsidRDefault="000667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9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 класс.</w:t>
      </w:r>
    </w:p>
    <w:p w:rsidR="00537B8C" w:rsidRDefault="00537B8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a5"/>
        <w:tblW w:w="0" w:type="auto"/>
        <w:tblLook w:val="04A0"/>
      </w:tblPr>
      <w:tblGrid>
        <w:gridCol w:w="1555"/>
        <w:gridCol w:w="3118"/>
        <w:gridCol w:w="4666"/>
      </w:tblGrid>
      <w:tr w:rsidR="00537B8C">
        <w:tc>
          <w:tcPr>
            <w:tcW w:w="9339" w:type="dxa"/>
            <w:gridSpan w:val="3"/>
          </w:tcPr>
          <w:p w:rsidR="00537B8C" w:rsidRDefault="0006671E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График проведения</w:t>
            </w:r>
          </w:p>
        </w:tc>
      </w:tr>
      <w:tr w:rsidR="00537B8C">
        <w:tc>
          <w:tcPr>
            <w:tcW w:w="1555" w:type="dxa"/>
          </w:tcPr>
          <w:p w:rsidR="00537B8C" w:rsidRDefault="0006671E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118" w:type="dxa"/>
          </w:tcPr>
          <w:p w:rsidR="00537B8C" w:rsidRDefault="0006671E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Вид оценочной работы</w:t>
            </w:r>
          </w:p>
        </w:tc>
        <w:tc>
          <w:tcPr>
            <w:tcW w:w="4666" w:type="dxa"/>
          </w:tcPr>
          <w:p w:rsidR="00537B8C" w:rsidRDefault="0006671E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Название работы</w:t>
            </w:r>
          </w:p>
        </w:tc>
      </w:tr>
      <w:tr w:rsidR="00537B8C">
        <w:tc>
          <w:tcPr>
            <w:tcW w:w="1555" w:type="dxa"/>
          </w:tcPr>
          <w:p w:rsidR="00537B8C" w:rsidRDefault="00537B8C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537B8C" w:rsidRDefault="0006671E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</w:t>
            </w:r>
            <w:proofErr w:type="spellEnd"/>
          </w:p>
        </w:tc>
        <w:tc>
          <w:tcPr>
            <w:tcW w:w="4666" w:type="dxa"/>
          </w:tcPr>
          <w:p w:rsidR="00537B8C" w:rsidRDefault="0006671E">
            <w:pPr>
              <w:spacing w:beforeAutospacing="1" w:after="0" w:afterAutospacing="1" w:line="240" w:lineRule="auto"/>
              <w:contextualSpacing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тестирование </w:t>
            </w:r>
          </w:p>
        </w:tc>
      </w:tr>
    </w:tbl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</w:rPr>
      </w:pP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Изучение родной литературы в 9 классе направлено </w:t>
      </w:r>
      <w:proofErr w:type="gramStart"/>
      <w:r>
        <w:rPr>
          <w:rFonts w:ascii="Times New Roman" w:eastAsia="Calibri" w:hAnsi="Times New Roman" w:cs="Times New Roman"/>
          <w:bCs/>
        </w:rPr>
        <w:t>на</w:t>
      </w:r>
      <w:proofErr w:type="gramEnd"/>
      <w:r>
        <w:rPr>
          <w:rFonts w:ascii="Times New Roman" w:eastAsia="Calibri" w:hAnsi="Times New Roman" w:cs="Times New Roman"/>
          <w:bCs/>
        </w:rPr>
        <w:t>: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 воспитание и развитие личности, способной понимать и эстетически воспринимать произведения родной русской литературы, и обладающей </w:t>
      </w:r>
      <w:r>
        <w:rPr>
          <w:rFonts w:ascii="Times New Roman" w:eastAsia="Calibri" w:hAnsi="Times New Roman" w:cs="Times New Roman"/>
          <w:bCs/>
        </w:rPr>
        <w:t>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формирование познавательного интереса к родной русской литературе, во</w:t>
      </w:r>
      <w:r>
        <w:rPr>
          <w:rFonts w:ascii="Times New Roman" w:eastAsia="Calibri" w:hAnsi="Times New Roman" w:cs="Times New Roman"/>
          <w:bCs/>
        </w:rPr>
        <w:t>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осознание исторической преемственности поколений, форми</w:t>
      </w:r>
      <w:r>
        <w:rPr>
          <w:rFonts w:ascii="Times New Roman" w:eastAsia="Calibri" w:hAnsi="Times New Roman" w:cs="Times New Roman"/>
          <w:bCs/>
        </w:rPr>
        <w:t>рование причастности к свершениям и традициям своего народа и ответственности за сохранение русской культуры;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развитие у обучающихся интеллектуальных и творческих способностей, необходимых для успешной социализации и самореализации личности в многонацион</w:t>
      </w:r>
      <w:r>
        <w:rPr>
          <w:rFonts w:ascii="Times New Roman" w:eastAsia="Calibri" w:hAnsi="Times New Roman" w:cs="Times New Roman"/>
          <w:bCs/>
        </w:rPr>
        <w:t>альном российском государстве.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В связи с высоким уровнем подготовки класса на уроках допускаются следующие работы на 10-15 минут: проверка литературоведческих терминов и понятий, размышление над поставленным проблемным вопросом, проверка знания текста прои</w:t>
      </w:r>
      <w:r>
        <w:rPr>
          <w:rFonts w:ascii="Times New Roman" w:eastAsia="Calibri" w:hAnsi="Times New Roman" w:cs="Times New Roman"/>
          <w:bCs/>
        </w:rPr>
        <w:t>зведения, пересказ текста, творческие работы.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Контрольное тестирование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Примерный вариант работы: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1.Прочитайте стихотворение. Напишите автора и название произведения.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 первый ландыш! Из-под снега</w:t>
      </w:r>
      <w:r>
        <w:rPr>
          <w:rFonts w:ascii="Times New Roman" w:hAnsi="Times New Roman" w:cs="Times New Roman"/>
          <w:bCs/>
        </w:rPr>
        <w:br/>
        <w:t>Ты просишь солнечных лучей;</w:t>
      </w:r>
      <w:r>
        <w:rPr>
          <w:rFonts w:ascii="Times New Roman" w:hAnsi="Times New Roman" w:cs="Times New Roman"/>
          <w:bCs/>
        </w:rPr>
        <w:br/>
        <w:t>Какая девственная нега</w:t>
      </w:r>
      <w:proofErr w:type="gramStart"/>
      <w:r>
        <w:rPr>
          <w:rFonts w:ascii="Times New Roman" w:hAnsi="Times New Roman" w:cs="Times New Roman"/>
          <w:bCs/>
        </w:rPr>
        <w:br/>
        <w:t>В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душистой чистоте твоей!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Как первый луч весенний ярок!</w:t>
      </w:r>
      <w:r>
        <w:rPr>
          <w:rFonts w:ascii="Times New Roman" w:hAnsi="Times New Roman" w:cs="Times New Roman"/>
          <w:bCs/>
        </w:rPr>
        <w:br/>
        <w:t>Какие в нем нисходят сны!</w:t>
      </w:r>
      <w:r>
        <w:rPr>
          <w:rFonts w:ascii="Times New Roman" w:hAnsi="Times New Roman" w:cs="Times New Roman"/>
          <w:bCs/>
        </w:rPr>
        <w:br/>
        <w:t>Как ты пленителен, подарок</w:t>
      </w:r>
      <w:r>
        <w:rPr>
          <w:rFonts w:ascii="Times New Roman" w:hAnsi="Times New Roman" w:cs="Times New Roman"/>
          <w:bCs/>
        </w:rPr>
        <w:br/>
        <w:t>Воспламеняющей весны!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Так дева в первый раз вздыхает —</w:t>
      </w:r>
      <w:r>
        <w:rPr>
          <w:rFonts w:ascii="Times New Roman" w:hAnsi="Times New Roman" w:cs="Times New Roman"/>
          <w:bCs/>
        </w:rPr>
        <w:br/>
        <w:t>О чем — неясно ей самой, —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lastRenderedPageBreak/>
        <w:t>И робкий вздох благоухает</w:t>
      </w:r>
      <w:r>
        <w:rPr>
          <w:rFonts w:ascii="Times New Roman" w:hAnsi="Times New Roman" w:cs="Times New Roman"/>
          <w:bCs/>
        </w:rPr>
        <w:br/>
        <w:t>Избытком жизни молодой.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2.Каков жанр этог</w:t>
      </w:r>
      <w:r>
        <w:rPr>
          <w:rFonts w:ascii="Times New Roman" w:hAnsi="Times New Roman" w:cs="Times New Roman"/>
          <w:bCs/>
        </w:rPr>
        <w:t>о стихотворения? Укажите верный вариант.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А.Любовная лирика. Б.Пейзажная лирика. В.Философская лирика. Г.Гражданская лирика.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3.Определите размер стихотворения. Запишите ответ. (4ст ямб)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4.Соотнесите определения с понятиями.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6671E">
        <w:rPr>
          <w:rFonts w:ascii="Times New Roman" w:hAnsi="Times New Roman" w:cs="Times New Roman"/>
          <w:bCs/>
          <w:lang w:eastAsia="zh-CN"/>
        </w:rPr>
        <w:t>В.</w:t>
      </w:r>
      <w:r>
        <w:rPr>
          <w:rFonts w:ascii="Times New Roman" w:hAnsi="Times New Roman" w:cs="Times New Roman"/>
          <w:bCs/>
          <w:lang w:val="en-US" w:eastAsia="zh-CN"/>
        </w:rPr>
        <w:t> </w:t>
      </w:r>
      <w:r w:rsidRPr="0006671E">
        <w:rPr>
          <w:rFonts w:ascii="Times New Roman" w:hAnsi="Times New Roman" w:cs="Times New Roman"/>
          <w:bCs/>
          <w:lang w:eastAsia="zh-CN"/>
        </w:rPr>
        <w:t xml:space="preserve">Созвучие в окончании двух или </w:t>
      </w:r>
      <w:r w:rsidRPr="0006671E">
        <w:rPr>
          <w:rFonts w:ascii="Times New Roman" w:hAnsi="Times New Roman" w:cs="Times New Roman"/>
          <w:bCs/>
          <w:lang w:eastAsia="zh-CN"/>
        </w:rPr>
        <w:t>нескольких слов, наиболее употребительное в стихотворной речи.</w:t>
      </w: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3.лирический герой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Г. Стилистический прием, основанный на резком противопоставлении понятий и образов, чаще всего основывается на употреблении антонимов.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4.композиция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5.Выберите эпитеты.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А.Вес</w:t>
      </w:r>
      <w:r>
        <w:rPr>
          <w:rFonts w:ascii="Times New Roman" w:hAnsi="Times New Roman" w:cs="Times New Roman"/>
          <w:bCs/>
        </w:rPr>
        <w:t>енний (луч) Б.Первый (луч) В.Солнечных (лучей) Г.Девственная (нега) Д.Пленителен (луч) Е.Первый (раз) Ж.Робкий (вздох)</w:t>
      </w:r>
      <w:proofErr w:type="gramEnd"/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6.Какое средство выразительности использовано в строках «И робкий вздох благоухает // Избытком жизни молодой»?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А.Градация Б.Антитеза В.Ме</w:t>
      </w:r>
      <w:r>
        <w:rPr>
          <w:rFonts w:ascii="Times New Roman" w:hAnsi="Times New Roman" w:cs="Times New Roman"/>
          <w:bCs/>
        </w:rPr>
        <w:t>тафора Г.Риторическое обращение.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Тема стихотворения А. Пробуждение природы весной Б. Любовь к прекрасной девушке В. Летнее утро в лесу. Г.Прощание с зимой.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8.Какое настроение, какое чувство преобладают в стихотворении? Ответ запишите полным предложением</w:t>
      </w:r>
      <w:r>
        <w:rPr>
          <w:rFonts w:ascii="Times New Roman" w:hAnsi="Times New Roman" w:cs="Times New Roman"/>
          <w:bCs/>
        </w:rPr>
        <w:t>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9. Дайте связный развёрнутый ответ на </w:t>
      </w:r>
      <w:proofErr w:type="gramStart"/>
      <w:r>
        <w:rPr>
          <w:rFonts w:ascii="Times New Roman" w:hAnsi="Times New Roman" w:cs="Times New Roman"/>
          <w:bCs/>
        </w:rPr>
        <w:t>вопрос</w:t>
      </w:r>
      <w:proofErr w:type="gramEnd"/>
      <w:r>
        <w:rPr>
          <w:rFonts w:ascii="Times New Roman" w:hAnsi="Times New Roman" w:cs="Times New Roman"/>
          <w:bCs/>
        </w:rPr>
        <w:t xml:space="preserve"> «Каким предстаёт лирический герой этого стихотворения?». Объём сочинения 5-8 предложений.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Оценивание ответов.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Задания 1-8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6671E">
        <w:rPr>
          <w:rFonts w:ascii="Times New Roman" w:hAnsi="Times New Roman" w:cs="Times New Roman"/>
          <w:bCs/>
          <w:lang w:eastAsia="zh-CN"/>
        </w:rPr>
        <w:t>4.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А3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</w:t>
      </w:r>
      <w:proofErr w:type="gramStart"/>
      <w:r>
        <w:rPr>
          <w:rFonts w:ascii="Times New Roman" w:hAnsi="Times New Roman" w:cs="Times New Roman"/>
          <w:bCs/>
        </w:rPr>
        <w:t>4</w:t>
      </w:r>
      <w:proofErr w:type="gramEnd"/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proofErr w:type="gramStart"/>
      <w:r>
        <w:rPr>
          <w:rFonts w:ascii="Times New Roman" w:hAnsi="Times New Roman" w:cs="Times New Roman"/>
          <w:bCs/>
        </w:rPr>
        <w:t>1</w:t>
      </w:r>
      <w:proofErr w:type="gramEnd"/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</w:t>
      </w:r>
      <w:proofErr w:type="gramStart"/>
      <w:r>
        <w:rPr>
          <w:rFonts w:ascii="Times New Roman" w:hAnsi="Times New Roman" w:cs="Times New Roman"/>
          <w:bCs/>
        </w:rPr>
        <w:t>2</w:t>
      </w:r>
      <w:proofErr w:type="gramEnd"/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 3 б.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(каждая ошибка – минус балл)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</w:t>
      </w:r>
      <w:proofErr w:type="gramStart"/>
      <w:r>
        <w:rPr>
          <w:rFonts w:ascii="Times New Roman" w:hAnsi="Times New Roman" w:cs="Times New Roman"/>
          <w:bCs/>
        </w:rPr>
        <w:t>4</w:t>
      </w:r>
      <w:proofErr w:type="gramEnd"/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Б3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proofErr w:type="gramStart"/>
      <w:r>
        <w:rPr>
          <w:rFonts w:ascii="Times New Roman" w:hAnsi="Times New Roman" w:cs="Times New Roman"/>
          <w:bCs/>
        </w:rPr>
        <w:t>1</w:t>
      </w:r>
      <w:proofErr w:type="gramEnd"/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</w:t>
      </w:r>
      <w:proofErr w:type="gramStart"/>
      <w:r>
        <w:rPr>
          <w:rFonts w:ascii="Times New Roman" w:hAnsi="Times New Roman" w:cs="Times New Roman"/>
          <w:bCs/>
        </w:rPr>
        <w:t>2</w:t>
      </w:r>
      <w:proofErr w:type="gramEnd"/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 3 б.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(каждая </w:t>
      </w:r>
      <w:r>
        <w:rPr>
          <w:rFonts w:ascii="Times New Roman" w:hAnsi="Times New Roman" w:cs="Times New Roman"/>
          <w:bCs/>
        </w:rPr>
        <w:t>ошибка – минус балл)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ГДЖ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 б. (каждая ошибка – минус балл)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БВГ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 б. (каждая ошибка – минус балл)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6.В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 б.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6.Б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 б.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7.А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 б.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7.А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 б.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8. Здесь преобладает радость, восхищение красотой природы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 б.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8.Здесь преобладает чувство радости, удивления тайнами</w:t>
      </w:r>
      <w:r>
        <w:rPr>
          <w:rFonts w:ascii="Times New Roman" w:hAnsi="Times New Roman" w:cs="Times New Roman"/>
          <w:bCs/>
        </w:rPr>
        <w:t xml:space="preserve"> природы.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 б.</w:t>
      </w: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Всего – 14 б.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Задание 9.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Максимально – 8 баллов.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 б. </w:t>
      </w:r>
      <w:proofErr w:type="gramStart"/>
      <w:r>
        <w:rPr>
          <w:rFonts w:ascii="Times New Roman" w:hAnsi="Times New Roman" w:cs="Times New Roman"/>
          <w:bCs/>
        </w:rPr>
        <w:t>–п</w:t>
      </w:r>
      <w:proofErr w:type="gramEnd"/>
      <w:r>
        <w:rPr>
          <w:rFonts w:ascii="Times New Roman" w:hAnsi="Times New Roman" w:cs="Times New Roman"/>
          <w:bCs/>
        </w:rPr>
        <w:t>олнота ответа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 б. – логика и факты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 б. – речь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Итого – 22 балла.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Отметка 5 – 21-22 б.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Отметка 4 – 17-20 б.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Отметка 3 – 12-16 б.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Отметка 2 – 0-11 б.</w:t>
      </w: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537B8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Протокол заседания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методического объединения учителей </w:t>
      </w:r>
    </w:p>
    <w:p w:rsidR="00537B8C" w:rsidRDefault="0006671E">
      <w:pPr>
        <w:shd w:val="clear" w:color="auto" w:fill="FFFFFF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  <w:t>____.</w:t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  <w:t>____.202___г.  № ____</w:t>
      </w:r>
    </w:p>
    <w:p w:rsidR="00537B8C" w:rsidRDefault="0006671E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color w:val="FF0000"/>
          <w:u w:val="single"/>
        </w:rPr>
      </w:pPr>
      <w:r>
        <w:rPr>
          <w:rFonts w:ascii="Times New Roman" w:hAnsi="Times New Roman" w:cs="Times New Roman"/>
          <w:b/>
        </w:rPr>
        <w:t xml:space="preserve">Руководитель ШМО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>(</w:t>
      </w:r>
      <w:proofErr w:type="spellStart"/>
      <w:r>
        <w:rPr>
          <w:rFonts w:ascii="Times New Roman" w:hAnsi="Times New Roman" w:cs="Times New Roman"/>
          <w:b/>
          <w:u w:val="single"/>
        </w:rPr>
        <w:t>Озун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А.Д.)</w:t>
      </w:r>
    </w:p>
    <w:p w:rsidR="00537B8C" w:rsidRDefault="00537B8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СОГЛАСОВАНО.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Зам. директора по УВР </w:t>
      </w:r>
    </w:p>
    <w:p w:rsidR="00537B8C" w:rsidRDefault="0006671E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_____________(  Кирюшкина А.Д.)                                 </w:t>
      </w:r>
    </w:p>
    <w:p w:rsidR="00537B8C" w:rsidRDefault="0006671E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  <w:t>____.</w:t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  <w:t xml:space="preserve">____.202___г. </w:t>
      </w:r>
    </w:p>
    <w:p w:rsidR="00537B8C" w:rsidRDefault="00537B8C">
      <w:pPr>
        <w:rPr>
          <w:rFonts w:ascii="Times New Roman" w:hAnsi="Times New Roman" w:cs="Times New Roman"/>
        </w:rPr>
      </w:pPr>
    </w:p>
    <w:sectPr w:rsidR="00537B8C" w:rsidSect="0053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B8C" w:rsidRDefault="0006671E">
      <w:pPr>
        <w:spacing w:line="240" w:lineRule="auto"/>
      </w:pPr>
      <w:r>
        <w:separator/>
      </w:r>
    </w:p>
  </w:endnote>
  <w:endnote w:type="continuationSeparator" w:id="1">
    <w:p w:rsidR="00537B8C" w:rsidRDefault="00066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B8C" w:rsidRDefault="0006671E">
      <w:pPr>
        <w:spacing w:after="0"/>
      </w:pPr>
      <w:r>
        <w:separator/>
      </w:r>
    </w:p>
  </w:footnote>
  <w:footnote w:type="continuationSeparator" w:id="1">
    <w:p w:rsidR="00537B8C" w:rsidRDefault="0006671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6B55"/>
    <w:multiLevelType w:val="multilevel"/>
    <w:tmpl w:val="1B176B5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ADC"/>
    <w:rsid w:val="0006671E"/>
    <w:rsid w:val="002503B5"/>
    <w:rsid w:val="00537B8C"/>
    <w:rsid w:val="00567ADC"/>
    <w:rsid w:val="074731F7"/>
    <w:rsid w:val="0A616D58"/>
    <w:rsid w:val="13D90BC3"/>
    <w:rsid w:val="222D08AA"/>
    <w:rsid w:val="28821B94"/>
    <w:rsid w:val="3B1B0241"/>
    <w:rsid w:val="40A35A86"/>
    <w:rsid w:val="4B7F393F"/>
    <w:rsid w:val="50980988"/>
    <w:rsid w:val="5553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537B8C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53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537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537B8C"/>
  </w:style>
  <w:style w:type="paragraph" w:styleId="a6">
    <w:name w:val="List Paragraph"/>
    <w:basedOn w:val="a"/>
    <w:uiPriority w:val="34"/>
    <w:qFormat/>
    <w:rsid w:val="00537B8C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37B8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83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295/m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11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14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3145</Words>
  <Characters>17929</Characters>
  <Application>Microsoft Office Word</Application>
  <DocSecurity>0</DocSecurity>
  <Lines>149</Lines>
  <Paragraphs>42</Paragraphs>
  <ScaleCrop>false</ScaleCrop>
  <Company>школа</Company>
  <LinksUpToDate>false</LinksUpToDate>
  <CharactersWithSpaces>21032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User Info-2-26</cp:lastModifiedBy>
  <cp:revision>2</cp:revision>
  <dcterms:created xsi:type="dcterms:W3CDTF">2021-08-31T10:34:00Z</dcterms:created>
  <dcterms:modified xsi:type="dcterms:W3CDTF">2023-10-08T18:50:00Z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C0602529C5544BFB8F1AADB7C39C6E5F</vt:lpwstr>
  </property>
</Properties>
</file>