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B54C34" w14:textId="77777777" w:rsidR="005A41AD" w:rsidRPr="005A41AD" w:rsidRDefault="005A41AD" w:rsidP="005A41AD">
      <w:pPr>
        <w:suppressAutoHyphens/>
        <w:spacing w:after="0" w:line="100" w:lineRule="atLeast"/>
        <w:jc w:val="center"/>
        <w:rPr>
          <w:rFonts w:ascii="Times New Roman" w:eastAsia="SimSun" w:hAnsi="Times New Roman" w:cs="font290"/>
          <w:b/>
          <w:lang w:eastAsia="ar-SA"/>
          <w14:ligatures w14:val="none"/>
        </w:rPr>
      </w:pPr>
      <w:r w:rsidRPr="005A41AD">
        <w:rPr>
          <w:rFonts w:ascii="Times New Roman" w:eastAsia="SimSun" w:hAnsi="Times New Roman" w:cs="font290"/>
          <w:b/>
          <w:lang w:eastAsia="ar-SA"/>
          <w14:ligatures w14:val="none"/>
        </w:rPr>
        <w:t>МОСКОВСКАЯ ОБЛАСТЬ</w:t>
      </w:r>
    </w:p>
    <w:p w14:paraId="2E392E99" w14:textId="77777777" w:rsidR="005A41AD" w:rsidRPr="005A41AD" w:rsidRDefault="005A41AD" w:rsidP="005A41AD">
      <w:pPr>
        <w:suppressAutoHyphens/>
        <w:spacing w:after="0" w:line="100" w:lineRule="atLeast"/>
        <w:jc w:val="center"/>
        <w:rPr>
          <w:rFonts w:ascii="Times New Roman" w:eastAsia="SimSun" w:hAnsi="Times New Roman" w:cs="font290"/>
          <w:b/>
          <w:lang w:eastAsia="ar-SA"/>
          <w14:ligatures w14:val="none"/>
        </w:rPr>
      </w:pPr>
      <w:r w:rsidRPr="005A41AD">
        <w:rPr>
          <w:rFonts w:ascii="Times New Roman" w:eastAsia="SimSun" w:hAnsi="Times New Roman" w:cs="font290"/>
          <w:b/>
          <w:lang w:eastAsia="ar-SA"/>
          <w14:ligatures w14:val="none"/>
        </w:rPr>
        <w:t>ОДИНЦОВСКИЙ ГОРОДСКОЙ ОКРУГ</w:t>
      </w:r>
    </w:p>
    <w:p w14:paraId="62BD76E7" w14:textId="77777777" w:rsidR="005A41AD" w:rsidRPr="005A41AD" w:rsidRDefault="005A41AD" w:rsidP="005A41AD">
      <w:pPr>
        <w:suppressAutoHyphens/>
        <w:spacing w:after="0" w:line="100" w:lineRule="atLeast"/>
        <w:jc w:val="center"/>
        <w:rPr>
          <w:rFonts w:ascii="Times New Roman" w:eastAsia="SimSun" w:hAnsi="Times New Roman" w:cs="font290"/>
          <w:b/>
          <w:lang w:eastAsia="ar-SA"/>
          <w14:ligatures w14:val="none"/>
        </w:rPr>
      </w:pPr>
      <w:r w:rsidRPr="005A41AD">
        <w:rPr>
          <w:rFonts w:ascii="Times New Roman" w:eastAsia="SimSun" w:hAnsi="Times New Roman" w:cs="font290"/>
          <w:b/>
          <w:lang w:eastAsia="ar-SA"/>
          <w14:ligatures w14:val="none"/>
        </w:rPr>
        <w:t>МУНИЦИПАЛЬНОЕ БЮДЖЕТНОЕ ОБЩЕОБРАЗОВАТЕЛЬНОЕ УЧРЕЖДЕНИЕ</w:t>
      </w:r>
    </w:p>
    <w:p w14:paraId="19875529" w14:textId="77777777" w:rsidR="005A41AD" w:rsidRPr="005A41AD" w:rsidRDefault="005A41AD" w:rsidP="005A41AD">
      <w:pPr>
        <w:suppressAutoHyphens/>
        <w:spacing w:after="0" w:line="100" w:lineRule="atLeast"/>
        <w:jc w:val="center"/>
        <w:rPr>
          <w:rFonts w:ascii="Times New Roman" w:eastAsia="SimSun" w:hAnsi="Times New Roman" w:cs="font290"/>
          <w:b/>
          <w:lang w:eastAsia="ar-SA"/>
          <w14:ligatures w14:val="none"/>
        </w:rPr>
      </w:pPr>
      <w:r w:rsidRPr="005A41AD">
        <w:rPr>
          <w:rFonts w:ascii="Times New Roman" w:eastAsia="SimSun" w:hAnsi="Times New Roman" w:cs="font290"/>
          <w:b/>
          <w:lang w:eastAsia="ar-SA"/>
          <w14:ligatures w14:val="none"/>
        </w:rPr>
        <w:t>ЛЕСНОГОРОДСКАЯ  СРЕДНЯЯ ОБЩЕОБРАЗОВАТЕЛЬНАЯ ШКОЛА</w:t>
      </w:r>
    </w:p>
    <w:p w14:paraId="77DAC62E" w14:textId="77777777" w:rsidR="005A41AD" w:rsidRPr="005A41AD" w:rsidRDefault="005A41AD" w:rsidP="005A41AD">
      <w:pPr>
        <w:suppressAutoHyphens/>
        <w:spacing w:after="0" w:line="100" w:lineRule="atLeast"/>
        <w:jc w:val="center"/>
        <w:rPr>
          <w:rFonts w:ascii="Times New Roman" w:eastAsia="SimSun" w:hAnsi="Times New Roman" w:cs="font290"/>
          <w:b/>
          <w:lang w:eastAsia="ar-SA"/>
          <w14:ligatures w14:val="none"/>
        </w:rPr>
      </w:pPr>
    </w:p>
    <w:p w14:paraId="1EF1CD12" w14:textId="77777777" w:rsidR="005A41AD" w:rsidRPr="005A41AD" w:rsidRDefault="005A41AD" w:rsidP="005A41AD">
      <w:pPr>
        <w:spacing w:after="0" w:line="240" w:lineRule="auto"/>
        <w:ind w:left="-1276" w:firstLine="1276"/>
        <w:jc w:val="center"/>
        <w:rPr>
          <w:rFonts w:ascii="Calibri" w:eastAsia="Arial Unicode MS" w:hAnsi="Calibri" w:cs="Times New Roman"/>
          <w:b/>
          <w:kern w:val="0"/>
          <w:sz w:val="18"/>
          <w:szCs w:val="18"/>
          <w14:ligatures w14:val="none"/>
        </w:rPr>
      </w:pPr>
      <w:r w:rsidRPr="005A41AD">
        <w:rPr>
          <w:rFonts w:ascii="Calibri" w:eastAsia="Calibri" w:hAnsi="Calibri" w:cs="Times New Roman"/>
          <w:b/>
          <w:i/>
          <w:kern w:val="0"/>
          <w:sz w:val="18"/>
          <w:szCs w:val="18"/>
          <w14:ligatures w14:val="none"/>
        </w:rPr>
        <w:t>143080 Московская область, Одинцовский городской округ, п.Лесной городок, ул.Фасадная д. 10,</w:t>
      </w:r>
      <w:r w:rsidRPr="005A41AD">
        <w:rPr>
          <w:rFonts w:ascii="Calibri" w:eastAsia="Arial Unicode MS" w:hAnsi="Calibri" w:cs="Times New Roman"/>
          <w:b/>
          <w:kern w:val="0"/>
          <w:sz w:val="18"/>
          <w:szCs w:val="18"/>
          <w14:ligatures w14:val="none"/>
        </w:rPr>
        <w:t xml:space="preserve"> </w:t>
      </w:r>
    </w:p>
    <w:p w14:paraId="3D54F6D8" w14:textId="77777777" w:rsidR="005A41AD" w:rsidRPr="005A41AD" w:rsidRDefault="005A41AD" w:rsidP="005A41AD">
      <w:pPr>
        <w:spacing w:after="0" w:line="240" w:lineRule="auto"/>
        <w:ind w:left="-1276" w:firstLine="1276"/>
        <w:jc w:val="center"/>
        <w:rPr>
          <w:rFonts w:ascii="Calibri" w:eastAsia="Arial Unicode MS" w:hAnsi="Calibri" w:cs="Times New Roman"/>
          <w:b/>
          <w:i/>
          <w:kern w:val="0"/>
          <w:sz w:val="18"/>
          <w:szCs w:val="18"/>
          <w:lang w:val="en-US"/>
          <w14:ligatures w14:val="none"/>
        </w:rPr>
      </w:pPr>
      <w:r w:rsidRPr="005A41AD">
        <w:rPr>
          <w:rFonts w:ascii="Calibri" w:eastAsia="Arial Unicode MS" w:hAnsi="Calibri" w:cs="Times New Roman"/>
          <w:b/>
          <w:i/>
          <w:kern w:val="0"/>
          <w:sz w:val="18"/>
          <w:szCs w:val="18"/>
          <w:lang w:val="en-US"/>
          <w14:ligatures w14:val="none"/>
        </w:rPr>
        <w:t>e-mail: lg-school@mail.ru</w:t>
      </w:r>
    </w:p>
    <w:p w14:paraId="7F8E84FF" w14:textId="77777777" w:rsidR="005A41AD" w:rsidRPr="005A41AD" w:rsidRDefault="005A41AD" w:rsidP="005A41AD">
      <w:pPr>
        <w:spacing w:after="0" w:line="240" w:lineRule="auto"/>
        <w:jc w:val="both"/>
        <w:rPr>
          <w:rFonts w:ascii="Times New Roman" w:eastAsia="Calibri" w:hAnsi="Times New Roman" w:cs="Times New Roman"/>
          <w:kern w:val="0"/>
          <w:sz w:val="28"/>
          <w:szCs w:val="28"/>
          <w:lang w:val="en-US"/>
          <w14:ligatures w14:val="none"/>
        </w:rPr>
      </w:pPr>
    </w:p>
    <w:p w14:paraId="1991243F" w14:textId="77777777" w:rsidR="005A41AD" w:rsidRPr="005A41AD" w:rsidRDefault="005A41AD" w:rsidP="005A41AD">
      <w:pPr>
        <w:spacing w:after="0" w:line="240" w:lineRule="auto"/>
        <w:jc w:val="both"/>
        <w:rPr>
          <w:rFonts w:ascii="Times New Roman" w:eastAsia="Calibri" w:hAnsi="Times New Roman" w:cs="Times New Roman"/>
          <w:kern w:val="0"/>
          <w:sz w:val="28"/>
          <w:szCs w:val="28"/>
          <w:lang w:val="en-US"/>
          <w14:ligatures w14:val="none"/>
        </w:rPr>
      </w:pPr>
    </w:p>
    <w:p w14:paraId="7028573B" w14:textId="77777777" w:rsidR="005A41AD" w:rsidRPr="005A41AD" w:rsidRDefault="005A41AD" w:rsidP="005A41AD">
      <w:pPr>
        <w:suppressAutoHyphens/>
        <w:spacing w:after="0" w:line="100" w:lineRule="atLeast"/>
        <w:jc w:val="right"/>
        <w:rPr>
          <w:rFonts w:ascii="Times New Roman" w:eastAsia="SimSun" w:hAnsi="Times New Roman" w:cs="font290"/>
          <w:b/>
          <w:sz w:val="24"/>
          <w:szCs w:val="24"/>
          <w:lang w:eastAsia="ar-SA"/>
          <w14:ligatures w14:val="none"/>
        </w:rPr>
      </w:pPr>
      <w:r w:rsidRPr="005A41AD">
        <w:rPr>
          <w:rFonts w:ascii="Times New Roman" w:eastAsia="SimSun" w:hAnsi="Times New Roman" w:cs="font290"/>
          <w:b/>
          <w:sz w:val="24"/>
          <w:szCs w:val="24"/>
          <w:lang w:eastAsia="ar-SA"/>
          <w14:ligatures w14:val="none"/>
        </w:rPr>
        <w:t>УТВЕРЖДЕНО</w:t>
      </w:r>
    </w:p>
    <w:p w14:paraId="56A7642C" w14:textId="77777777" w:rsidR="005A41AD" w:rsidRPr="005A41AD" w:rsidRDefault="005A41AD" w:rsidP="005A41AD">
      <w:pPr>
        <w:suppressAutoHyphens/>
        <w:spacing w:after="0" w:line="100" w:lineRule="atLeast"/>
        <w:jc w:val="right"/>
        <w:rPr>
          <w:rFonts w:ascii="Times New Roman" w:eastAsia="SimSun" w:hAnsi="Times New Roman" w:cs="font290"/>
          <w:sz w:val="24"/>
          <w:szCs w:val="24"/>
          <w:lang w:eastAsia="ar-SA"/>
          <w14:ligatures w14:val="none"/>
        </w:rPr>
      </w:pPr>
      <w:r w:rsidRPr="005A41AD">
        <w:rPr>
          <w:rFonts w:ascii="Times New Roman" w:eastAsia="SimSun" w:hAnsi="Times New Roman" w:cs="font290"/>
          <w:sz w:val="24"/>
          <w:szCs w:val="24"/>
          <w:lang w:eastAsia="ar-SA"/>
          <w14:ligatures w14:val="none"/>
        </w:rPr>
        <w:t>Директор школы</w:t>
      </w:r>
    </w:p>
    <w:p w14:paraId="6EBAE1FE" w14:textId="77777777" w:rsidR="005A41AD" w:rsidRPr="005A41AD" w:rsidRDefault="005A41AD" w:rsidP="005A41AD">
      <w:pPr>
        <w:suppressAutoHyphens/>
        <w:spacing w:after="0" w:line="100" w:lineRule="atLeast"/>
        <w:jc w:val="right"/>
        <w:rPr>
          <w:rFonts w:ascii="Times New Roman" w:eastAsia="SimSun" w:hAnsi="Times New Roman" w:cs="font290"/>
          <w:sz w:val="24"/>
          <w:szCs w:val="24"/>
          <w:lang w:eastAsia="ar-SA"/>
          <w14:ligatures w14:val="none"/>
        </w:rPr>
      </w:pPr>
      <w:r w:rsidRPr="005A41AD">
        <w:rPr>
          <w:rFonts w:ascii="Times New Roman" w:eastAsia="SimSun" w:hAnsi="Times New Roman" w:cs="font290"/>
          <w:sz w:val="24"/>
          <w:szCs w:val="24"/>
          <w:lang w:eastAsia="ar-SA"/>
          <w14:ligatures w14:val="none"/>
        </w:rPr>
        <w:t xml:space="preserve">  ______________Шушин И.В.</w:t>
      </w:r>
    </w:p>
    <w:p w14:paraId="127CD0B3" w14:textId="77777777" w:rsidR="005A41AD" w:rsidRPr="005A41AD" w:rsidRDefault="005A41AD" w:rsidP="005A41AD">
      <w:pPr>
        <w:spacing w:after="0" w:line="240" w:lineRule="auto"/>
        <w:ind w:firstLine="5670"/>
        <w:jc w:val="right"/>
        <w:rPr>
          <w:rFonts w:ascii="Times New Roman" w:eastAsia="Calibri" w:hAnsi="Times New Roman" w:cs="Times New Roman"/>
          <w:kern w:val="0"/>
          <w:sz w:val="28"/>
          <w:szCs w:val="28"/>
          <w14:ligatures w14:val="none"/>
        </w:rPr>
      </w:pPr>
      <w:r w:rsidRPr="005A41AD">
        <w:rPr>
          <w:rFonts w:ascii="Times New Roman" w:eastAsia="Calibri" w:hAnsi="Times New Roman" w:cs="Times New Roman"/>
          <w:kern w:val="0"/>
          <w:sz w:val="24"/>
          <w:szCs w:val="24"/>
          <w14:ligatures w14:val="none"/>
        </w:rPr>
        <w:t>Приказ №462 от 31.08.2023 г.</w:t>
      </w:r>
    </w:p>
    <w:p w14:paraId="595F2D94" w14:textId="77777777" w:rsidR="005A41AD" w:rsidRPr="005A41AD" w:rsidRDefault="005A41AD" w:rsidP="005A41AD">
      <w:pPr>
        <w:spacing w:after="0" w:line="240" w:lineRule="auto"/>
        <w:jc w:val="both"/>
        <w:rPr>
          <w:rFonts w:ascii="Times New Roman" w:eastAsia="Calibri" w:hAnsi="Times New Roman" w:cs="Times New Roman"/>
          <w:kern w:val="0"/>
          <w:sz w:val="28"/>
          <w:szCs w:val="28"/>
          <w14:ligatures w14:val="none"/>
        </w:rPr>
      </w:pPr>
    </w:p>
    <w:p w14:paraId="33647CB4" w14:textId="77777777" w:rsidR="005A41AD" w:rsidRPr="005A41AD" w:rsidRDefault="005A41AD" w:rsidP="005A41AD">
      <w:pPr>
        <w:spacing w:after="0" w:line="240" w:lineRule="auto"/>
        <w:jc w:val="both"/>
        <w:rPr>
          <w:rFonts w:ascii="Times New Roman" w:eastAsia="Calibri" w:hAnsi="Times New Roman" w:cs="Times New Roman"/>
          <w:kern w:val="0"/>
          <w:sz w:val="28"/>
          <w:szCs w:val="28"/>
          <w14:ligatures w14:val="none"/>
        </w:rPr>
      </w:pPr>
    </w:p>
    <w:p w14:paraId="3110DB7C" w14:textId="77777777" w:rsidR="005A41AD" w:rsidRPr="005A41AD" w:rsidRDefault="005A41AD" w:rsidP="005A41AD">
      <w:pPr>
        <w:spacing w:after="0" w:line="240" w:lineRule="auto"/>
        <w:jc w:val="both"/>
        <w:rPr>
          <w:rFonts w:ascii="Times New Roman" w:eastAsia="Calibri" w:hAnsi="Times New Roman" w:cs="Times New Roman"/>
          <w:kern w:val="0"/>
          <w:sz w:val="28"/>
          <w:szCs w:val="28"/>
          <w14:ligatures w14:val="none"/>
        </w:rPr>
      </w:pPr>
    </w:p>
    <w:p w14:paraId="6EC0F292" w14:textId="77777777" w:rsidR="005A41AD" w:rsidRPr="005A41AD" w:rsidRDefault="005A41AD" w:rsidP="005A41AD">
      <w:pPr>
        <w:spacing w:after="0" w:line="240" w:lineRule="auto"/>
        <w:jc w:val="center"/>
        <w:rPr>
          <w:rFonts w:ascii="Times New Roman" w:eastAsia="Calibri" w:hAnsi="Times New Roman" w:cs="Times New Roman"/>
          <w:b/>
          <w:kern w:val="0"/>
          <w:sz w:val="24"/>
          <w:szCs w:val="24"/>
          <w14:ligatures w14:val="none"/>
        </w:rPr>
      </w:pPr>
    </w:p>
    <w:p w14:paraId="7B26B2A9" w14:textId="77777777" w:rsidR="005A41AD" w:rsidRPr="005A41AD" w:rsidRDefault="005A41AD" w:rsidP="005A41AD">
      <w:pPr>
        <w:spacing w:after="0" w:line="240" w:lineRule="auto"/>
        <w:jc w:val="center"/>
        <w:rPr>
          <w:rFonts w:ascii="Times New Roman" w:eastAsia="Calibri" w:hAnsi="Times New Roman" w:cs="Times New Roman"/>
          <w:b/>
          <w:kern w:val="0"/>
          <w:sz w:val="24"/>
          <w:szCs w:val="24"/>
          <w14:ligatures w14:val="none"/>
        </w:rPr>
      </w:pPr>
      <w:r w:rsidRPr="005A41AD">
        <w:rPr>
          <w:rFonts w:ascii="Times New Roman" w:eastAsia="Calibri" w:hAnsi="Times New Roman" w:cs="Times New Roman"/>
          <w:b/>
          <w:kern w:val="0"/>
          <w:sz w:val="24"/>
          <w:szCs w:val="24"/>
          <w14:ligatures w14:val="none"/>
        </w:rPr>
        <w:t xml:space="preserve">РАБОЧАЯ ПРОГРАММА </w:t>
      </w:r>
    </w:p>
    <w:p w14:paraId="16A105B1" w14:textId="4144997B" w:rsidR="005A41AD" w:rsidRPr="005A41AD" w:rsidRDefault="005A41AD" w:rsidP="005A41AD">
      <w:pPr>
        <w:spacing w:after="0" w:line="240" w:lineRule="auto"/>
        <w:jc w:val="center"/>
        <w:rPr>
          <w:rFonts w:ascii="Times New Roman" w:eastAsia="Calibri" w:hAnsi="Times New Roman" w:cs="Times New Roman"/>
          <w:b/>
          <w:kern w:val="0"/>
          <w:sz w:val="24"/>
          <w:szCs w:val="24"/>
          <w14:ligatures w14:val="none"/>
        </w:rPr>
      </w:pPr>
      <w:r w:rsidRPr="005A41AD">
        <w:rPr>
          <w:rFonts w:ascii="Times New Roman" w:eastAsia="Calibri" w:hAnsi="Times New Roman" w:cs="Times New Roman"/>
          <w:b/>
          <w:kern w:val="0"/>
          <w:sz w:val="24"/>
          <w:szCs w:val="24"/>
          <w14:ligatures w14:val="none"/>
        </w:rPr>
        <w:t>по учебному предмету «</w:t>
      </w:r>
      <w:r>
        <w:rPr>
          <w:rFonts w:ascii="Times New Roman" w:eastAsia="Calibri" w:hAnsi="Times New Roman" w:cs="Times New Roman"/>
          <w:b/>
          <w:kern w:val="0"/>
          <w:sz w:val="24"/>
          <w:szCs w:val="24"/>
          <w14:ligatures w14:val="none"/>
        </w:rPr>
        <w:t>Л</w:t>
      </w:r>
      <w:r w:rsidR="009540F9">
        <w:rPr>
          <w:rFonts w:ascii="Times New Roman" w:eastAsia="Calibri" w:hAnsi="Times New Roman" w:cs="Times New Roman"/>
          <w:b/>
          <w:kern w:val="0"/>
          <w:sz w:val="24"/>
          <w:szCs w:val="24"/>
          <w14:ligatures w14:val="none"/>
        </w:rPr>
        <w:t>итературное чтение</w:t>
      </w:r>
      <w:r w:rsidRPr="005A41AD">
        <w:rPr>
          <w:rFonts w:ascii="Times New Roman" w:eastAsia="Calibri" w:hAnsi="Times New Roman" w:cs="Times New Roman"/>
          <w:b/>
          <w:kern w:val="0"/>
          <w:sz w:val="24"/>
          <w:szCs w:val="24"/>
          <w14:ligatures w14:val="none"/>
        </w:rPr>
        <w:t>»</w:t>
      </w:r>
    </w:p>
    <w:p w14:paraId="3A641A5D" w14:textId="77777777" w:rsidR="005A41AD" w:rsidRPr="005A41AD" w:rsidRDefault="005A41AD" w:rsidP="005A41AD">
      <w:pPr>
        <w:autoSpaceDE w:val="0"/>
        <w:autoSpaceDN w:val="0"/>
        <w:adjustRightInd w:val="0"/>
        <w:spacing w:line="254" w:lineRule="auto"/>
        <w:jc w:val="center"/>
        <w:rPr>
          <w:rFonts w:ascii="Times New Roman CYR" w:eastAsia="Calibri" w:hAnsi="Times New Roman CYR" w:cs="Times New Roman CYR"/>
          <w:bCs/>
          <w:kern w:val="0"/>
          <w:sz w:val="24"/>
          <w:szCs w:val="24"/>
          <w14:ligatures w14:val="none"/>
        </w:rPr>
      </w:pPr>
      <w:r w:rsidRPr="005A41AD">
        <w:rPr>
          <w:rFonts w:ascii="Times New Roman CYR" w:eastAsia="Calibri" w:hAnsi="Times New Roman CYR" w:cs="Times New Roman CYR"/>
          <w:bCs/>
          <w:kern w:val="0"/>
          <w:sz w:val="24"/>
          <w:szCs w:val="24"/>
          <w14:ligatures w14:val="none"/>
        </w:rPr>
        <w:t>начальное общее образование</w:t>
      </w:r>
    </w:p>
    <w:p w14:paraId="2D542B11" w14:textId="1334DD92" w:rsidR="005A41AD" w:rsidRPr="005A41AD" w:rsidRDefault="000501B8" w:rsidP="005A41AD">
      <w:pPr>
        <w:autoSpaceDE w:val="0"/>
        <w:autoSpaceDN w:val="0"/>
        <w:adjustRightInd w:val="0"/>
        <w:spacing w:line="254" w:lineRule="auto"/>
        <w:jc w:val="center"/>
        <w:rPr>
          <w:rFonts w:ascii="Times New Roman CYR" w:eastAsia="Calibri" w:hAnsi="Times New Roman CYR" w:cs="Times New Roman CYR"/>
          <w:bCs/>
          <w:kern w:val="0"/>
          <w:sz w:val="24"/>
          <w:szCs w:val="24"/>
          <w14:ligatures w14:val="none"/>
        </w:rPr>
      </w:pPr>
      <w:r>
        <w:rPr>
          <w:rFonts w:ascii="Times New Roman CYR" w:eastAsia="Calibri" w:hAnsi="Times New Roman CYR" w:cs="Times New Roman CYR"/>
          <w:bCs/>
          <w:kern w:val="0"/>
          <w:sz w:val="24"/>
          <w:szCs w:val="24"/>
          <w14:ligatures w14:val="none"/>
        </w:rPr>
        <w:t>(ФОП</w:t>
      </w:r>
      <w:bookmarkStart w:id="0" w:name="_GoBack"/>
      <w:bookmarkEnd w:id="0"/>
      <w:r w:rsidR="005A41AD" w:rsidRPr="005A41AD">
        <w:rPr>
          <w:rFonts w:ascii="Times New Roman CYR" w:eastAsia="Calibri" w:hAnsi="Times New Roman CYR" w:cs="Times New Roman CYR"/>
          <w:bCs/>
          <w:kern w:val="0"/>
          <w:sz w:val="24"/>
          <w:szCs w:val="24"/>
          <w14:ligatures w14:val="none"/>
        </w:rPr>
        <w:t xml:space="preserve"> НОО)</w:t>
      </w:r>
    </w:p>
    <w:p w14:paraId="1104F762" w14:textId="77777777" w:rsidR="005A41AD" w:rsidRPr="005A41AD" w:rsidRDefault="005A41AD" w:rsidP="005A41AD">
      <w:pPr>
        <w:tabs>
          <w:tab w:val="left" w:pos="6383"/>
        </w:tabs>
        <w:spacing w:after="0" w:line="240" w:lineRule="auto"/>
        <w:jc w:val="center"/>
        <w:rPr>
          <w:rFonts w:ascii="Times New Roman" w:eastAsia="Calibri" w:hAnsi="Times New Roman" w:cs="Times New Roman"/>
          <w:b/>
          <w:kern w:val="0"/>
          <w:sz w:val="32"/>
          <w:szCs w:val="32"/>
          <w:lang w:eastAsia="ar-SA"/>
          <w14:ligatures w14:val="none"/>
        </w:rPr>
      </w:pPr>
      <w:r w:rsidRPr="005A41AD">
        <w:rPr>
          <w:rFonts w:ascii="Times New Roman" w:eastAsia="Calibri" w:hAnsi="Times New Roman" w:cs="Times New Roman"/>
          <w:b/>
          <w:kern w:val="0"/>
          <w:sz w:val="32"/>
          <w:szCs w:val="32"/>
          <w:lang w:eastAsia="ar-SA"/>
          <w14:ligatures w14:val="none"/>
        </w:rPr>
        <w:t>(1-4 классы)</w:t>
      </w:r>
    </w:p>
    <w:p w14:paraId="069313AB" w14:textId="77777777" w:rsidR="005A41AD" w:rsidRPr="005A41AD" w:rsidRDefault="005A41AD" w:rsidP="005A41AD">
      <w:pPr>
        <w:spacing w:before="1" w:after="0" w:line="240" w:lineRule="auto"/>
        <w:ind w:left="1701" w:right="1558"/>
        <w:jc w:val="center"/>
        <w:rPr>
          <w:rFonts w:ascii="Times New Roman" w:eastAsia="Calibri" w:hAnsi="Times New Roman" w:cs="Times New Roman"/>
          <w:b/>
          <w:kern w:val="0"/>
          <w:sz w:val="28"/>
          <w:szCs w:val="28"/>
          <w14:ligatures w14:val="none"/>
        </w:rPr>
      </w:pPr>
      <w:r w:rsidRPr="005A41AD">
        <w:rPr>
          <w:rFonts w:ascii="Times New Roman" w:eastAsia="Calibri" w:hAnsi="Times New Roman" w:cs="Times New Roman"/>
          <w:b/>
          <w:kern w:val="0"/>
          <w:sz w:val="28"/>
          <w:szCs w:val="28"/>
          <w14:ligatures w14:val="none"/>
        </w:rPr>
        <w:t>срок</w:t>
      </w:r>
      <w:r w:rsidRPr="005A41AD">
        <w:rPr>
          <w:rFonts w:ascii="Times New Roman" w:eastAsia="Calibri" w:hAnsi="Times New Roman" w:cs="Times New Roman"/>
          <w:b/>
          <w:spacing w:val="-1"/>
          <w:kern w:val="0"/>
          <w:sz w:val="28"/>
          <w:szCs w:val="28"/>
          <w14:ligatures w14:val="none"/>
        </w:rPr>
        <w:t xml:space="preserve"> </w:t>
      </w:r>
      <w:r w:rsidRPr="005A41AD">
        <w:rPr>
          <w:rFonts w:ascii="Times New Roman" w:eastAsia="Calibri" w:hAnsi="Times New Roman" w:cs="Times New Roman"/>
          <w:b/>
          <w:kern w:val="0"/>
          <w:sz w:val="28"/>
          <w:szCs w:val="28"/>
          <w14:ligatures w14:val="none"/>
        </w:rPr>
        <w:t>освоения -</w:t>
      </w:r>
      <w:r w:rsidRPr="005A41AD">
        <w:rPr>
          <w:rFonts w:ascii="Times New Roman" w:eastAsia="Calibri" w:hAnsi="Times New Roman" w:cs="Times New Roman"/>
          <w:b/>
          <w:spacing w:val="-2"/>
          <w:kern w:val="0"/>
          <w:sz w:val="28"/>
          <w:szCs w:val="28"/>
          <w14:ligatures w14:val="none"/>
        </w:rPr>
        <w:t xml:space="preserve"> </w:t>
      </w:r>
      <w:r w:rsidRPr="005A41AD">
        <w:rPr>
          <w:rFonts w:ascii="Times New Roman" w:eastAsia="Calibri" w:hAnsi="Times New Roman" w:cs="Times New Roman"/>
          <w:b/>
          <w:kern w:val="0"/>
          <w:sz w:val="28"/>
          <w:szCs w:val="28"/>
          <w14:ligatures w14:val="none"/>
        </w:rPr>
        <w:t>4 года</w:t>
      </w:r>
    </w:p>
    <w:p w14:paraId="536628EA" w14:textId="77777777" w:rsidR="005A41AD" w:rsidRPr="005A41AD" w:rsidRDefault="005A41AD" w:rsidP="005A41AD">
      <w:pPr>
        <w:tabs>
          <w:tab w:val="left" w:pos="6383"/>
        </w:tabs>
        <w:spacing w:after="0" w:line="240" w:lineRule="auto"/>
        <w:jc w:val="center"/>
        <w:rPr>
          <w:rFonts w:ascii="Times New Roman" w:eastAsia="Calibri" w:hAnsi="Times New Roman" w:cs="Times New Roman"/>
          <w:b/>
          <w:kern w:val="0"/>
          <w:sz w:val="28"/>
          <w:szCs w:val="28"/>
          <w14:ligatures w14:val="none"/>
        </w:rPr>
      </w:pPr>
    </w:p>
    <w:p w14:paraId="113C6FC7" w14:textId="77777777" w:rsidR="005A41AD" w:rsidRPr="005A41AD" w:rsidRDefault="005A41AD" w:rsidP="005A41AD">
      <w:pPr>
        <w:tabs>
          <w:tab w:val="left" w:pos="6383"/>
        </w:tabs>
        <w:spacing w:after="0" w:line="240" w:lineRule="auto"/>
        <w:jc w:val="center"/>
        <w:rPr>
          <w:rFonts w:ascii="Times New Roman" w:eastAsia="Calibri" w:hAnsi="Times New Roman" w:cs="Times New Roman"/>
          <w:b/>
          <w:kern w:val="0"/>
          <w:sz w:val="28"/>
          <w:szCs w:val="28"/>
          <w14:ligatures w14:val="none"/>
        </w:rPr>
      </w:pPr>
    </w:p>
    <w:p w14:paraId="5698E5CE" w14:textId="77777777" w:rsidR="005A41AD" w:rsidRPr="005A41AD" w:rsidRDefault="005A41AD" w:rsidP="005A41AD">
      <w:pPr>
        <w:tabs>
          <w:tab w:val="left" w:pos="6383"/>
        </w:tabs>
        <w:spacing w:after="0" w:line="240" w:lineRule="auto"/>
        <w:jc w:val="center"/>
        <w:rPr>
          <w:rFonts w:ascii="Times New Roman" w:eastAsia="Calibri" w:hAnsi="Times New Roman" w:cs="Times New Roman"/>
          <w:b/>
          <w:kern w:val="0"/>
          <w:sz w:val="32"/>
          <w:szCs w:val="32"/>
          <w:lang w:eastAsia="ar-SA"/>
          <w14:ligatures w14:val="none"/>
        </w:rPr>
      </w:pPr>
    </w:p>
    <w:p w14:paraId="42B4F8BC" w14:textId="77777777" w:rsidR="005A41AD" w:rsidRPr="005A41AD" w:rsidRDefault="005A41AD" w:rsidP="005A41AD">
      <w:pPr>
        <w:tabs>
          <w:tab w:val="left" w:pos="6383"/>
        </w:tabs>
        <w:spacing w:after="0" w:line="240" w:lineRule="auto"/>
        <w:rPr>
          <w:rFonts w:ascii="Times New Roman" w:eastAsia="Calibri" w:hAnsi="Times New Roman" w:cs="Times New Roman"/>
          <w:b/>
          <w:kern w:val="0"/>
          <w:sz w:val="32"/>
          <w:szCs w:val="32"/>
          <w:lang w:eastAsia="ar-SA"/>
          <w14:ligatures w14:val="none"/>
        </w:rPr>
      </w:pPr>
    </w:p>
    <w:p w14:paraId="33B72987" w14:textId="77777777" w:rsidR="005A41AD" w:rsidRPr="005A41AD" w:rsidRDefault="005A41AD" w:rsidP="005A41AD">
      <w:pPr>
        <w:tabs>
          <w:tab w:val="left" w:pos="6383"/>
        </w:tabs>
        <w:spacing w:after="0" w:line="240" w:lineRule="auto"/>
        <w:rPr>
          <w:rFonts w:ascii="Times New Roman" w:eastAsia="Calibri" w:hAnsi="Times New Roman" w:cs="Times New Roman"/>
          <w:b/>
          <w:kern w:val="0"/>
          <w:sz w:val="32"/>
          <w:szCs w:val="32"/>
          <w:lang w:eastAsia="ar-SA"/>
          <w14:ligatures w14:val="none"/>
        </w:rPr>
      </w:pPr>
    </w:p>
    <w:p w14:paraId="14C0E2BB" w14:textId="77777777" w:rsidR="005A41AD" w:rsidRPr="005A41AD" w:rsidRDefault="005A41AD" w:rsidP="005A41AD">
      <w:pPr>
        <w:tabs>
          <w:tab w:val="left" w:pos="6383"/>
        </w:tabs>
        <w:spacing w:after="0" w:line="240" w:lineRule="auto"/>
        <w:jc w:val="center"/>
        <w:rPr>
          <w:rFonts w:ascii="Times New Roman" w:eastAsia="Calibri" w:hAnsi="Times New Roman" w:cs="Times New Roman"/>
          <w:b/>
          <w:kern w:val="0"/>
          <w:sz w:val="32"/>
          <w:szCs w:val="32"/>
          <w:lang w:eastAsia="ar-SA"/>
          <w14:ligatures w14:val="none"/>
        </w:rPr>
      </w:pPr>
    </w:p>
    <w:p w14:paraId="46C6ECBC" w14:textId="77777777" w:rsidR="005A41AD" w:rsidRPr="005A41AD" w:rsidRDefault="005A41AD" w:rsidP="005A41AD">
      <w:pPr>
        <w:tabs>
          <w:tab w:val="left" w:pos="6383"/>
        </w:tabs>
        <w:spacing w:after="0" w:line="240" w:lineRule="auto"/>
        <w:jc w:val="right"/>
        <w:rPr>
          <w:rFonts w:ascii="Times New Roman" w:eastAsia="Calibri" w:hAnsi="Times New Roman" w:cs="Times New Roman"/>
          <w:kern w:val="0"/>
          <w:lang w:eastAsia="ar-SA"/>
          <w14:ligatures w14:val="none"/>
        </w:rPr>
      </w:pPr>
      <w:r w:rsidRPr="005A41AD">
        <w:rPr>
          <w:rFonts w:ascii="Times New Roman" w:eastAsia="Calibri" w:hAnsi="Times New Roman" w:cs="Times New Roman"/>
          <w:kern w:val="0"/>
          <w:lang w:eastAsia="ar-SA"/>
          <w14:ligatures w14:val="none"/>
        </w:rPr>
        <w:t>Составители: ШМО учителей начальных классов</w:t>
      </w:r>
    </w:p>
    <w:p w14:paraId="5874C91A"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p>
    <w:p w14:paraId="1353DE5D"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p>
    <w:p w14:paraId="13864930"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p>
    <w:p w14:paraId="21B28125"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p>
    <w:p w14:paraId="58111F96"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p>
    <w:p w14:paraId="23F5B1B5"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p>
    <w:p w14:paraId="23AF3C08"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p>
    <w:p w14:paraId="149EB921"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p>
    <w:p w14:paraId="2830DFA3"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p>
    <w:p w14:paraId="76002FFA"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p>
    <w:p w14:paraId="003D79C4"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p>
    <w:p w14:paraId="51751610"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p>
    <w:p w14:paraId="13DC570F"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p>
    <w:p w14:paraId="070483E3"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p>
    <w:p w14:paraId="53446019"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p>
    <w:p w14:paraId="0127879C"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p>
    <w:p w14:paraId="648A2E0E"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p>
    <w:p w14:paraId="2415CCBE"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r w:rsidRPr="005A41AD">
        <w:rPr>
          <w:rFonts w:ascii="Times New Roman" w:eastAsia="Calibri" w:hAnsi="Times New Roman" w:cs="Times New Roman"/>
          <w:kern w:val="0"/>
          <w:lang w:eastAsia="ar-SA"/>
          <w14:ligatures w14:val="none"/>
        </w:rPr>
        <w:t>д.п.Лесной городок</w:t>
      </w:r>
    </w:p>
    <w:p w14:paraId="735C6B6A" w14:textId="77777777" w:rsidR="005A41AD" w:rsidRPr="005A41AD" w:rsidRDefault="005A41AD" w:rsidP="005A41AD">
      <w:pPr>
        <w:tabs>
          <w:tab w:val="left" w:pos="6383"/>
        </w:tabs>
        <w:spacing w:after="0" w:line="240" w:lineRule="auto"/>
        <w:jc w:val="center"/>
        <w:rPr>
          <w:rFonts w:ascii="Times New Roman" w:eastAsia="Calibri" w:hAnsi="Times New Roman" w:cs="Times New Roman"/>
          <w:kern w:val="0"/>
          <w:lang w:eastAsia="ar-SA"/>
          <w14:ligatures w14:val="none"/>
        </w:rPr>
      </w:pPr>
      <w:r w:rsidRPr="005A41AD">
        <w:rPr>
          <w:rFonts w:ascii="Times New Roman" w:eastAsia="Calibri" w:hAnsi="Times New Roman" w:cs="Times New Roman"/>
          <w:kern w:val="0"/>
          <w:lang w:eastAsia="ar-SA"/>
          <w14:ligatures w14:val="none"/>
        </w:rPr>
        <w:t>2023 г.</w:t>
      </w:r>
    </w:p>
    <w:p w14:paraId="3B91ABE8" w14:textId="77777777" w:rsidR="005A41AD" w:rsidRPr="005A41AD" w:rsidRDefault="005A41AD" w:rsidP="005A41AD">
      <w:pPr>
        <w:spacing w:after="0" w:line="240" w:lineRule="auto"/>
        <w:jc w:val="both"/>
        <w:rPr>
          <w:rFonts w:ascii="Times New Roman" w:eastAsia="Calibri" w:hAnsi="Times New Roman" w:cs="Times New Roman"/>
          <w:kern w:val="0"/>
          <w:sz w:val="28"/>
          <w:szCs w:val="28"/>
          <w14:ligatures w14:val="none"/>
        </w:rPr>
      </w:pPr>
    </w:p>
    <w:p w14:paraId="03DE415A" w14:textId="3B696EF6" w:rsidR="00341DAD" w:rsidRPr="00341DAD" w:rsidRDefault="00341DAD" w:rsidP="00341DAD">
      <w:pPr>
        <w:spacing w:after="0" w:line="240" w:lineRule="auto"/>
        <w:ind w:firstLine="709"/>
        <w:contextualSpacing/>
        <w:jc w:val="both"/>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lastRenderedPageBreak/>
        <w:t>ПОЯСНИТЕЛЬНАЯ ЗАПИСКА</w:t>
      </w:r>
    </w:p>
    <w:p w14:paraId="007DDA83"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i/>
          <w:kern w:val="0"/>
          <w:sz w:val="24"/>
          <w:szCs w:val="24"/>
          <w14:ligatures w14:val="none"/>
        </w:rPr>
        <w:t>Приоритетная цель обучения литературному чтению</w:t>
      </w:r>
      <w:r w:rsidRPr="00341DAD">
        <w:rPr>
          <w:rFonts w:ascii="Times New Roman" w:eastAsia="Calibri" w:hAnsi="Times New Roman" w:cs="Times New Roman"/>
          <w:kern w:val="0"/>
          <w:sz w:val="24"/>
          <w:szCs w:val="24"/>
          <w14:ligatures w14:val="none"/>
        </w:rPr>
        <w:t xml:space="preserve"> - становление грамотного читателя, мотивированного к использованию читательской деятельности как средства самообразования и саморазвития, осознающего роль чтения в успешности обучения и повседневной жизни, эмоционально откликающегося на прослушанное или прочитанное произведение. Приобретённые младшими школьниками знания, полученный опыт решения учебных задач, а также сформированность предметных и универсальных действий в процессе изучения предмета «Литературное чтение» станут фундаментом обучения в основном звене школы, а также будут востребованы в жизни.</w:t>
      </w:r>
    </w:p>
    <w:p w14:paraId="77348BA2" w14:textId="77777777" w:rsidR="00341DAD" w:rsidRPr="00341DAD" w:rsidRDefault="00341DAD" w:rsidP="00341DAD">
      <w:pPr>
        <w:spacing w:after="0" w:line="240" w:lineRule="auto"/>
        <w:ind w:firstLine="709"/>
        <w:jc w:val="both"/>
        <w:rPr>
          <w:rFonts w:ascii="Times New Roman" w:eastAsia="Calibri" w:hAnsi="Times New Roman" w:cs="Times New Roman"/>
          <w:b/>
          <w:i/>
          <w:kern w:val="0"/>
          <w:sz w:val="24"/>
          <w:szCs w:val="24"/>
          <w14:ligatures w14:val="none"/>
        </w:rPr>
      </w:pPr>
      <w:r w:rsidRPr="00341DAD">
        <w:rPr>
          <w:rFonts w:ascii="Times New Roman" w:eastAsia="Calibri" w:hAnsi="Times New Roman" w:cs="Times New Roman"/>
          <w:b/>
          <w:i/>
          <w:kern w:val="0"/>
          <w:sz w:val="24"/>
          <w:szCs w:val="24"/>
          <w14:ligatures w14:val="none"/>
        </w:rPr>
        <w:t>Достижение заявленной цели определяется особенностями курса литературного чтения и решением следующих задач:</w:t>
      </w:r>
    </w:p>
    <w:p w14:paraId="35DDC0F6"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формирование у младших школьников положительной мотивации к систематическому чтению и слушанию художественной литературы и произведений устного народного творчества;</w:t>
      </w:r>
    </w:p>
    <w:p w14:paraId="17406D2B"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достижение необходимого для продолжения образования уровня общего речевого развития;</w:t>
      </w:r>
    </w:p>
    <w:p w14:paraId="1DA8CF42"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осознание значимости художественной литературы и произведений устного народного творчества для всестороннего развития личности человека;</w:t>
      </w:r>
    </w:p>
    <w:p w14:paraId="7023D923"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первоначальное представление о многообразии жанров художественных произведений и произведений устного народного творчества;</w:t>
      </w:r>
    </w:p>
    <w:p w14:paraId="2A4DFC77"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овладение элементарными умениями анализа и интерпретации текста, осознанного использования при анализе текста изученных литературных понятий: прозаическая и стихотворная речь; жанровое разнообразие произведений (общее представление о жанрах); устное народное творчество, малые жанры фольклора (считалки, пословицы, поговорки, загадки, фольклорная сказка); басня (мораль, идея, персонажи); литературная сказка, рассказ; автор; литературный герой; образ; характер; тема; идея; заголовок и содержание; композиция; сюжет; эпизод, смысловые части; стихотворение (ритм, рифма); средства художественной выразительности (сравнение, эпитет, олицетворение);</w:t>
      </w:r>
    </w:p>
    <w:p w14:paraId="0CDB38AD"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овладение техникой смыслового чтения вслух (правильным плавным чтением, позволяющим понимать смысл прочитанного, адекватно воспринимать чтение слушателями).</w:t>
      </w:r>
    </w:p>
    <w:p w14:paraId="5119F759" w14:textId="77777777" w:rsidR="00341DAD" w:rsidRPr="00341DAD" w:rsidRDefault="00341DAD" w:rsidP="00341DAD">
      <w:pPr>
        <w:spacing w:after="0" w:line="240" w:lineRule="auto"/>
        <w:ind w:firstLine="709"/>
        <w:jc w:val="both"/>
        <w:rPr>
          <w:rFonts w:ascii="Times New Roman" w:eastAsia="Calibri" w:hAnsi="Times New Roman" w:cs="Times New Roman"/>
          <w:i/>
          <w:kern w:val="0"/>
          <w:sz w:val="24"/>
          <w:szCs w:val="24"/>
          <w14:ligatures w14:val="none"/>
        </w:rPr>
      </w:pPr>
      <w:r w:rsidRPr="00341DAD">
        <w:rPr>
          <w:rFonts w:ascii="Times New Roman" w:eastAsia="Calibri" w:hAnsi="Times New Roman" w:cs="Times New Roman"/>
          <w:i/>
          <w:kern w:val="0"/>
          <w:sz w:val="24"/>
          <w:szCs w:val="24"/>
          <w14:ligatures w14:val="none"/>
        </w:rPr>
        <w:t>Рабочая программа ориентирована на целевые приоритеты духовно-нравственного развития, воспитания и социализации обучающихся, сформулированные в рабочей программе воспитания.</w:t>
      </w:r>
    </w:p>
    <w:p w14:paraId="6C32FB8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xml:space="preserve">«Литературное чтение» - один из ведущих предметов начальной школы, который обеспечивает, наряду с достижением предметных результатов, становление базового умения, необходимого для успешного изучения других предметов и дальнейшего обучения, читательской грамотности и закладывает основы интеллектуального, речевого, эмоционального, духовно-нравственного развития младших школьников. </w:t>
      </w:r>
    </w:p>
    <w:p w14:paraId="7AE76C76"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Курс «Литературное чтение» призван ввести ребёнка в мир художественной литературы, обеспечить формирование навыков смыслового чтения, способов и приёмов работы с различными видами текстов и книгой, знакомство с детской литературой и с учётом этого направлен на общее и литературное развитие младшего школьника, реализацию творческих способностей обучающегося, а также на обеспечение преемственности в изучении систематического курса литературы.</w:t>
      </w:r>
    </w:p>
    <w:p w14:paraId="1B38DA96"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xml:space="preserve">Рабочая программа представляет вариант распределения предметного содержания по годам обучения с характеристикой планируемых результатов, отражает последовательность изучения тем/ разделов, объём учебного времени с выделением резервных часов, позволяющие учитывать индивидуальные потребности и способности обучающихся и реализовывать дифференцированный подход, а также предоставляет возможности для реализации различных методических подходов к преподаванию учебного </w:t>
      </w:r>
      <w:r w:rsidRPr="00341DAD">
        <w:rPr>
          <w:rFonts w:ascii="Times New Roman" w:eastAsia="Calibri" w:hAnsi="Times New Roman" w:cs="Times New Roman"/>
          <w:kern w:val="0"/>
          <w:sz w:val="24"/>
          <w:szCs w:val="24"/>
          <w14:ligatures w14:val="none"/>
        </w:rPr>
        <w:lastRenderedPageBreak/>
        <w:t>предмета «Литературное чтение» при условии сохранения обязательной части содержания курса.</w:t>
      </w:r>
    </w:p>
    <w:p w14:paraId="6F267FBC" w14:textId="77777777" w:rsidR="00341DAD" w:rsidRPr="00341DAD" w:rsidRDefault="00341DAD" w:rsidP="00341DAD">
      <w:pPr>
        <w:spacing w:after="0" w:line="240" w:lineRule="auto"/>
        <w:ind w:firstLine="709"/>
        <w:jc w:val="both"/>
        <w:rPr>
          <w:rFonts w:ascii="Times New Roman" w:eastAsia="Calibri" w:hAnsi="Times New Roman" w:cs="Times New Roman"/>
          <w:i/>
          <w:kern w:val="0"/>
          <w:sz w:val="24"/>
          <w:szCs w:val="24"/>
          <w14:ligatures w14:val="none"/>
        </w:rPr>
      </w:pPr>
      <w:r w:rsidRPr="00341DAD">
        <w:rPr>
          <w:rFonts w:ascii="Times New Roman" w:eastAsia="Calibri" w:hAnsi="Times New Roman" w:cs="Times New Roman"/>
          <w:i/>
          <w:kern w:val="0"/>
          <w:sz w:val="24"/>
          <w:szCs w:val="24"/>
          <w14:ligatures w14:val="none"/>
        </w:rPr>
        <w:t>Содержание учебного предмета «Литературное чтение» раскрывает следующие направления литературного образования младшего школьника:</w:t>
      </w:r>
    </w:p>
    <w:p w14:paraId="32FF47EF"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xml:space="preserve">- речевая и читательская деятельности, </w:t>
      </w:r>
    </w:p>
    <w:p w14:paraId="06776063"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xml:space="preserve">- круг чтения, </w:t>
      </w:r>
    </w:p>
    <w:p w14:paraId="2CB97129"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творческая деятельность.</w:t>
      </w:r>
    </w:p>
    <w:p w14:paraId="6136F866"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i/>
          <w:kern w:val="0"/>
          <w:sz w:val="24"/>
          <w:szCs w:val="24"/>
          <w14:ligatures w14:val="none"/>
        </w:rPr>
        <w:t>В основу отбора произведений положены общедидактические принципы обучения:</w:t>
      </w:r>
    </w:p>
    <w:p w14:paraId="14E45E56"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xml:space="preserve">- соответствие возрастным возможностям и особенностям восприятия младшим школьником фольклорных произведений и литературных текстов; </w:t>
      </w:r>
    </w:p>
    <w:p w14:paraId="1803D7B2"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xml:space="preserve">- представленность в произведениях нравственно-эстетических ценностей, культурных традиций народов России, отдельных произведений выдающихся представителей мировой детской литературы; </w:t>
      </w:r>
    </w:p>
    <w:p w14:paraId="667681F5"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xml:space="preserve">- влияние прослушанного (прочитанного) произведения на эмоционально-эстетическое развитие обучающегося, на совершенствование его творческих способностей. </w:t>
      </w:r>
    </w:p>
    <w:p w14:paraId="6B6479FB"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i/>
          <w:kern w:val="0"/>
          <w:sz w:val="24"/>
          <w:szCs w:val="24"/>
          <w14:ligatures w14:val="none"/>
        </w:rPr>
        <w:t xml:space="preserve">При отборе произведений для слушания и чтения учтены преемственные связи </w:t>
      </w:r>
      <w:r w:rsidRPr="00341DAD">
        <w:rPr>
          <w:rFonts w:ascii="Times New Roman" w:eastAsia="Calibri" w:hAnsi="Times New Roman" w:cs="Times New Roman"/>
          <w:kern w:val="0"/>
          <w:sz w:val="24"/>
          <w:szCs w:val="24"/>
          <w14:ligatures w14:val="none"/>
        </w:rPr>
        <w:t xml:space="preserve">с дошкольным опытом знакомства с произведениями фольклора, художественными произведениями детской литературы, а также перспективы изучения предмета «Литература» на уровне основного общего образования. </w:t>
      </w:r>
    </w:p>
    <w:p w14:paraId="08A87432"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Важным принципом отбора содержания предмета «Литературное чтение» является представленность разных жанров, видов и стилей произведений, обеспечивающих формирование функциональной литературной грамотности младшего школьника, а также возможность достижения метапредметных результатов, способности обучающегося воспринимать различные учебные тексты при изучении других предметов учебного плана НОО.</w:t>
      </w:r>
    </w:p>
    <w:p w14:paraId="417E45C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Предмет «Литературное чтение» преемственен по отношению к предмету «Литература», который изучается на уровне основного общего образования.</w:t>
      </w:r>
    </w:p>
    <w:p w14:paraId="2446E1AB"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p>
    <w:p w14:paraId="4E4C2DD1" w14:textId="77777777" w:rsidR="00341DAD" w:rsidRPr="00341DAD" w:rsidRDefault="00341DAD" w:rsidP="00341DAD">
      <w:pPr>
        <w:spacing w:after="0" w:line="240" w:lineRule="auto"/>
        <w:ind w:firstLine="709"/>
        <w:jc w:val="both"/>
        <w:rPr>
          <w:rFonts w:ascii="Times New Roman" w:eastAsia="Calibri" w:hAnsi="Times New Roman" w:cs="Times New Roman"/>
          <w:b/>
          <w:i/>
          <w:kern w:val="0"/>
          <w:sz w:val="24"/>
          <w:szCs w:val="24"/>
          <w14:ligatures w14:val="none"/>
        </w:rPr>
      </w:pPr>
      <w:r w:rsidRPr="00341DAD">
        <w:rPr>
          <w:rFonts w:ascii="Times New Roman" w:eastAsia="Calibri" w:hAnsi="Times New Roman" w:cs="Times New Roman"/>
          <w:b/>
          <w:i/>
          <w:kern w:val="0"/>
          <w:sz w:val="24"/>
          <w:szCs w:val="24"/>
          <w14:ligatures w14:val="none"/>
        </w:rPr>
        <w:t>Место учебного предмета «Литературное чтение» в учебном плане</w:t>
      </w:r>
    </w:p>
    <w:p w14:paraId="5B869CD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Учебный предмет «Литературное чтение» входит в предметную область «Русский язык и литературное чтение».</w:t>
      </w:r>
    </w:p>
    <w:p w14:paraId="563ADB5C" w14:textId="77777777" w:rsidR="00341DAD" w:rsidRPr="00341DAD" w:rsidRDefault="00341DAD" w:rsidP="00341DAD">
      <w:pPr>
        <w:spacing w:after="0" w:line="240" w:lineRule="auto"/>
        <w:ind w:firstLine="709"/>
        <w:jc w:val="both"/>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 xml:space="preserve">Освоение программы по предмету «Литературное чтение» в 1 классе начинается вводным интегрированным курсом «Обучение грамоте».После периода обучения грамоте начинается раздельное изучение предметов «Русский язык» и «Литературное чтение». </w:t>
      </w:r>
    </w:p>
    <w:p w14:paraId="2AFE45AB" w14:textId="77777777" w:rsidR="00341DAD" w:rsidRPr="00341DAD" w:rsidRDefault="00341DAD" w:rsidP="00341DAD">
      <w:pPr>
        <w:spacing w:after="0" w:line="240" w:lineRule="auto"/>
        <w:ind w:firstLine="709"/>
        <w:jc w:val="both"/>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На курс «Литературное чтение» в 1 классе отводится – 132 ч.</w:t>
      </w:r>
      <w:r w:rsidRPr="00341DAD">
        <w:rPr>
          <w:rFonts w:ascii="Times New Roman" w:eastAsia="Calibri" w:hAnsi="Times New Roman" w:cs="Times New Roman"/>
          <w:color w:val="000000"/>
          <w:kern w:val="0"/>
          <w:sz w:val="28"/>
          <w14:ligatures w14:val="none"/>
        </w:rPr>
        <w:t xml:space="preserve"> </w:t>
      </w:r>
      <w:r w:rsidRPr="00341DAD">
        <w:rPr>
          <w:rFonts w:ascii="Times New Roman" w:eastAsia="Calibri" w:hAnsi="Times New Roman" w:cs="Times New Roman"/>
          <w:color w:val="000000"/>
          <w:kern w:val="0"/>
          <w:sz w:val="24"/>
          <w:szCs w:val="24"/>
          <w14:ligatures w14:val="none"/>
        </w:rPr>
        <w:t>(из них ‌</w:t>
      </w:r>
      <w:bookmarkStart w:id="1" w:name="ddec985a-8145-4835-94dd-4cab4866d4ad"/>
      <w:r w:rsidRPr="00341DAD">
        <w:rPr>
          <w:rFonts w:ascii="Times New Roman" w:eastAsia="Calibri" w:hAnsi="Times New Roman" w:cs="Times New Roman"/>
          <w:color w:val="000000"/>
          <w:kern w:val="0"/>
          <w:sz w:val="24"/>
          <w:szCs w:val="24"/>
          <w14:ligatures w14:val="none"/>
        </w:rPr>
        <w:t>не менее 80 часов</w:t>
      </w:r>
      <w:bookmarkEnd w:id="1"/>
      <w:r w:rsidRPr="00341DAD">
        <w:rPr>
          <w:rFonts w:ascii="Times New Roman" w:eastAsia="Calibri" w:hAnsi="Times New Roman" w:cs="Times New Roman"/>
          <w:color w:val="000000"/>
          <w:kern w:val="0"/>
          <w:sz w:val="24"/>
          <w:szCs w:val="24"/>
          <w14:ligatures w14:val="none"/>
        </w:rPr>
        <w:t xml:space="preserve">‌ составляет вводный интегрированный учебный курс «Обучение грамоте»), </w:t>
      </w:r>
      <w:r w:rsidRPr="00341DAD">
        <w:rPr>
          <w:rFonts w:ascii="Times New Roman" w:eastAsia="Calibri" w:hAnsi="Times New Roman" w:cs="Times New Roman"/>
          <w:kern w:val="0"/>
          <w:sz w:val="24"/>
          <w:szCs w:val="24"/>
          <w14:ligatures w14:val="none"/>
        </w:rPr>
        <w:t>во 2-м классе – 136ч., в 3 классе – 136 ч.</w:t>
      </w:r>
      <w:r w:rsidRPr="00341DAD">
        <w:rPr>
          <w:rFonts w:ascii="Calibri" w:eastAsia="Calibri" w:hAnsi="Calibri" w:cs="Times New Roman"/>
          <w:kern w:val="0"/>
          <w14:ligatures w14:val="none"/>
        </w:rPr>
        <w:t xml:space="preserve"> </w:t>
      </w:r>
      <w:r w:rsidRPr="00341DAD">
        <w:rPr>
          <w:rFonts w:ascii="Times New Roman" w:eastAsia="Calibri" w:hAnsi="Times New Roman" w:cs="Times New Roman"/>
          <w:color w:val="000000"/>
          <w:kern w:val="0"/>
          <w:sz w:val="24"/>
          <w:szCs w:val="24"/>
          <w14:ligatures w14:val="none"/>
        </w:rPr>
        <w:t>в 4 классе - 136 ч.</w:t>
      </w:r>
    </w:p>
    <w:p w14:paraId="77C38483"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p>
    <w:p w14:paraId="22BF9C2A" w14:textId="77777777" w:rsidR="00341DAD" w:rsidRPr="00341DAD" w:rsidRDefault="00341DAD" w:rsidP="00341DAD">
      <w:pPr>
        <w:spacing w:after="0" w:line="240" w:lineRule="auto"/>
        <w:ind w:firstLine="709"/>
        <w:jc w:val="both"/>
        <w:rPr>
          <w:rFonts w:ascii="Times New Roman" w:eastAsia="Calibri" w:hAnsi="Times New Roman" w:cs="Times New Roman"/>
          <w:b/>
          <w:kern w:val="0"/>
          <w:sz w:val="24"/>
          <w:szCs w:val="24"/>
          <w14:ligatures w14:val="none"/>
        </w:rPr>
      </w:pPr>
    </w:p>
    <w:p w14:paraId="2BD6B36D" w14:textId="77777777" w:rsidR="00341DAD" w:rsidRPr="00341DAD" w:rsidRDefault="00341DAD" w:rsidP="00341DAD">
      <w:pPr>
        <w:spacing w:after="0" w:line="240" w:lineRule="auto"/>
        <w:ind w:firstLine="709"/>
        <w:jc w:val="both"/>
        <w:rPr>
          <w:rFonts w:ascii="Times New Roman" w:eastAsia="Calibri" w:hAnsi="Times New Roman" w:cs="Times New Roman"/>
          <w:b/>
          <w:kern w:val="0"/>
          <w:sz w:val="24"/>
          <w:szCs w:val="24"/>
          <w14:ligatures w14:val="none"/>
        </w:rPr>
      </w:pPr>
    </w:p>
    <w:p w14:paraId="66AE30F7" w14:textId="77777777" w:rsidR="00341DAD" w:rsidRPr="00341DAD" w:rsidRDefault="00341DAD" w:rsidP="00341DAD">
      <w:pPr>
        <w:spacing w:after="0" w:line="240" w:lineRule="auto"/>
        <w:ind w:firstLine="709"/>
        <w:jc w:val="both"/>
        <w:rPr>
          <w:rFonts w:ascii="Times New Roman" w:eastAsia="Calibri" w:hAnsi="Times New Roman" w:cs="Times New Roman"/>
          <w:b/>
          <w:kern w:val="0"/>
          <w:sz w:val="24"/>
          <w:szCs w:val="24"/>
          <w14:ligatures w14:val="none"/>
        </w:rPr>
      </w:pPr>
    </w:p>
    <w:p w14:paraId="439961CD" w14:textId="77777777" w:rsidR="00341DAD" w:rsidRPr="00341DAD" w:rsidRDefault="00341DAD" w:rsidP="00341DAD">
      <w:pPr>
        <w:spacing w:after="0" w:line="240" w:lineRule="auto"/>
        <w:ind w:firstLine="709"/>
        <w:jc w:val="both"/>
        <w:rPr>
          <w:rFonts w:ascii="Times New Roman" w:eastAsia="Calibri" w:hAnsi="Times New Roman" w:cs="Times New Roman"/>
          <w:b/>
          <w:kern w:val="0"/>
          <w:sz w:val="24"/>
          <w:szCs w:val="24"/>
          <w14:ligatures w14:val="none"/>
        </w:rPr>
      </w:pPr>
    </w:p>
    <w:p w14:paraId="6E49C8CA" w14:textId="77777777" w:rsidR="00341DAD" w:rsidRPr="00341DAD" w:rsidRDefault="00341DAD" w:rsidP="00341DAD">
      <w:pPr>
        <w:spacing w:after="0" w:line="240" w:lineRule="auto"/>
        <w:ind w:firstLine="709"/>
        <w:jc w:val="both"/>
        <w:rPr>
          <w:rFonts w:ascii="Times New Roman" w:eastAsia="Calibri" w:hAnsi="Times New Roman" w:cs="Times New Roman"/>
          <w:b/>
          <w:kern w:val="0"/>
          <w:sz w:val="24"/>
          <w:szCs w:val="24"/>
          <w14:ligatures w14:val="none"/>
        </w:rPr>
      </w:pPr>
    </w:p>
    <w:p w14:paraId="1FA8ECFD" w14:textId="77777777" w:rsidR="00341DAD" w:rsidRPr="00341DAD" w:rsidRDefault="00341DAD" w:rsidP="00341DAD">
      <w:pPr>
        <w:spacing w:after="0" w:line="240" w:lineRule="auto"/>
        <w:ind w:firstLine="709"/>
        <w:jc w:val="both"/>
        <w:rPr>
          <w:rFonts w:ascii="Times New Roman" w:eastAsia="Calibri" w:hAnsi="Times New Roman" w:cs="Times New Roman"/>
          <w:b/>
          <w:kern w:val="0"/>
          <w:sz w:val="24"/>
          <w:szCs w:val="24"/>
          <w14:ligatures w14:val="none"/>
        </w:rPr>
      </w:pPr>
    </w:p>
    <w:p w14:paraId="2E986646" w14:textId="77777777" w:rsidR="00341DAD" w:rsidRPr="00341DAD" w:rsidRDefault="00341DAD" w:rsidP="00341DAD">
      <w:pPr>
        <w:spacing w:after="0" w:line="240" w:lineRule="auto"/>
        <w:ind w:firstLine="709"/>
        <w:jc w:val="both"/>
        <w:rPr>
          <w:rFonts w:ascii="Times New Roman" w:eastAsia="Calibri" w:hAnsi="Times New Roman" w:cs="Times New Roman"/>
          <w:b/>
          <w:kern w:val="0"/>
          <w:sz w:val="24"/>
          <w:szCs w:val="24"/>
          <w14:ligatures w14:val="none"/>
        </w:rPr>
      </w:pPr>
    </w:p>
    <w:p w14:paraId="27986665" w14:textId="77777777" w:rsidR="00341DAD" w:rsidRPr="00341DAD" w:rsidRDefault="00341DAD" w:rsidP="00341DAD">
      <w:pPr>
        <w:spacing w:after="0" w:line="240" w:lineRule="auto"/>
        <w:ind w:firstLine="709"/>
        <w:jc w:val="both"/>
        <w:rPr>
          <w:rFonts w:ascii="Times New Roman" w:eastAsia="Calibri" w:hAnsi="Times New Roman" w:cs="Times New Roman"/>
          <w:b/>
          <w:kern w:val="0"/>
          <w:sz w:val="24"/>
          <w:szCs w:val="24"/>
          <w14:ligatures w14:val="none"/>
        </w:rPr>
      </w:pPr>
    </w:p>
    <w:p w14:paraId="1C9CF7CD" w14:textId="77777777" w:rsidR="00341DAD" w:rsidRPr="00341DAD" w:rsidRDefault="00341DAD" w:rsidP="00341DAD">
      <w:pPr>
        <w:spacing w:after="0" w:line="240" w:lineRule="auto"/>
        <w:ind w:firstLine="709"/>
        <w:jc w:val="both"/>
        <w:rPr>
          <w:rFonts w:ascii="Times New Roman" w:eastAsia="Calibri" w:hAnsi="Times New Roman" w:cs="Times New Roman"/>
          <w:b/>
          <w:kern w:val="0"/>
          <w:sz w:val="24"/>
          <w:szCs w:val="24"/>
          <w14:ligatures w14:val="none"/>
        </w:rPr>
      </w:pPr>
    </w:p>
    <w:p w14:paraId="4CDB3569" w14:textId="77777777" w:rsidR="00341DAD" w:rsidRPr="00341DAD" w:rsidRDefault="00341DAD" w:rsidP="00341DAD">
      <w:pPr>
        <w:spacing w:after="0" w:line="240" w:lineRule="auto"/>
        <w:ind w:firstLine="709"/>
        <w:jc w:val="both"/>
        <w:rPr>
          <w:rFonts w:ascii="Times New Roman" w:eastAsia="Calibri" w:hAnsi="Times New Roman" w:cs="Times New Roman"/>
          <w:b/>
          <w:kern w:val="0"/>
          <w:sz w:val="24"/>
          <w:szCs w:val="24"/>
          <w14:ligatures w14:val="none"/>
        </w:rPr>
      </w:pPr>
    </w:p>
    <w:p w14:paraId="109CD0FE" w14:textId="77777777" w:rsidR="00341DAD" w:rsidRPr="00341DAD" w:rsidRDefault="00341DAD" w:rsidP="00341DAD">
      <w:pPr>
        <w:spacing w:after="0" w:line="240" w:lineRule="auto"/>
        <w:ind w:firstLine="709"/>
        <w:jc w:val="both"/>
        <w:rPr>
          <w:rFonts w:ascii="Times New Roman" w:eastAsia="Calibri" w:hAnsi="Times New Roman" w:cs="Times New Roman"/>
          <w:b/>
          <w:kern w:val="0"/>
          <w:sz w:val="24"/>
          <w:szCs w:val="24"/>
          <w14:ligatures w14:val="none"/>
        </w:rPr>
      </w:pPr>
    </w:p>
    <w:p w14:paraId="6B0A5D90" w14:textId="77777777" w:rsidR="00341DAD" w:rsidRPr="00341DAD" w:rsidRDefault="00341DAD" w:rsidP="00341DAD">
      <w:pPr>
        <w:spacing w:after="0" w:line="240" w:lineRule="auto"/>
        <w:ind w:firstLine="709"/>
        <w:jc w:val="both"/>
        <w:rPr>
          <w:rFonts w:ascii="Times New Roman" w:eastAsia="Calibri" w:hAnsi="Times New Roman" w:cs="Times New Roman"/>
          <w:b/>
          <w:kern w:val="0"/>
          <w:sz w:val="24"/>
          <w:szCs w:val="24"/>
          <w14:ligatures w14:val="none"/>
        </w:rPr>
      </w:pPr>
    </w:p>
    <w:p w14:paraId="07B44D7C" w14:textId="77777777" w:rsidR="00341DAD" w:rsidRPr="00341DAD" w:rsidRDefault="00341DAD" w:rsidP="00341DAD">
      <w:pPr>
        <w:spacing w:after="0" w:line="240" w:lineRule="auto"/>
        <w:ind w:firstLine="709"/>
        <w:jc w:val="both"/>
        <w:rPr>
          <w:rFonts w:ascii="Times New Roman" w:eastAsia="Calibri" w:hAnsi="Times New Roman" w:cs="Times New Roman"/>
          <w:b/>
          <w:kern w:val="0"/>
          <w:sz w:val="24"/>
          <w:szCs w:val="24"/>
          <w14:ligatures w14:val="none"/>
        </w:rPr>
      </w:pPr>
    </w:p>
    <w:p w14:paraId="2B0D3E61" w14:textId="77777777" w:rsidR="00341DAD" w:rsidRPr="00341DAD" w:rsidRDefault="00341DAD" w:rsidP="00341DAD">
      <w:pPr>
        <w:spacing w:after="0" w:line="240" w:lineRule="auto"/>
        <w:ind w:firstLine="709"/>
        <w:jc w:val="both"/>
        <w:rPr>
          <w:rFonts w:ascii="Times New Roman" w:eastAsia="Calibri" w:hAnsi="Times New Roman" w:cs="Times New Roman"/>
          <w:b/>
          <w:kern w:val="0"/>
          <w:sz w:val="24"/>
          <w:szCs w:val="24"/>
          <w14:ligatures w14:val="none"/>
        </w:rPr>
      </w:pPr>
    </w:p>
    <w:p w14:paraId="56098DAD" w14:textId="15ED5C3F" w:rsidR="00341DAD" w:rsidRPr="00341DAD" w:rsidRDefault="00341DAD" w:rsidP="009540F9">
      <w:pPr>
        <w:spacing w:after="0" w:line="240" w:lineRule="auto"/>
        <w:jc w:val="both"/>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lastRenderedPageBreak/>
        <w:t>СОДЕРЖАНИЕ УЧЕБНОГО ПРЕДМЕТА «ЛИТЕРАТУРНОЕ ЧТЕНИЕ»</w:t>
      </w:r>
    </w:p>
    <w:p w14:paraId="478D0AB3"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p>
    <w:p w14:paraId="08E0619A" w14:textId="77777777" w:rsidR="00341DAD" w:rsidRPr="00341DAD" w:rsidRDefault="00341DAD" w:rsidP="00341DAD">
      <w:pPr>
        <w:spacing w:after="0" w:line="240" w:lineRule="auto"/>
        <w:jc w:val="center"/>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t>1 КЛАСС</w:t>
      </w:r>
    </w:p>
    <w:p w14:paraId="230D0BFE" w14:textId="77777777" w:rsidR="00341DAD" w:rsidRPr="00341DAD" w:rsidRDefault="00341DAD" w:rsidP="00341DAD">
      <w:pPr>
        <w:spacing w:after="0" w:line="240" w:lineRule="auto"/>
        <w:jc w:val="both"/>
        <w:rPr>
          <w:rFonts w:ascii="Calibri" w:eastAsia="Calibri" w:hAnsi="Calibri" w:cs="Times New Roman"/>
          <w:kern w:val="0"/>
          <w:sz w:val="24"/>
          <w:szCs w:val="24"/>
          <w14:ligatures w14:val="none"/>
        </w:rPr>
      </w:pPr>
      <w:r w:rsidRPr="00341DAD">
        <w:rPr>
          <w:rFonts w:ascii="Times New Roman" w:eastAsia="Calibri" w:hAnsi="Times New Roman" w:cs="Times New Roman"/>
          <w:b/>
          <w:color w:val="000000"/>
          <w:kern w:val="0"/>
          <w:sz w:val="24"/>
          <w:szCs w:val="24"/>
          <w14:ligatures w14:val="none"/>
        </w:rPr>
        <w:t>ОБУЧЕНИЕ ГРАМОТЕ</w:t>
      </w:r>
    </w:p>
    <w:p w14:paraId="4691C7D8"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b/>
          <w:color w:val="000000"/>
          <w:kern w:val="0"/>
          <w:sz w:val="24"/>
          <w:szCs w:val="24"/>
          <w14:ligatures w14:val="none"/>
        </w:rPr>
        <w:t>Развитие речи</w:t>
      </w:r>
    </w:p>
    <w:p w14:paraId="61AC88A0"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Составление небольших рассказов на основе собственных игр, занятий. Участие в диалоге. Понимание текста при его прослушивании и при самостоятельном чтении вслух.</w:t>
      </w:r>
    </w:p>
    <w:p w14:paraId="33025631"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b/>
          <w:color w:val="000000"/>
          <w:kern w:val="0"/>
          <w:sz w:val="24"/>
          <w:szCs w:val="24"/>
          <w14:ligatures w14:val="none"/>
        </w:rPr>
        <w:t>Фонетика</w:t>
      </w:r>
    </w:p>
    <w:p w14:paraId="7BB15723"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Звуки речи. Единство звукового состава слова и его значения. Установление последовательности звуков в слове и определение количества звуков.</w:t>
      </w:r>
    </w:p>
    <w:p w14:paraId="5D68C28A"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b/>
          <w:color w:val="000000"/>
          <w:kern w:val="0"/>
          <w:sz w:val="24"/>
          <w:szCs w:val="24"/>
          <w14:ligatures w14:val="none"/>
        </w:rPr>
        <w:t>Чтение</w:t>
      </w:r>
    </w:p>
    <w:p w14:paraId="16FC0678"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Слоговое чтение (ориентация на букву, обозначающую гласный звук). Плавное слоговое чтение и чтение целыми словами со скоростью, соответствующей индивидуальному темпу. Осознанное чтение слов, словосочетаний, предложений. Чтение с интонациями и паузами в соответствии со знаками препинания. Выразительное чтение на материале небольших прозаических текстов и стихотворений.</w:t>
      </w:r>
    </w:p>
    <w:p w14:paraId="5D90F75E"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Орфоэпическое чтение (при переходе к чтению целыми словами). Орфографическое чтение (проговаривание) как средство самоконтроля при письме под диктовку и при списывании.</w:t>
      </w:r>
    </w:p>
    <w:p w14:paraId="1D6EBFD2" w14:textId="77777777" w:rsidR="00341DAD" w:rsidRPr="00341DAD" w:rsidRDefault="00341DAD" w:rsidP="00341DAD">
      <w:pPr>
        <w:spacing w:after="0" w:line="240" w:lineRule="auto"/>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t>СИСТЕМАТИЧЕСКИЙ КУРС</w:t>
      </w:r>
    </w:p>
    <w:p w14:paraId="3CC199A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Сказка фольклорная (народная) и литературная (авторская).</w:t>
      </w:r>
      <w:r w:rsidRPr="00341DAD">
        <w:rPr>
          <w:rFonts w:ascii="Times New Roman" w:eastAsia="Calibri" w:hAnsi="Times New Roman" w:cs="Times New Roman"/>
          <w:kern w:val="0"/>
          <w:sz w:val="24"/>
          <w:szCs w:val="24"/>
          <w14:ligatures w14:val="none"/>
        </w:rPr>
        <w:t xml:space="preserve"> Восприятие текста произведений художественной литературы и устного народного творчества (не менее четырёх произведений). Фольклорная и литературная (авторская) сказка: сходство и различия. Реальность и волшебство в сказке. Событийная сторона сказок: последовательность событий в фольклорной (народной) и литературной (авторской) сказке. Отражение сюжета в иллюстрациях. Герои сказочных произведений. Нравственные ценности и идеи, традиции, быт, культура в русских народных и литературных (авторских) сказках, поступки, отражающие нравственные качества (отношение к природе, людям, предметам).</w:t>
      </w:r>
    </w:p>
    <w:p w14:paraId="6A2F941F"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народные сказки о животных «Лисица и тетерев», «Лиса и рак», литературные (авторские) сказки К.Д. Ушинский «Петух и собака», сказки В.Г.Сутеева «Кораблик», «Под грибом» ‌</w:t>
      </w:r>
      <w:bookmarkStart w:id="2" w:name="3c6557ae-d295-4af1-a85d-0fdc296e52d0"/>
      <w:r w:rsidRPr="00341DAD">
        <w:rPr>
          <w:rFonts w:ascii="Times New Roman" w:eastAsia="Calibri" w:hAnsi="Times New Roman" w:cs="Times New Roman"/>
          <w:color w:val="000000"/>
          <w:kern w:val="0"/>
          <w:sz w:val="24"/>
          <w:szCs w:val="24"/>
          <w14:ligatures w14:val="none"/>
        </w:rPr>
        <w:t>и другие (по выбору).</w:t>
      </w:r>
      <w:bookmarkEnd w:id="2"/>
    </w:p>
    <w:p w14:paraId="3E5252E9"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Произведения о детях и для детей.</w:t>
      </w:r>
      <w:r w:rsidRPr="00341DAD">
        <w:rPr>
          <w:rFonts w:ascii="Times New Roman" w:eastAsia="Calibri" w:hAnsi="Times New Roman" w:cs="Times New Roman"/>
          <w:kern w:val="0"/>
          <w:sz w:val="24"/>
          <w:szCs w:val="24"/>
          <w14:ligatures w14:val="none"/>
        </w:rPr>
        <w:t xml:space="preserve"> Понятие «тема произведения» (общее представление): чему посвящено, о чём рассказывает. Главная мысль произведения: его основная идея (чему учит? какие качества воспитывает?). Произведения одной темы, но разных жанров: рассказ, стихотворение, сказка (общее представление на примере не менее шести произведений К.Д. Ушинского, Л.Н. Толстого, В.Г. Сутеева, Е.А. Пермяка, В.А. Осеевой, А.Л. Барто, Ю.И. Ермолаева, Р.С. Сефа, С.В. Михалкова, В.Д. Берестова, В.Ю. Драгунского и др.). Характеристика героя произведения, общая оценка поступков. Понимание заголовка произведения, его соотношения с содержанием произведения и его идеей. Осознание нравственно-этических понятий: друг, дружба, забота, труд, взаимопомощь.</w:t>
      </w:r>
    </w:p>
    <w:p w14:paraId="774392D4" w14:textId="77777777" w:rsidR="00341DAD" w:rsidRPr="00341DAD" w:rsidRDefault="00341DAD" w:rsidP="00341DAD">
      <w:pPr>
        <w:spacing w:after="0" w:line="264"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К.Д. Ушинский «Худо тому, кто добра не делает никому», Л.Н. Толстой «Косточка», Е.А. Пермяк «Торопливый ножик»,</w:t>
      </w:r>
    </w:p>
    <w:p w14:paraId="7664B537"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В.А. Осеева «Три товарища», А.Л. Барто «Я – лишний», Ю.И. Ермолаев «Лучший друг» ‌</w:t>
      </w:r>
      <w:bookmarkStart w:id="3" w:name="ca7d65a8-67a1-48ad-b9f5-4c964ecb554d"/>
      <w:r w:rsidRPr="00341DAD">
        <w:rPr>
          <w:rFonts w:ascii="Times New Roman" w:eastAsia="Calibri" w:hAnsi="Times New Roman" w:cs="Times New Roman"/>
          <w:color w:val="000000"/>
          <w:kern w:val="0"/>
          <w:sz w:val="24"/>
          <w:szCs w:val="24"/>
          <w14:ligatures w14:val="none"/>
        </w:rPr>
        <w:t>и другие (по выбору).</w:t>
      </w:r>
      <w:bookmarkEnd w:id="3"/>
    </w:p>
    <w:p w14:paraId="1088F5E5"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Произведения о родной природе.</w:t>
      </w:r>
      <w:r w:rsidRPr="00341DAD">
        <w:rPr>
          <w:rFonts w:ascii="Times New Roman" w:eastAsia="Calibri" w:hAnsi="Times New Roman" w:cs="Times New Roman"/>
          <w:kern w:val="0"/>
          <w:sz w:val="24"/>
          <w:szCs w:val="24"/>
          <w14:ligatures w14:val="none"/>
        </w:rPr>
        <w:t xml:space="preserve"> Восприятие и самостоятельное чтение поэтических произведений о природе (на примере трёх-четырёх доступных произведений А.С. Пушкина, Ф.И. Тютчева, А.К. Толстого, С.А. Есенина, А.Н. Плещеева, Е.А. Баратынского, И.С. Никитина, Е.Ф. Трутневой, А.Л. Барто, С.Я. Маршака и др.). Тема поэтических произведений: звуки и краски природы, времена года, человек и природа; Родина, природа родного края. Особенности стихотворной речи, сравнение с прозаической: </w:t>
      </w:r>
      <w:r w:rsidRPr="00341DAD">
        <w:rPr>
          <w:rFonts w:ascii="Times New Roman" w:eastAsia="Calibri" w:hAnsi="Times New Roman" w:cs="Times New Roman"/>
          <w:kern w:val="0"/>
          <w:sz w:val="24"/>
          <w:szCs w:val="24"/>
          <w14:ligatures w14:val="none"/>
        </w:rPr>
        <w:lastRenderedPageBreak/>
        <w:t>рифма, ритм (практическое ознакомление). Настроение, которое рождает поэтическое произведение. Отражение нравственной идеи в произведении: любовь к Родине, природе родного края. Иллюстрация к произведению как отражение эмоционального отклика на произведение. Выразительное чтение поэзии. Роль интонации при выразительном чтении. Интонационный рисунок выразительного чтения: ритм, темп, сила голоса.</w:t>
      </w:r>
    </w:p>
    <w:p w14:paraId="714E0FDB"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Устное народное творчество</w:t>
      </w:r>
      <w:r w:rsidRPr="00341DAD">
        <w:rPr>
          <w:rFonts w:ascii="Times New Roman" w:eastAsia="Calibri" w:hAnsi="Times New Roman" w:cs="Times New Roman"/>
          <w:kern w:val="0"/>
          <w:sz w:val="24"/>
          <w:szCs w:val="24"/>
          <w14:ligatures w14:val="none"/>
        </w:rPr>
        <w:t xml:space="preserve"> - малые фольклорные жанры (не менее шести произведений). Многообразие малых жанров устного народного творчества: потешка, загадка, пословица, их назначение (веселить, потешать, играть, поучать). Особенности разных малых фольклорных жанров. Потешка - игровой народный фольклор. Загадки - средство воспитания живости ума, сообразительности. Пословицы - проявление народной мудрости, средство воспитания понимания жизненных правил. </w:t>
      </w:r>
    </w:p>
    <w:p w14:paraId="5AC33134" w14:textId="77777777" w:rsidR="00341DAD" w:rsidRPr="00341DAD" w:rsidRDefault="00341DAD" w:rsidP="00341DAD">
      <w:pPr>
        <w:spacing w:after="0" w:line="264"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потешки, загадки, пословицы.</w:t>
      </w:r>
    </w:p>
    <w:p w14:paraId="0D43806B"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Произведения о братьях наших меньших</w:t>
      </w:r>
      <w:r w:rsidRPr="00341DAD">
        <w:rPr>
          <w:rFonts w:ascii="Times New Roman" w:eastAsia="Calibri" w:hAnsi="Times New Roman" w:cs="Times New Roman"/>
          <w:kern w:val="0"/>
          <w:sz w:val="24"/>
          <w:szCs w:val="24"/>
          <w14:ligatures w14:val="none"/>
        </w:rPr>
        <w:t xml:space="preserve"> (трёх-четырёх авторов по выбору). Животные - герои произведений. Цель и назначение произведений о взаимоотношениях человека и животных - воспитание добрых чувств и бережного отношения к животным. Виды текстов: художественный и научно-познавательный, их сравнение. Характеристика героя: описание его внешности, поступки, речь, взаимоотношения с другими героями произведения. Авторское отношение к герою. Осознание нравственно-этических понятий: любовь и забота о животных.</w:t>
      </w:r>
    </w:p>
    <w:p w14:paraId="71A24B4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В.В. Бианки «Лис и Мышонок», Е.И. Чарушин «Про Томку», М.М. Пришвин «Ёж», Н.И. Сладков «Лисица и Ёж» ‌</w:t>
      </w:r>
      <w:bookmarkStart w:id="4" w:name="66727995-ccb9-483c-ab87-338e562062bf"/>
      <w:r w:rsidRPr="00341DAD">
        <w:rPr>
          <w:rFonts w:ascii="Times New Roman" w:eastAsia="Calibri" w:hAnsi="Times New Roman" w:cs="Times New Roman"/>
          <w:color w:val="000000"/>
          <w:kern w:val="0"/>
          <w:sz w:val="24"/>
          <w:szCs w:val="24"/>
          <w14:ligatures w14:val="none"/>
        </w:rPr>
        <w:t>и другие.</w:t>
      </w:r>
      <w:bookmarkEnd w:id="4"/>
    </w:p>
    <w:p w14:paraId="7A2DFA44"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Произведения о маме.</w:t>
      </w:r>
      <w:r w:rsidRPr="00341DAD">
        <w:rPr>
          <w:rFonts w:ascii="Times New Roman" w:eastAsia="Calibri" w:hAnsi="Times New Roman" w:cs="Times New Roman"/>
          <w:kern w:val="0"/>
          <w:sz w:val="24"/>
          <w:szCs w:val="24"/>
          <w14:ligatures w14:val="none"/>
        </w:rPr>
        <w:t xml:space="preserve"> </w:t>
      </w:r>
    </w:p>
    <w:p w14:paraId="50E6F412"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Восприятие и самостоятельное чтение разножанровых произведений о маме (не менее одного автора по выбору, на примере доступных произведений Е.А. Благининой, А.Л. Барто, Н.Н. Бромлей, А.В. Митяева, В.Д. Берестова, Э.Э.</w:t>
      </w:r>
      <w:r w:rsidRPr="00341DAD">
        <w:rPr>
          <w:rFonts w:ascii="Calibri" w:eastAsia="Calibri" w:hAnsi="Calibri" w:cs="Times New Roman"/>
          <w:kern w:val="0"/>
          <w:sz w:val="24"/>
          <w:szCs w:val="24"/>
          <w14:ligatures w14:val="none"/>
        </w:rPr>
        <w:t> </w:t>
      </w:r>
      <w:r w:rsidRPr="00341DAD">
        <w:rPr>
          <w:rFonts w:ascii="Times New Roman" w:eastAsia="Calibri" w:hAnsi="Times New Roman" w:cs="Times New Roman"/>
          <w:kern w:val="0"/>
          <w:sz w:val="24"/>
          <w:szCs w:val="24"/>
          <w14:ligatures w14:val="none"/>
        </w:rPr>
        <w:t>Мошковской, Г.П. Виеру, Р.С. Сефа и др.). Осознание нравственно-этических понятий: чувство любви как привязанность одного человека к другому (матери к ребёнку, детей к матери, близким), проявление любви и заботы о родных людях.</w:t>
      </w:r>
    </w:p>
    <w:p w14:paraId="472E29A2" w14:textId="77777777" w:rsidR="00341DAD" w:rsidRPr="00341DAD" w:rsidRDefault="00341DAD" w:rsidP="00341DAD">
      <w:pPr>
        <w:spacing w:after="0" w:line="264"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Е.А. Благинина «Посидим в тишине», А.Л. Барто «Мама», А.В. Митяев «За что я люблю маму» ‌</w:t>
      </w:r>
      <w:bookmarkStart w:id="5" w:name="63596e71-5bd8-419a-90ca-6aed494cac88"/>
      <w:r w:rsidRPr="00341DAD">
        <w:rPr>
          <w:rFonts w:ascii="Times New Roman" w:eastAsia="Calibri" w:hAnsi="Times New Roman" w:cs="Times New Roman"/>
          <w:color w:val="000000"/>
          <w:kern w:val="0"/>
          <w:sz w:val="24"/>
          <w:szCs w:val="24"/>
          <w14:ligatures w14:val="none"/>
        </w:rPr>
        <w:t>и другие (по выбору).</w:t>
      </w:r>
      <w:bookmarkEnd w:id="5"/>
      <w:r w:rsidRPr="00341DAD">
        <w:rPr>
          <w:rFonts w:ascii="Times New Roman" w:eastAsia="Calibri" w:hAnsi="Times New Roman" w:cs="Times New Roman"/>
          <w:color w:val="000000"/>
          <w:kern w:val="0"/>
          <w:sz w:val="24"/>
          <w:szCs w:val="24"/>
          <w14:ligatures w14:val="none"/>
        </w:rPr>
        <w:t>‌</w:t>
      </w:r>
    </w:p>
    <w:p w14:paraId="5100168C"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Фольклорные и авторские произведения о чудесах и фантазии</w:t>
      </w:r>
      <w:r w:rsidRPr="00341DAD">
        <w:rPr>
          <w:rFonts w:ascii="Times New Roman" w:eastAsia="Calibri" w:hAnsi="Times New Roman" w:cs="Times New Roman"/>
          <w:kern w:val="0"/>
          <w:sz w:val="24"/>
          <w:szCs w:val="24"/>
          <w14:ligatures w14:val="none"/>
        </w:rPr>
        <w:t xml:space="preserve"> (не менее трёх произведений). Способность автора произведения замечать чудесное в каждом жизненном проявлении, необычное в обыкновенных явлениях окружающего мира. Сочетание в произведении реалистических событий с необычными, сказочными, фантастическими.</w:t>
      </w:r>
    </w:p>
    <w:p w14:paraId="0B6DEBE1" w14:textId="77777777" w:rsidR="00341DAD" w:rsidRPr="00341DAD" w:rsidRDefault="00341DAD" w:rsidP="00341DAD">
      <w:pPr>
        <w:spacing w:after="0" w:line="264" w:lineRule="auto"/>
        <w:ind w:firstLine="600"/>
        <w:jc w:val="both"/>
        <w:rPr>
          <w:rFonts w:ascii="Calibri" w:eastAsia="Calibri" w:hAnsi="Calibri" w:cs="Times New Roman"/>
          <w:kern w:val="0"/>
          <w14:ligatures w14:val="none"/>
        </w:rPr>
      </w:pPr>
      <w:r w:rsidRPr="00341DAD">
        <w:rPr>
          <w:rFonts w:ascii="Times New Roman" w:eastAsia="Calibri" w:hAnsi="Times New Roman" w:cs="Times New Roman"/>
          <w:color w:val="000000"/>
          <w:kern w:val="0"/>
          <w:sz w:val="24"/>
          <w:szCs w:val="24"/>
          <w14:ligatures w14:val="none"/>
        </w:rPr>
        <w:t xml:space="preserve">Произведения для чтения: Р.С. Сеф «Чудо», В.В. Лунин «Я видел чудо», Б.В. Заходер «Моя Вообразилия», Ю.П. Мориц «Сто фантазий» </w:t>
      </w:r>
      <w:r w:rsidRPr="00341DAD">
        <w:rPr>
          <w:rFonts w:ascii="Times New Roman" w:eastAsia="Calibri" w:hAnsi="Times New Roman" w:cs="Times New Roman"/>
          <w:color w:val="333333"/>
          <w:kern w:val="0"/>
          <w:sz w:val="24"/>
          <w:szCs w:val="24"/>
          <w14:ligatures w14:val="none"/>
        </w:rPr>
        <w:t>​‌</w:t>
      </w:r>
      <w:bookmarkStart w:id="6" w:name="12713f49-ef73-4ff6-b09f-5cc4c35dfca4"/>
      <w:r w:rsidRPr="00341DAD">
        <w:rPr>
          <w:rFonts w:ascii="Times New Roman" w:eastAsia="Calibri" w:hAnsi="Times New Roman" w:cs="Times New Roman"/>
          <w:color w:val="333333"/>
          <w:kern w:val="0"/>
          <w:sz w:val="24"/>
          <w:szCs w:val="24"/>
          <w14:ligatures w14:val="none"/>
        </w:rPr>
        <w:t>и другие (по выбору).</w:t>
      </w:r>
      <w:bookmarkEnd w:id="6"/>
      <w:r w:rsidRPr="00341DAD">
        <w:rPr>
          <w:rFonts w:ascii="Times New Roman" w:eastAsia="Calibri" w:hAnsi="Times New Roman" w:cs="Times New Roman"/>
          <w:color w:val="333333"/>
          <w:kern w:val="0"/>
          <w:sz w:val="28"/>
          <w14:ligatures w14:val="none"/>
        </w:rPr>
        <w:t>‌</w:t>
      </w:r>
    </w:p>
    <w:p w14:paraId="12FEC340"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Библиографическая культура (работа с детской книгой).</w:t>
      </w:r>
      <w:r w:rsidRPr="00341DAD">
        <w:rPr>
          <w:rFonts w:ascii="Times New Roman" w:eastAsia="Calibri" w:hAnsi="Times New Roman" w:cs="Times New Roman"/>
          <w:kern w:val="0"/>
          <w:sz w:val="24"/>
          <w:szCs w:val="24"/>
          <w14:ligatures w14:val="none"/>
        </w:rPr>
        <w:t xml:space="preserve"> Представление о том, что книга - источник необходимых знаний. Обложка, оглавление, иллюстрации - элементы ориентировки в книге. Умение использовать тематический каталог при выборе книг в библиотеке.</w:t>
      </w:r>
    </w:p>
    <w:p w14:paraId="52951DAE" w14:textId="77777777" w:rsidR="00341DAD" w:rsidRPr="00341DAD" w:rsidRDefault="00341DAD" w:rsidP="00341DAD">
      <w:pPr>
        <w:spacing w:after="0" w:line="240" w:lineRule="auto"/>
        <w:jc w:val="both"/>
        <w:rPr>
          <w:rFonts w:ascii="Times New Roman" w:eastAsia="Calibri" w:hAnsi="Times New Roman" w:cs="Times New Roman"/>
          <w:kern w:val="0"/>
          <w:sz w:val="24"/>
          <w:szCs w:val="24"/>
          <w14:ligatures w14:val="none"/>
        </w:rPr>
      </w:pPr>
    </w:p>
    <w:p w14:paraId="3DA0753A" w14:textId="77777777" w:rsidR="00341DAD" w:rsidRPr="00341DAD" w:rsidRDefault="00341DAD" w:rsidP="00341DAD">
      <w:pPr>
        <w:spacing w:after="0" w:line="240" w:lineRule="auto"/>
        <w:jc w:val="center"/>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t>2 КЛАСС</w:t>
      </w:r>
    </w:p>
    <w:p w14:paraId="4FBE03D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О нашей Родине.</w:t>
      </w:r>
      <w:r w:rsidRPr="00341DAD">
        <w:rPr>
          <w:rFonts w:ascii="Times New Roman" w:eastAsia="Calibri" w:hAnsi="Times New Roman" w:cs="Times New Roman"/>
          <w:kern w:val="0"/>
          <w:sz w:val="24"/>
          <w:szCs w:val="24"/>
          <w14:ligatures w14:val="none"/>
        </w:rPr>
        <w:t xml:space="preserve"> Круг чтения: произведения о Родине (на примере не менее трёх стихотворений И.С. Никитина, Ф.П. Савинова, А.А. Прокофьева, Н.М. Рубцова, С.А. Есенина и др.). Патриотическое звучание произведений о родном крае и природе. Отражение в произведениях нравственно-этических понятий: любовь к Родине, родному краю, Отечеству. Анализ заголовка, соотнесение его с главной мыслью и идеей произведения. Иллюстрация к произведению как отражение эмоционального отклика на произведение. Отражение темы Родины в изобразительном искусстве (пейзажи И.И. Левитана, И.И.</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Шишкина, В.Д. Поленова и др.).</w:t>
      </w:r>
    </w:p>
    <w:p w14:paraId="47A54949" w14:textId="77777777" w:rsidR="00341DAD" w:rsidRPr="00341DAD" w:rsidRDefault="00341DAD" w:rsidP="00341DAD">
      <w:pPr>
        <w:spacing w:after="0" w:line="264"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И.С. Никитин «Русь», Ф.П. Савинов «Родина», А.А. Прокофьев «Родина» ‌</w:t>
      </w:r>
      <w:bookmarkStart w:id="7" w:name="962cdfcc-893b-46af-892f-e7c6efd8159d"/>
      <w:r w:rsidRPr="00341DAD">
        <w:rPr>
          <w:rFonts w:ascii="Times New Roman" w:eastAsia="Calibri" w:hAnsi="Times New Roman" w:cs="Times New Roman"/>
          <w:color w:val="000000"/>
          <w:kern w:val="0"/>
          <w:sz w:val="24"/>
          <w:szCs w:val="24"/>
          <w14:ligatures w14:val="none"/>
        </w:rPr>
        <w:t>и другие (по выбору)</w:t>
      </w:r>
      <w:bookmarkEnd w:id="7"/>
      <w:r w:rsidRPr="00341DAD">
        <w:rPr>
          <w:rFonts w:ascii="Times New Roman" w:eastAsia="Calibri" w:hAnsi="Times New Roman" w:cs="Times New Roman"/>
          <w:color w:val="000000"/>
          <w:kern w:val="0"/>
          <w:sz w:val="24"/>
          <w:szCs w:val="24"/>
          <w14:ligatures w14:val="none"/>
        </w:rPr>
        <w:t>‌.</w:t>
      </w:r>
    </w:p>
    <w:p w14:paraId="2AF93FA0"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lastRenderedPageBreak/>
        <w:t>Фольклор (устное народное творчество).</w:t>
      </w:r>
      <w:r w:rsidRPr="00341DAD">
        <w:rPr>
          <w:rFonts w:ascii="Times New Roman" w:eastAsia="Calibri" w:hAnsi="Times New Roman" w:cs="Times New Roman"/>
          <w:kern w:val="0"/>
          <w:sz w:val="24"/>
          <w:szCs w:val="24"/>
          <w14:ligatures w14:val="none"/>
        </w:rPr>
        <w:t xml:space="preserve"> Произведения малых жанров фольклора (потешки, считалки, пословицы, скороговорки, небылицы, загадки по выбору). Шуточные фольклорные произведения - скороговорки, небылицы. Особенности скороговорок, их роль в речи. Игра со словом, «перевёртыш событий» как основа построения небылиц. Ритм и счёт - основные средства выразительности и построения считалки. Народные песни, их особенности. Загадка как жанр фольклора, тематические группы загадок. Сказка - выражение народной мудрости, нравственная идея фольклорных сказок. Особенности сказок разного вида (о животных, бытовые, волшебные). Особенности сказок о животных: сказки народов России. Бытовая сказка: герои, место действия, особенности построения и языка. Диалог в сказке. Понятие о волшебной сказке (общее представление): наличие присказки, постоянные эпитеты, волшебные герои. Фольклорные произведения народов России: отражение в сказках народного быта и культуры.</w:t>
      </w:r>
    </w:p>
    <w:p w14:paraId="370AA94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потешки, считалки, пословицы, скороговорки, загадки, народные песни, русская народная сказка «Каша из топора», русская народная сказка «У страха глаза велики», русская народная сказка «Зимовье зверей», русская народная сказка «Снегурочка», сказки народов России ‌(1-2 произведения) и другие.</w:t>
      </w:r>
    </w:p>
    <w:p w14:paraId="2F0BEB12"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Звуки и краски родной природы в разные времена года.</w:t>
      </w:r>
      <w:r w:rsidRPr="00341DAD">
        <w:rPr>
          <w:rFonts w:ascii="Times New Roman" w:eastAsia="Calibri" w:hAnsi="Times New Roman" w:cs="Times New Roman"/>
          <w:kern w:val="0"/>
          <w:sz w:val="24"/>
          <w:szCs w:val="24"/>
          <w14:ligatures w14:val="none"/>
        </w:rPr>
        <w:t xml:space="preserve"> Тема природы в разные времена года (осень, зима, весна, лето) в произведениях литературы (по выбору, не менее пяти авторов). Эстетическое восприятие явлений природы (звуки, краски времён года). Средства выразительности при описании природы: сравнение и эпитет. Настроение, которое создаёт пейзажная лирика. Иллюстрация как отражение эмоционального отклика на произведение. Отражение темы «Времена года» в картинах художников (на примере пейзажей И.И. Левитана, В.Д. Поленова, А.И. Куинджи, И.И. Шишкина и др.) и музыкальных произведениях (например, произведения П.И. Чайковского, А. Вивальди и др.).</w:t>
      </w:r>
    </w:p>
    <w:p w14:paraId="7745DDD0"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А.С. Пушкин «Уж небо осенью дышало…», «Вот север, тучи нагоняя…», А.А. Плещеев «Осень», А.К. Толстой «Осень. Обсыпается наш сад…», М.М. Пришвин «Осеннее утро», Г.А. Скребицкий «Четыре художника», Ф.И. Тютчев «Чародейкою Зимою», «Зима недаром злится», И.С. Соколов-Микитов «Зима в лесу», С.А. Есенин «Поёт зима – аукает…», И.З. Суриков «Лето» ‌</w:t>
      </w:r>
      <w:bookmarkStart w:id="8" w:name="efb88ac4-efc6-4819-b5c6-387e3421f079"/>
      <w:r w:rsidRPr="00341DAD">
        <w:rPr>
          <w:rFonts w:ascii="Times New Roman" w:eastAsia="Calibri" w:hAnsi="Times New Roman" w:cs="Times New Roman"/>
          <w:color w:val="000000"/>
          <w:kern w:val="0"/>
          <w:sz w:val="24"/>
          <w:szCs w:val="24"/>
          <w14:ligatures w14:val="none"/>
        </w:rPr>
        <w:t>и другие</w:t>
      </w:r>
      <w:bookmarkEnd w:id="8"/>
      <w:r w:rsidRPr="00341DAD">
        <w:rPr>
          <w:rFonts w:ascii="Times New Roman" w:eastAsia="Calibri" w:hAnsi="Times New Roman" w:cs="Times New Roman"/>
          <w:color w:val="000000"/>
          <w:kern w:val="0"/>
          <w:sz w:val="24"/>
          <w:szCs w:val="24"/>
          <w14:ligatures w14:val="none"/>
        </w:rPr>
        <w:t>‌.</w:t>
      </w:r>
    </w:p>
    <w:p w14:paraId="4E5B715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О детях и дружбе.</w:t>
      </w:r>
      <w:r w:rsidRPr="00341DAD">
        <w:rPr>
          <w:rFonts w:ascii="Times New Roman" w:eastAsia="Calibri" w:hAnsi="Times New Roman" w:cs="Times New Roman"/>
          <w:kern w:val="0"/>
          <w:sz w:val="24"/>
          <w:szCs w:val="24"/>
          <w14:ligatures w14:val="none"/>
        </w:rPr>
        <w:t xml:space="preserve"> Круг чтения: тема дружбы в художественном произведении (расширение круга чтения: не менее четырёх произведений С.А. Баруздина, Н.Н. Носова, В.А. Осеевой, А. Гайдара, В.П. Катаева, И.П. Токмаковой, В.Ю. Драгунского, В.В. Лунина и др.). Отражение в произведениях нравственно-этических понятий: дружба, терпение, уважение, помощь друг другу. Главная мысль произведения. Герой произведения (введение понятия «главный герой»), его характеристика (портрет), оценка поступков.</w:t>
      </w:r>
    </w:p>
    <w:p w14:paraId="25171AE7"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Л.Н. Толстой «Филиппок», Е.А. Пермяк «Две пословицы», Ю.И. Ермолаев «Два пирожных», В.А. Осеева «Синие листья», Н.Н. Носов «На горке», «Заплатка», А.Л. Барто «Катя», В.В. Лунин «Я и Вовка», В.Ю. Драгунский «Тайное становится явным» ‌</w:t>
      </w:r>
      <w:bookmarkStart w:id="9" w:name="40ab19d4-931e-4d2b-9014-ad354b0f7461"/>
      <w:r w:rsidRPr="00341DAD">
        <w:rPr>
          <w:rFonts w:ascii="Times New Roman" w:eastAsia="Calibri" w:hAnsi="Times New Roman" w:cs="Times New Roman"/>
          <w:color w:val="000000"/>
          <w:kern w:val="0"/>
          <w:sz w:val="24"/>
          <w:szCs w:val="24"/>
          <w14:ligatures w14:val="none"/>
        </w:rPr>
        <w:t>и другие (по выбору)</w:t>
      </w:r>
      <w:bookmarkEnd w:id="9"/>
      <w:r w:rsidRPr="00341DAD">
        <w:rPr>
          <w:rFonts w:ascii="Times New Roman" w:eastAsia="Calibri" w:hAnsi="Times New Roman" w:cs="Times New Roman"/>
          <w:color w:val="000000"/>
          <w:kern w:val="0"/>
          <w:sz w:val="24"/>
          <w:szCs w:val="24"/>
          <w14:ligatures w14:val="none"/>
        </w:rPr>
        <w:t>‌.</w:t>
      </w:r>
    </w:p>
    <w:p w14:paraId="026FC7AB"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Мир сказок.</w:t>
      </w:r>
      <w:r w:rsidRPr="00341DAD">
        <w:rPr>
          <w:rFonts w:ascii="Times New Roman" w:eastAsia="Calibri" w:hAnsi="Times New Roman" w:cs="Times New Roman"/>
          <w:kern w:val="0"/>
          <w:sz w:val="24"/>
          <w:szCs w:val="24"/>
          <w14:ligatures w14:val="none"/>
        </w:rPr>
        <w:t xml:space="preserve"> Фольклорная (народная) и литературная (авторская) сказка: «бродячие» сюжеты (произведения по выбору, не менее четырёх). Фольклорная основа авторских сказок: сравнение сюжетов, героев, особенностей языка (например, народная сказка «Золотая рыбка» и «Сказка о рыбаке и рыбке» А.С. Пушкина, народная сказка «Морозко» и сказка «Мороз Иванович» В.Ф. Одоевского). Тема дружбы в произведениях зарубежных авторов. Составление плана произведения: части текста, их главные темы. Иллюстрации, их значение в раскрытии содержания произведения.</w:t>
      </w:r>
    </w:p>
    <w:p w14:paraId="154BA3FF"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народная сказка «Золотая рыбка», А.С. Пушкин «Сказка о рыбаке и рыбке», народная сказка «Морозко», В.Ф. Одоевский «Мороз Иванович», В.И. Даль «Девочка Снегурочка» ‌</w:t>
      </w:r>
      <w:bookmarkStart w:id="10" w:name="8d7547e0-2914-4de4-90fd-ef23443cae29"/>
      <w:r w:rsidRPr="00341DAD">
        <w:rPr>
          <w:rFonts w:ascii="Times New Roman" w:eastAsia="Calibri" w:hAnsi="Times New Roman" w:cs="Times New Roman"/>
          <w:color w:val="000000"/>
          <w:kern w:val="0"/>
          <w:sz w:val="24"/>
          <w:szCs w:val="24"/>
          <w14:ligatures w14:val="none"/>
        </w:rPr>
        <w:t>и другие</w:t>
      </w:r>
      <w:bookmarkEnd w:id="10"/>
      <w:r w:rsidRPr="00341DAD">
        <w:rPr>
          <w:rFonts w:ascii="Times New Roman" w:eastAsia="Calibri" w:hAnsi="Times New Roman" w:cs="Times New Roman"/>
          <w:color w:val="000000"/>
          <w:kern w:val="0"/>
          <w:sz w:val="24"/>
          <w:szCs w:val="24"/>
          <w14:ligatures w14:val="none"/>
        </w:rPr>
        <w:t>‌.</w:t>
      </w:r>
    </w:p>
    <w:p w14:paraId="11DF1BF3"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О братьях наших меньших.</w:t>
      </w:r>
      <w:r w:rsidRPr="00341DAD">
        <w:rPr>
          <w:rFonts w:ascii="Times New Roman" w:eastAsia="Calibri" w:hAnsi="Times New Roman" w:cs="Times New Roman"/>
          <w:kern w:val="0"/>
          <w:sz w:val="24"/>
          <w:szCs w:val="24"/>
          <w14:ligatures w14:val="none"/>
        </w:rPr>
        <w:t xml:space="preserve"> Жанровое многообразие произведений о животных (песни, загадки, сказки, басни, рассказы, стихотворения; произведения по выбору, не менее </w:t>
      </w:r>
      <w:r w:rsidRPr="00341DAD">
        <w:rPr>
          <w:rFonts w:ascii="Times New Roman" w:eastAsia="Calibri" w:hAnsi="Times New Roman" w:cs="Times New Roman"/>
          <w:kern w:val="0"/>
          <w:sz w:val="24"/>
          <w:szCs w:val="24"/>
          <w14:ligatures w14:val="none"/>
        </w:rPr>
        <w:lastRenderedPageBreak/>
        <w:t>пяти авторов). Дружба людей и животных - тема литературы (произведения Д.Н. Мамина-Сибиряка, Е.И. Чарушина, В.В. Бианки, Г.А. Скребицкого, В.В. Чаплиной, С.В. Михалкова, Б.С. Житкова, С.В. Образцова, М.М. Пришвина и др.). Отражение образов животных в фольклоре (русские народные песни, загадки, сказки). Герои стихотворных и прозаических произведений о животных. Описание животных в художественном и научно-познавательном тексте. Приёмы раскрытия автором отношений людей и животных. Нравственно-этические понятия: отношение человека к животным (любовь и забота). Особенности басни как жанра литературы, прозаические и стихотворные басни (на примере произведений И.А. Крылова, Л.Н. Толстого). Мораль басни как нравственный урок (поучение). Знакомство с художниками-иллюстраторами, анималистами (без использования термина): Е.И. Чарушин, В.В. Бианки.</w:t>
      </w:r>
    </w:p>
    <w:p w14:paraId="373FE722"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И.А. Крылов «Лебедь, Щука и Рак», Л.Н. Толстой «Лев и мышь», М.М. Пришвин «Ребята и утята», Б.С. Житков «Храбрый утёнок», В.Д. Берестов «Кошкин щенок», В.В. Бианки «Музыкант», Е.И. Чарушин «Страшный рассказ», С.В. Михалков «Мой щенок» ‌</w:t>
      </w:r>
      <w:bookmarkStart w:id="11" w:name="e10d51fb-77d6-4eb6-82fa-e73f940d872c"/>
      <w:r w:rsidRPr="00341DAD">
        <w:rPr>
          <w:rFonts w:ascii="Times New Roman" w:eastAsia="Calibri" w:hAnsi="Times New Roman" w:cs="Times New Roman"/>
          <w:color w:val="000000"/>
          <w:kern w:val="0"/>
          <w:sz w:val="24"/>
          <w:szCs w:val="24"/>
          <w14:ligatures w14:val="none"/>
        </w:rPr>
        <w:t>и другие (по выбору)</w:t>
      </w:r>
      <w:bookmarkEnd w:id="11"/>
      <w:r w:rsidRPr="00341DAD">
        <w:rPr>
          <w:rFonts w:ascii="Times New Roman" w:eastAsia="Calibri" w:hAnsi="Times New Roman" w:cs="Times New Roman"/>
          <w:color w:val="000000"/>
          <w:kern w:val="0"/>
          <w:sz w:val="24"/>
          <w:szCs w:val="24"/>
          <w14:ligatures w14:val="none"/>
        </w:rPr>
        <w:t>‌.</w:t>
      </w:r>
    </w:p>
    <w:p w14:paraId="2992E37C"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О наших близких, о семье.</w:t>
      </w:r>
      <w:r w:rsidRPr="00341DAD">
        <w:rPr>
          <w:rFonts w:ascii="Times New Roman" w:eastAsia="Calibri" w:hAnsi="Times New Roman" w:cs="Times New Roman"/>
          <w:kern w:val="0"/>
          <w:sz w:val="24"/>
          <w:szCs w:val="24"/>
          <w14:ligatures w14:val="none"/>
        </w:rPr>
        <w:t xml:space="preserve"> Тема семьи, детства, взаимоотношений взрослых и детей в творчестве писателей и фольклорных произведениях (по выбору). Отражение нравственных семейных ценностей в произведениях о семье: любовь и сопереживание, уважение и внимание к старшему поколению, радость общения и защищённость в семье. Тема художественных произведений: Международный женский день, День Победы.</w:t>
      </w:r>
    </w:p>
    <w:p w14:paraId="032DE79D"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Л.Н. Толстой «Отец и сыновья», А.А. Плещеев «Песня матери», В.А. Осеева «Сыновья», С.В. Михалков «Быль для детей», С.А. Баруздин «Салют» ‌</w:t>
      </w:r>
      <w:bookmarkStart w:id="12" w:name="00a4a385-cff4-49eb-ae4b-82aa3880cc76"/>
      <w:r w:rsidRPr="00341DAD">
        <w:rPr>
          <w:rFonts w:ascii="Times New Roman" w:eastAsia="Calibri" w:hAnsi="Times New Roman" w:cs="Times New Roman"/>
          <w:color w:val="000000"/>
          <w:kern w:val="0"/>
          <w:sz w:val="24"/>
          <w:szCs w:val="24"/>
          <w14:ligatures w14:val="none"/>
        </w:rPr>
        <w:t>и другое (по выбору)</w:t>
      </w:r>
      <w:bookmarkEnd w:id="12"/>
      <w:r w:rsidRPr="00341DAD">
        <w:rPr>
          <w:rFonts w:ascii="Times New Roman" w:eastAsia="Calibri" w:hAnsi="Times New Roman" w:cs="Times New Roman"/>
          <w:color w:val="000000"/>
          <w:kern w:val="0"/>
          <w:sz w:val="24"/>
          <w:szCs w:val="24"/>
          <w14:ligatures w14:val="none"/>
        </w:rPr>
        <w:t>‌.</w:t>
      </w:r>
    </w:p>
    <w:p w14:paraId="131B242A"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Зарубежная литература.</w:t>
      </w:r>
      <w:r w:rsidRPr="00341DAD">
        <w:rPr>
          <w:rFonts w:ascii="Times New Roman" w:eastAsia="Calibri" w:hAnsi="Times New Roman" w:cs="Times New Roman"/>
          <w:kern w:val="0"/>
          <w:sz w:val="24"/>
          <w:szCs w:val="24"/>
          <w14:ligatures w14:val="none"/>
        </w:rPr>
        <w:t xml:space="preserve"> Круг чтения: литературная (авторская) сказка (не менее двух произведений): зарубежные писатели-сказочники (Ш. Перро, братья Гримм, Х.-К. Андерсен, Дж. Родари и др.). Характеристика авторской сказки: герои, особенности построения и языка. Сходство тем и сюжетов сказок разных народов. Тема дружбы в произведениях зарубежных авторов. Составление плана художественного произведения: части текста, их главные темы. Иллюстрации, их значение в раскрытии содержания произведения.</w:t>
      </w:r>
    </w:p>
    <w:p w14:paraId="13472698"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Ш. Перро «Кот в сапогах», Х.-К. Андерсен «Пятеро из одного стручка» ‌</w:t>
      </w:r>
      <w:bookmarkStart w:id="13" w:name="cc294092-e172-41aa-9592-11fd4136cf7d"/>
      <w:r w:rsidRPr="00341DAD">
        <w:rPr>
          <w:rFonts w:ascii="Times New Roman" w:eastAsia="Calibri" w:hAnsi="Times New Roman" w:cs="Times New Roman"/>
          <w:color w:val="000000"/>
          <w:kern w:val="0"/>
          <w:sz w:val="24"/>
          <w:szCs w:val="24"/>
          <w14:ligatures w14:val="none"/>
        </w:rPr>
        <w:t>и другие (по выбору)</w:t>
      </w:r>
      <w:bookmarkEnd w:id="13"/>
      <w:r w:rsidRPr="00341DAD">
        <w:rPr>
          <w:rFonts w:ascii="Times New Roman" w:eastAsia="Calibri" w:hAnsi="Times New Roman" w:cs="Times New Roman"/>
          <w:color w:val="000000"/>
          <w:kern w:val="0"/>
          <w:sz w:val="24"/>
          <w:szCs w:val="24"/>
          <w14:ligatures w14:val="none"/>
        </w:rPr>
        <w:t>‌.</w:t>
      </w:r>
    </w:p>
    <w:p w14:paraId="2BA05CB4"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Библиографическая культура (работа с детской книгой и справочной литературой).</w:t>
      </w:r>
      <w:r w:rsidRPr="00341DAD">
        <w:rPr>
          <w:rFonts w:ascii="Times New Roman" w:eastAsia="Calibri" w:hAnsi="Times New Roman" w:cs="Times New Roman"/>
          <w:kern w:val="0"/>
          <w:sz w:val="24"/>
          <w:szCs w:val="24"/>
          <w14:ligatures w14:val="none"/>
        </w:rPr>
        <w:t xml:space="preserve"> Книга как источник необходимых знаний. Элементы книги: содержание или оглавление, аннотация, иллюстрация. Выбор книг на основе рекомендательного списка, тематические картотеки библиотеки. Книга учебная, художественная, справочная.</w:t>
      </w:r>
    </w:p>
    <w:p w14:paraId="421123CE"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p>
    <w:p w14:paraId="26977B71" w14:textId="77777777" w:rsidR="00341DAD" w:rsidRPr="00341DAD" w:rsidRDefault="00341DAD" w:rsidP="00341DAD">
      <w:pPr>
        <w:spacing w:after="0" w:line="240" w:lineRule="auto"/>
        <w:jc w:val="center"/>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t>3 КЛАСС</w:t>
      </w:r>
    </w:p>
    <w:p w14:paraId="1C675D38"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О Родине и её истории.</w:t>
      </w:r>
      <w:r w:rsidRPr="00341DAD">
        <w:rPr>
          <w:rFonts w:ascii="Times New Roman" w:eastAsia="Calibri" w:hAnsi="Times New Roman" w:cs="Times New Roman"/>
          <w:kern w:val="0"/>
          <w:sz w:val="24"/>
          <w:szCs w:val="24"/>
          <w14:ligatures w14:val="none"/>
        </w:rPr>
        <w:t xml:space="preserve"> Любовь к Родине и её история - важные темы произведений литературы (произведения одного-двух авторов по выбору). Чувство любви к Родине, сопричастность к прошлому и настоящему своей страны и родного края - главные идеи, нравственные ценности, выраженные в произведениях о Родине. Образ Родины в стихотворных и прозаических произведениях писателей и поэтов ХIХ и ХХ веков. Осознание нравственно-этических понятий: любовь к родной стороне, малой родине, гордость за красоту и величие своей Отчизны. Роль и особенности заголовка произведения. Репродукции картин как иллюстрации к произведениям о Родине. Использование средств выразительности при чтении вслух: интонация, темп, ритм, логические ударения.</w:t>
      </w:r>
    </w:p>
    <w:p w14:paraId="446FE58A"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К.Д. Ушинский «Наше отечество», М.М. Пришвин «Моя Родина», С.А. Васильев «Россия», Н.П. Кончаловская «Наша древняя столица» (отрывки) ‌</w:t>
      </w:r>
      <w:bookmarkStart w:id="14" w:name="d00a8a00-2c60-4286-8f19-088326d29c80"/>
      <w:r w:rsidRPr="00341DAD">
        <w:rPr>
          <w:rFonts w:ascii="Times New Roman" w:eastAsia="Calibri" w:hAnsi="Times New Roman" w:cs="Times New Roman"/>
          <w:color w:val="000000"/>
          <w:kern w:val="0"/>
          <w:sz w:val="24"/>
          <w:szCs w:val="24"/>
          <w14:ligatures w14:val="none"/>
        </w:rPr>
        <w:t>и другое (по выбору)</w:t>
      </w:r>
      <w:bookmarkEnd w:id="14"/>
      <w:r w:rsidRPr="00341DAD">
        <w:rPr>
          <w:rFonts w:ascii="Times New Roman" w:eastAsia="Calibri" w:hAnsi="Times New Roman" w:cs="Times New Roman"/>
          <w:color w:val="000000"/>
          <w:kern w:val="0"/>
          <w:sz w:val="24"/>
          <w:szCs w:val="24"/>
          <w14:ligatures w14:val="none"/>
        </w:rPr>
        <w:t>‌.</w:t>
      </w:r>
    </w:p>
    <w:p w14:paraId="13C5C1D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p>
    <w:p w14:paraId="24A92ADF"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lastRenderedPageBreak/>
        <w:t>Фольклор (устное народное творчество).</w:t>
      </w:r>
      <w:r w:rsidRPr="00341DAD">
        <w:rPr>
          <w:rFonts w:ascii="Times New Roman" w:eastAsia="Calibri" w:hAnsi="Times New Roman" w:cs="Times New Roman"/>
          <w:kern w:val="0"/>
          <w:sz w:val="24"/>
          <w:szCs w:val="24"/>
          <w14:ligatures w14:val="none"/>
        </w:rPr>
        <w:t xml:space="preserve"> Круг чтения: малые жанры фольклора (пословицы, потешки, считалки, небылицы, скороговорки, загадки, по выбору). Знакомство с видами загадок. Пословицы народов России (значение, характеристика, нравственная основа). Книги и словари, созданные В.И. Далем. Активный словарь устной речи: использование образных слов, пословиц и поговорок, крылатых выражений. Нравственные ценности в фольклорных произведениях народов России.</w:t>
      </w:r>
    </w:p>
    <w:p w14:paraId="08DE6C7B"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Фольклорная сказка как отражение общечеловеческих ценностей и нравственных правил. Виды сказок (о животных, бытовые, волшебные). Художественные особенности сказок: построение (композиция), язык (лексика). Характеристика героя, волшебные помощники, иллюстрация как отражение сюжета волшебной сказки (например, картины В.М. Васнецова, иллюстрации Ю.А.</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Васнецова, И.Я. Билибина, В.М. Конашевич). Отражение в сказках народного быта и культуры. Составление плана сказки.</w:t>
      </w:r>
    </w:p>
    <w:p w14:paraId="57F45864"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Круг чтения: народная песня. Чувства, которые рождают песни, темы песен. Описание картин природы как способ рассказать в песне о родной земле. Былина как народный песенный сказ о важном историческом событии. Фольклорные особенности жанра былин: язык (напевность исполнения, выразительность), характеристика главного героя (где жил, чем занимался, какими качествами обладал). Характеристика былин как героического песенного сказа, их особенности (тема, язык). Язык былин, устаревшие слова, их место в былине и представление в современной лексике. Репродукции картин как иллюстрации к эпизодам фольклорного произведения.</w:t>
      </w:r>
    </w:p>
    <w:p w14:paraId="53EFC686" w14:textId="77777777" w:rsidR="00341DAD" w:rsidRPr="00341DAD" w:rsidRDefault="00341DAD" w:rsidP="00341DAD">
      <w:pPr>
        <w:spacing w:after="0" w:line="264"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малые жанры фольклора, русская народная сказка «Иван-царевич и серый волк», былина об Илье Муромце ‌</w:t>
      </w:r>
      <w:bookmarkStart w:id="15" w:name="58561a97-d265-41cb-bf59-ddf30c464d8d"/>
      <w:r w:rsidRPr="00341DAD">
        <w:rPr>
          <w:rFonts w:ascii="Times New Roman" w:eastAsia="Calibri" w:hAnsi="Times New Roman" w:cs="Times New Roman"/>
          <w:color w:val="000000"/>
          <w:kern w:val="0"/>
          <w:sz w:val="24"/>
          <w:szCs w:val="24"/>
          <w14:ligatures w14:val="none"/>
        </w:rPr>
        <w:t>и другие (по выбору)</w:t>
      </w:r>
      <w:bookmarkEnd w:id="15"/>
      <w:r w:rsidRPr="00341DAD">
        <w:rPr>
          <w:rFonts w:ascii="Times New Roman" w:eastAsia="Calibri" w:hAnsi="Times New Roman" w:cs="Times New Roman"/>
          <w:color w:val="000000"/>
          <w:kern w:val="0"/>
          <w:sz w:val="24"/>
          <w:szCs w:val="24"/>
          <w14:ligatures w14:val="none"/>
        </w:rPr>
        <w:t>‌.</w:t>
      </w:r>
    </w:p>
    <w:p w14:paraId="309FE67C"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Творчество А.С. Пушкина.</w:t>
      </w:r>
      <w:r w:rsidRPr="00341DAD">
        <w:rPr>
          <w:rFonts w:ascii="Times New Roman" w:eastAsia="Calibri" w:hAnsi="Times New Roman" w:cs="Times New Roman"/>
          <w:kern w:val="0"/>
          <w:sz w:val="24"/>
          <w:szCs w:val="24"/>
          <w14:ligatures w14:val="none"/>
        </w:rPr>
        <w:t xml:space="preserve"> А.С. Пушкин - великий русский поэт. Лирические произведения А.С. Пушкина: средства художественной выразительности (сравнение, эпитет); рифма, ритм. Литературные сказки А.С. Пушкина в стихах (по выбору, например, «Сказка о царе Салтане, о сыне его славном и могучем богатыре князе Гвидоне Салтановиче и о прекрасной царевне Лебеди»). Нравственный смысл произведения, структура сказочного текста, особенности сюжета, приём повтора как основа изменения сюжета. Связь пушкинских сказок с фольклорными. Положительные и отрицательные герои, волшебные помощники, язык авторской сказки. И.Я. Билибин - иллюстратор сказок А.С.</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Пушкина.</w:t>
      </w:r>
    </w:p>
    <w:p w14:paraId="0159FACB"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А.С. Пушкин «Сказка о царе Салтане, о сыне его славном и могучем богатыре князе Гвидоне Салтановиче и о прекрасной царевне Лебеди», «В тот год осенняя погода…», «Опрятней модного паркета…» ‌</w:t>
      </w:r>
      <w:bookmarkStart w:id="16" w:name="ee2506f9-6b35-4c15-96b7-0a6f7dca45fe"/>
      <w:r w:rsidRPr="00341DAD">
        <w:rPr>
          <w:rFonts w:ascii="Times New Roman" w:eastAsia="Calibri" w:hAnsi="Times New Roman" w:cs="Times New Roman"/>
          <w:color w:val="000000"/>
          <w:kern w:val="0"/>
          <w:sz w:val="24"/>
          <w:szCs w:val="24"/>
          <w14:ligatures w14:val="none"/>
        </w:rPr>
        <w:t>и другие (по выбору)</w:t>
      </w:r>
      <w:bookmarkEnd w:id="16"/>
      <w:r w:rsidRPr="00341DAD">
        <w:rPr>
          <w:rFonts w:ascii="Times New Roman" w:eastAsia="Calibri" w:hAnsi="Times New Roman" w:cs="Times New Roman"/>
          <w:color w:val="000000"/>
          <w:kern w:val="0"/>
          <w:sz w:val="24"/>
          <w:szCs w:val="24"/>
          <w14:ligatures w14:val="none"/>
        </w:rPr>
        <w:t>‌.</w:t>
      </w:r>
    </w:p>
    <w:p w14:paraId="73F6E5C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Творчество И.А. Крылова.</w:t>
      </w:r>
      <w:r w:rsidRPr="00341DAD">
        <w:rPr>
          <w:rFonts w:ascii="Times New Roman" w:eastAsia="Calibri" w:hAnsi="Times New Roman" w:cs="Times New Roman"/>
          <w:kern w:val="0"/>
          <w:sz w:val="24"/>
          <w:szCs w:val="24"/>
          <w14:ligatures w14:val="none"/>
        </w:rPr>
        <w:t xml:space="preserve"> Басня - произведение-поучение, которое помогает увидеть свои и чужие недостатки. Иносказание в баснях. И.А. Крылов - великий русский баснописец. Басни И.А. Крылова (не менее двух): назначение, темы и герои, особенности языка. Явная и скрытая мораль басен. Использование крылатых выражений в речи.</w:t>
      </w:r>
    </w:p>
    <w:p w14:paraId="61D91D2A"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И.А. Крылов «Ворона и Лисица», «Лисица и виноград», «Мартышка и очки» ‌</w:t>
      </w:r>
      <w:bookmarkStart w:id="17" w:name="43b4fd57-b309-4401-8773-3c89ed62f2bd"/>
      <w:r w:rsidRPr="00341DAD">
        <w:rPr>
          <w:rFonts w:ascii="Times New Roman" w:eastAsia="Calibri" w:hAnsi="Times New Roman" w:cs="Times New Roman"/>
          <w:color w:val="000000"/>
          <w:kern w:val="0"/>
          <w:sz w:val="24"/>
          <w:szCs w:val="24"/>
          <w14:ligatures w14:val="none"/>
        </w:rPr>
        <w:t>и другие (по выбору)</w:t>
      </w:r>
      <w:bookmarkEnd w:id="17"/>
      <w:r w:rsidRPr="00341DAD">
        <w:rPr>
          <w:rFonts w:ascii="Times New Roman" w:eastAsia="Calibri" w:hAnsi="Times New Roman" w:cs="Times New Roman"/>
          <w:color w:val="000000"/>
          <w:kern w:val="0"/>
          <w:sz w:val="24"/>
          <w:szCs w:val="24"/>
          <w14:ligatures w14:val="none"/>
        </w:rPr>
        <w:t>‌.</w:t>
      </w:r>
    </w:p>
    <w:p w14:paraId="6140C9F8"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Картины природы в произведениях поэтов и писателей ХIХ-ХХ веков.</w:t>
      </w:r>
      <w:r w:rsidRPr="00341DAD">
        <w:rPr>
          <w:rFonts w:ascii="Times New Roman" w:eastAsia="Calibri" w:hAnsi="Times New Roman" w:cs="Times New Roman"/>
          <w:kern w:val="0"/>
          <w:sz w:val="24"/>
          <w:szCs w:val="24"/>
          <w14:ligatures w14:val="none"/>
        </w:rPr>
        <w:t xml:space="preserve"> Лирические произведения как способ передачи чувств людей, автора. Картины природы в произведениях поэтов и писателей (не менее пяти авторов по выбору): Ф.И. Тютчева, А.А. Фета, М.Ю. Лермонтова, А.Н. Майкова, Н.А. Некрасова, А.А. Блока, С.А. Есенина, К.Д. Бальмонта, И.А. Бунина, А.П. Чехова, К.Г.</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Паустовского и др. Чувства, вызываемые лирическими произведениями. Средства выразительности в произведениях лирики: эпитеты, синонимы, антонимы, сравнения. Звукопись, её выразительное значение. Олицетворение как одно из средств выразительности лирического произведения. Живописные полотна как иллюстрация к лирическому произведению: пейзаж. Сравнение средств создания пейзажа в тексте-описании (эпитеты, сравнения, олицетворения), в изобразительном искусстве (цвет, композиция), в произведениях музыкального искусства (тон, темп, мелодия).</w:t>
      </w:r>
    </w:p>
    <w:p w14:paraId="0D9116A6"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lastRenderedPageBreak/>
        <w:t>Произведения для чтения: Ф.И. Тютчев «Есть в осени первоначальной…», А.А. Фет «Кот поёт, глаза прищуря», «Мама! Глянь-ка из окошка…», А.Н. Майков «Осень», С.А. Есенин «Берёза», Н.А. Некрасов «Железная дорога» (отрывок), А.А. Блок «Ворона», И.А. Бунин «Первый снег» ‌</w:t>
      </w:r>
      <w:bookmarkStart w:id="18" w:name="1033d91b-8f88-47bd-803e-0ed377ac696a"/>
      <w:r w:rsidRPr="00341DAD">
        <w:rPr>
          <w:rFonts w:ascii="Times New Roman" w:eastAsia="Calibri" w:hAnsi="Times New Roman" w:cs="Times New Roman"/>
          <w:color w:val="000000"/>
          <w:kern w:val="0"/>
          <w:sz w:val="24"/>
          <w:szCs w:val="24"/>
          <w14:ligatures w14:val="none"/>
        </w:rPr>
        <w:t>и другие (по выбору)</w:t>
      </w:r>
      <w:bookmarkEnd w:id="18"/>
      <w:r w:rsidRPr="00341DAD">
        <w:rPr>
          <w:rFonts w:ascii="Times New Roman" w:eastAsia="Calibri" w:hAnsi="Times New Roman" w:cs="Times New Roman"/>
          <w:color w:val="000000"/>
          <w:kern w:val="0"/>
          <w:sz w:val="24"/>
          <w:szCs w:val="24"/>
          <w14:ligatures w14:val="none"/>
        </w:rPr>
        <w:t>‌.</w:t>
      </w:r>
    </w:p>
    <w:p w14:paraId="121E92D5"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Творчество Л.Н. Толстого.</w:t>
      </w:r>
      <w:r w:rsidRPr="00341DAD">
        <w:rPr>
          <w:rFonts w:ascii="Times New Roman" w:eastAsia="Calibri" w:hAnsi="Times New Roman" w:cs="Times New Roman"/>
          <w:kern w:val="0"/>
          <w:sz w:val="24"/>
          <w:szCs w:val="24"/>
          <w14:ligatures w14:val="none"/>
        </w:rPr>
        <w:t xml:space="preserve"> Жанровое многообразие произведений Л.Н. Толстого: сказки, рассказы, басни, быль (не менее трёх произведений). Рассказ как повествование: связь содержания с реальным событием. Структурные части произведения (композиция): начало, завязка действия, кульминация, развязка. Эпизод как часть рассказа. Различные виды планов. Сюжет рассказа: основные события, главные герои, действующие лица, различение рассказчика и автора произведения. Художественные особенности текста-описания, текста-рассуждения.</w:t>
      </w:r>
    </w:p>
    <w:p w14:paraId="39F3B585"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Л.Н. Толстой «Лебеди», «Зайцы», «Прыжок», «Акула» ‌</w:t>
      </w:r>
      <w:bookmarkStart w:id="19" w:name="4e72b4a5-ca1b-4b4f-8871-9a881be6ba0e"/>
      <w:r w:rsidRPr="00341DAD">
        <w:rPr>
          <w:rFonts w:ascii="Times New Roman" w:eastAsia="Calibri" w:hAnsi="Times New Roman" w:cs="Times New Roman"/>
          <w:color w:val="000000"/>
          <w:kern w:val="0"/>
          <w:sz w:val="24"/>
          <w:szCs w:val="24"/>
          <w14:ligatures w14:val="none"/>
        </w:rPr>
        <w:t>и другие</w:t>
      </w:r>
      <w:bookmarkEnd w:id="19"/>
      <w:r w:rsidRPr="00341DAD">
        <w:rPr>
          <w:rFonts w:ascii="Times New Roman" w:eastAsia="Calibri" w:hAnsi="Times New Roman" w:cs="Times New Roman"/>
          <w:color w:val="000000"/>
          <w:kern w:val="0"/>
          <w:sz w:val="24"/>
          <w:szCs w:val="24"/>
          <w14:ligatures w14:val="none"/>
        </w:rPr>
        <w:t>‌.</w:t>
      </w:r>
    </w:p>
    <w:p w14:paraId="55877560"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Литературная сказка.</w:t>
      </w:r>
      <w:r w:rsidRPr="00341DAD">
        <w:rPr>
          <w:rFonts w:ascii="Times New Roman" w:eastAsia="Calibri" w:hAnsi="Times New Roman" w:cs="Times New Roman"/>
          <w:kern w:val="0"/>
          <w:sz w:val="24"/>
          <w:szCs w:val="24"/>
          <w14:ligatures w14:val="none"/>
        </w:rPr>
        <w:t xml:space="preserve"> Литературная сказка русских писателей (не менее двух). Круг чтения: произведения Д.Н. Мамина-Сибиряка, В.Ф. Одоевского, В.М. Гаршина, М. Горького, И.С. Соколова-Микитова, Г.А. Скребицкого и др. Особенности авторских сказок (сюжет, язык, герои). Составление аннотации.</w:t>
      </w:r>
    </w:p>
    <w:p w14:paraId="48AEB758"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В.М. Гаршин «Лягушка-путешественница», И.С. Соколов-Микитов «Листопадничек», М. Горький «Случай с Евсейкой» ‌</w:t>
      </w:r>
      <w:bookmarkStart w:id="20" w:name="778a2326-caf5-43f1-afe4-4182f4966524"/>
      <w:r w:rsidRPr="00341DAD">
        <w:rPr>
          <w:rFonts w:ascii="Times New Roman" w:eastAsia="Calibri" w:hAnsi="Times New Roman" w:cs="Times New Roman"/>
          <w:color w:val="000000"/>
          <w:kern w:val="0"/>
          <w:sz w:val="24"/>
          <w:szCs w:val="24"/>
          <w14:ligatures w14:val="none"/>
        </w:rPr>
        <w:t>и другие (по выбору)</w:t>
      </w:r>
      <w:bookmarkEnd w:id="20"/>
      <w:r w:rsidRPr="00341DAD">
        <w:rPr>
          <w:rFonts w:ascii="Times New Roman" w:eastAsia="Calibri" w:hAnsi="Times New Roman" w:cs="Times New Roman"/>
          <w:color w:val="000000"/>
          <w:kern w:val="0"/>
          <w:sz w:val="24"/>
          <w:szCs w:val="24"/>
          <w14:ligatures w14:val="none"/>
        </w:rPr>
        <w:t>‌.</w:t>
      </w:r>
    </w:p>
    <w:p w14:paraId="71BC9224"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Произведения о взаимоотношениях человека и животных</w:t>
      </w:r>
      <w:r w:rsidRPr="00341DAD">
        <w:rPr>
          <w:rFonts w:ascii="Times New Roman" w:eastAsia="Calibri" w:hAnsi="Times New Roman" w:cs="Times New Roman"/>
          <w:b/>
          <w:i/>
          <w:kern w:val="0"/>
          <w:sz w:val="24"/>
          <w:szCs w:val="24"/>
          <w14:ligatures w14:val="none"/>
        </w:rPr>
        <w:t>.</w:t>
      </w:r>
      <w:r w:rsidRPr="00341DAD">
        <w:rPr>
          <w:rFonts w:ascii="Times New Roman" w:eastAsia="Calibri" w:hAnsi="Times New Roman" w:cs="Times New Roman"/>
          <w:kern w:val="0"/>
          <w:sz w:val="24"/>
          <w:szCs w:val="24"/>
          <w14:ligatures w14:val="none"/>
        </w:rPr>
        <w:t xml:space="preserve"> Человек и его отношения с животными: верность, преданность, забота и любовь. Круг чтения (по выбору, не менее четырёх авторов): произведения Д.Н. Мамина-Сибиряка, К.Г. Паустовского, М.М. Пришвина, С.В. Образцова, В.Л. Дурова, Б.С. Житкова. Особенности рассказа: тема, герои, реальность событий, композиция, объекты описания (портрет героя, описание интерьера).</w:t>
      </w:r>
    </w:p>
    <w:p w14:paraId="6A3F73D9"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Б.С. Житков «Про обезьянку», К.Г. Паустовский «Барсучий нос», «Кот-ворюга», Д.Н. Мамин-Сибиряк «Приёмыш» ‌</w:t>
      </w:r>
      <w:bookmarkStart w:id="21" w:name="be0a3ce7-2810-4152-bdbb-e9b59639e326"/>
      <w:r w:rsidRPr="00341DAD">
        <w:rPr>
          <w:rFonts w:ascii="Times New Roman" w:eastAsia="Calibri" w:hAnsi="Times New Roman" w:cs="Times New Roman"/>
          <w:color w:val="000000"/>
          <w:kern w:val="0"/>
          <w:sz w:val="24"/>
          <w:szCs w:val="24"/>
          <w14:ligatures w14:val="none"/>
        </w:rPr>
        <w:t>и другое (по выбору)</w:t>
      </w:r>
      <w:bookmarkEnd w:id="21"/>
      <w:r w:rsidRPr="00341DAD">
        <w:rPr>
          <w:rFonts w:ascii="Times New Roman" w:eastAsia="Calibri" w:hAnsi="Times New Roman" w:cs="Times New Roman"/>
          <w:color w:val="000000"/>
          <w:kern w:val="0"/>
          <w:sz w:val="24"/>
          <w:szCs w:val="24"/>
          <w14:ligatures w14:val="none"/>
        </w:rPr>
        <w:t>‌.</w:t>
      </w:r>
    </w:p>
    <w:p w14:paraId="1F4C46F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Произведения о детях.</w:t>
      </w:r>
      <w:r w:rsidRPr="00341DAD">
        <w:rPr>
          <w:rFonts w:ascii="Times New Roman" w:eastAsia="Calibri" w:hAnsi="Times New Roman" w:cs="Times New Roman"/>
          <w:kern w:val="0"/>
          <w:sz w:val="24"/>
          <w:szCs w:val="24"/>
          <w14:ligatures w14:val="none"/>
        </w:rPr>
        <w:t xml:space="preserve"> Дети - герои произведений: раскрытие тем «Разные детские судьбы», «Дети на войне». Отличие автора от героя и рассказчика. Герой художественного произведения: время и место проживания, особенности внешнего вида и характера. Историческая обстановка как фон создания произведения: судьбы крестьянских детей, дети на войне (произведения по выбору двух-трёх авторов). Основные события сюжета, отношение к ним героев произведения. Оценка нравственных качеств, проявляющихся в военное время.</w:t>
      </w:r>
    </w:p>
    <w:p w14:paraId="4C4A4FBC"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Л. Пантелеев «На ялике», А. Гайдар «Тимур и его команда» (отрывки), Л. Кассиль ‌</w:t>
      </w:r>
      <w:bookmarkStart w:id="22" w:name="03c27566-d1a1-4f16-a468-2534a5c3d7cb"/>
      <w:r w:rsidRPr="00341DAD">
        <w:rPr>
          <w:rFonts w:ascii="Times New Roman" w:eastAsia="Calibri" w:hAnsi="Times New Roman" w:cs="Times New Roman"/>
          <w:color w:val="000000"/>
          <w:kern w:val="0"/>
          <w:sz w:val="24"/>
          <w:szCs w:val="24"/>
          <w14:ligatures w14:val="none"/>
        </w:rPr>
        <w:t>и другие (по выбору)</w:t>
      </w:r>
      <w:bookmarkEnd w:id="22"/>
      <w:r w:rsidRPr="00341DAD">
        <w:rPr>
          <w:rFonts w:ascii="Times New Roman" w:eastAsia="Calibri" w:hAnsi="Times New Roman" w:cs="Times New Roman"/>
          <w:color w:val="000000"/>
          <w:kern w:val="0"/>
          <w:sz w:val="24"/>
          <w:szCs w:val="24"/>
          <w14:ligatures w14:val="none"/>
        </w:rPr>
        <w:t>‌.</w:t>
      </w:r>
    </w:p>
    <w:p w14:paraId="59E1C460"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 xml:space="preserve">Юмористические произведения. </w:t>
      </w:r>
      <w:r w:rsidRPr="00341DAD">
        <w:rPr>
          <w:rFonts w:ascii="Times New Roman" w:eastAsia="Calibri" w:hAnsi="Times New Roman" w:cs="Times New Roman"/>
          <w:kern w:val="0"/>
          <w:sz w:val="24"/>
          <w:szCs w:val="24"/>
          <w14:ligatures w14:val="none"/>
        </w:rPr>
        <w:t>Комичность как основа сюжета. Герой юмористического произведения. Средства выразительности текста юмористического содержания: преувеличение. Авторы юмористических рассказов (не менее двух произведений): М.М. Зощенко, Н.Н. Носов, В.В. Голявкин и др.</w:t>
      </w:r>
    </w:p>
    <w:p w14:paraId="453771FD"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В.Ю. Драгунский «Денискины рассказы» (1-2 произведения), Н.Н. Носов «Весёлая семейка» (1-2 рассказа из цикла) ‌</w:t>
      </w:r>
      <w:bookmarkStart w:id="23" w:name="29ee45c0-37f9-4bc3-837c-5489bfeee391"/>
      <w:r w:rsidRPr="00341DAD">
        <w:rPr>
          <w:rFonts w:ascii="Times New Roman" w:eastAsia="Calibri" w:hAnsi="Times New Roman" w:cs="Times New Roman"/>
          <w:color w:val="000000"/>
          <w:kern w:val="0"/>
          <w:sz w:val="24"/>
          <w:szCs w:val="24"/>
          <w14:ligatures w14:val="none"/>
        </w:rPr>
        <w:t>и другие (по выбору)</w:t>
      </w:r>
      <w:bookmarkEnd w:id="23"/>
      <w:r w:rsidRPr="00341DAD">
        <w:rPr>
          <w:rFonts w:ascii="Times New Roman" w:eastAsia="Calibri" w:hAnsi="Times New Roman" w:cs="Times New Roman"/>
          <w:color w:val="000000"/>
          <w:kern w:val="0"/>
          <w:sz w:val="24"/>
          <w:szCs w:val="24"/>
          <w14:ligatures w14:val="none"/>
        </w:rPr>
        <w:t>‌.</w:t>
      </w:r>
    </w:p>
    <w:p w14:paraId="7B1CCBF3"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Зарубежная литература.</w:t>
      </w:r>
      <w:r w:rsidRPr="00341DAD">
        <w:rPr>
          <w:rFonts w:ascii="Times New Roman" w:eastAsia="Calibri" w:hAnsi="Times New Roman" w:cs="Times New Roman"/>
          <w:kern w:val="0"/>
          <w:sz w:val="24"/>
          <w:szCs w:val="24"/>
          <w14:ligatures w14:val="none"/>
        </w:rPr>
        <w:t xml:space="preserve"> Круг чтения (произведения двух-трёх авторов по выбору): литературные сказки Ш. Перро, Х.-К. Андерсена, Ц. Топелиуса, Р. Киплинга, Дж. Родари, С. Лагерлёф. Особенности авторских сказок (сюжет, язык, герои). Рассказы о животных зарубежных писателей. Известные переводчики зарубежной литературы: С.Я. Маршак, К.И. Чуковский, Б.В. Заходер.</w:t>
      </w:r>
    </w:p>
    <w:p w14:paraId="1AC92FB4"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Х.-К. Андерсен «Гадкий утёнок», Ш. Перро «Подарок феи» ‌</w:t>
      </w:r>
      <w:bookmarkStart w:id="24" w:name="bc006481-9149-41fe-9c87-858e6b4a7b93"/>
      <w:r w:rsidRPr="00341DAD">
        <w:rPr>
          <w:rFonts w:ascii="Times New Roman" w:eastAsia="Calibri" w:hAnsi="Times New Roman" w:cs="Times New Roman"/>
          <w:color w:val="000000"/>
          <w:kern w:val="0"/>
          <w:sz w:val="24"/>
          <w:szCs w:val="24"/>
          <w14:ligatures w14:val="none"/>
        </w:rPr>
        <w:t>и другие (по выбору)</w:t>
      </w:r>
      <w:bookmarkEnd w:id="24"/>
      <w:r w:rsidRPr="00341DAD">
        <w:rPr>
          <w:rFonts w:ascii="Times New Roman" w:eastAsia="Calibri" w:hAnsi="Times New Roman" w:cs="Times New Roman"/>
          <w:color w:val="000000"/>
          <w:kern w:val="0"/>
          <w:sz w:val="24"/>
          <w:szCs w:val="24"/>
          <w14:ligatures w14:val="none"/>
        </w:rPr>
        <w:t>‌.</w:t>
      </w:r>
    </w:p>
    <w:p w14:paraId="3337BAC6"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Библиографическая культура (работа с детской книгой и справочной литературой).</w:t>
      </w:r>
      <w:r w:rsidRPr="00341DAD">
        <w:rPr>
          <w:rFonts w:ascii="Times New Roman" w:eastAsia="Calibri" w:hAnsi="Times New Roman" w:cs="Times New Roman"/>
          <w:kern w:val="0"/>
          <w:sz w:val="24"/>
          <w:szCs w:val="24"/>
          <w14:ligatures w14:val="none"/>
        </w:rPr>
        <w:t xml:space="preserve"> Ценность чтения художественной литературы и фольклора, осознание важности читательской деятельности. Использование с учётом учебных задач аппарата </w:t>
      </w:r>
      <w:r w:rsidRPr="00341DAD">
        <w:rPr>
          <w:rFonts w:ascii="Times New Roman" w:eastAsia="Calibri" w:hAnsi="Times New Roman" w:cs="Times New Roman"/>
          <w:kern w:val="0"/>
          <w:sz w:val="24"/>
          <w:szCs w:val="24"/>
          <w14:ligatures w14:val="none"/>
        </w:rPr>
        <w:lastRenderedPageBreak/>
        <w:t>издания (обложка, оглавление, аннотация, предисловие, иллюстрации). Правила юного читателя. Книга как особый вид искусства. Общее представление о первых книгах на Руси, знакомство с рукописными книгами.</w:t>
      </w:r>
    </w:p>
    <w:p w14:paraId="7C05021C" w14:textId="77777777" w:rsidR="00341DAD" w:rsidRPr="00341DAD" w:rsidRDefault="00341DAD" w:rsidP="00341DAD">
      <w:pPr>
        <w:spacing w:after="0" w:line="240" w:lineRule="auto"/>
        <w:jc w:val="center"/>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t>4 КЛАСС</w:t>
      </w:r>
    </w:p>
    <w:p w14:paraId="672EF79D"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О Родине, героические страницы истории.</w:t>
      </w:r>
      <w:r w:rsidRPr="00341DAD">
        <w:rPr>
          <w:rFonts w:ascii="Times New Roman" w:eastAsia="Calibri" w:hAnsi="Times New Roman" w:cs="Times New Roman"/>
          <w:kern w:val="0"/>
          <w:sz w:val="24"/>
          <w:szCs w:val="24"/>
          <w14:ligatures w14:val="none"/>
        </w:rPr>
        <w:t xml:space="preserve"> Наше Отечество, образ родной земли в стихотворных и прозаических произведениях писателей и поэтов ХIХ и ХХ веков (по выбору, не менее четырёх, например, произведения И.С.</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Никитина, Н.М. Языкова, С.Т. Романовского, А.Т. Твардовского, М.М.</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Пришвина, С.Д. Дрожжина, В.М. Пескова и др.). Представление о проявлении любви к родной земле в литературе разных народов (на примере писателей родного края, представителей разных народов России). Страницы истории России, великие люди и события: образы Александра Невского, Дмитрия Пожарского, Дмитрия Донского, Александра Суворова, Михаила Кутузова и других выдающихся защитников Отечества в литературе для детей. Отражение нравственной идеи: любовь к Родине. Героическое прошлое России, тема Великой Отечественной войны в произведениях литературы (на примере рассказов А.П. Платонова, Л.А. Кассиля, В.К. Железняка, С.П. Алексеева). Осознание понятия: поступок, подвиг.</w:t>
      </w:r>
    </w:p>
    <w:p w14:paraId="0FDE1D3A"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Круг чтения: народная и авторская песня: понятие исторической песни, знакомство с песнями на тему Великой Отечественной войны.</w:t>
      </w:r>
    </w:p>
    <w:p w14:paraId="5713EFB8"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С.Д. Дрожжин «Родине», В.М. Песков «Родине», А.Т. Твардовский «О Родине большой и малой» (отрывок), С.Т. Романовский «Ледовое побоище», С.П. Алексеев ‌</w:t>
      </w:r>
      <w:bookmarkStart w:id="25" w:name="aef5db48-a5ba-41f7-b163-0303bacd376a"/>
      <w:r w:rsidRPr="00341DAD">
        <w:rPr>
          <w:rFonts w:ascii="Times New Roman" w:eastAsia="Calibri" w:hAnsi="Times New Roman" w:cs="Times New Roman"/>
          <w:color w:val="000000"/>
          <w:kern w:val="0"/>
          <w:sz w:val="24"/>
          <w:szCs w:val="24"/>
          <w14:ligatures w14:val="none"/>
        </w:rPr>
        <w:t>(1-2 рассказа военно-исторической тематики) и другие (по выбору).</w:t>
      </w:r>
      <w:bookmarkEnd w:id="25"/>
      <w:r w:rsidRPr="00341DAD">
        <w:rPr>
          <w:rFonts w:ascii="Times New Roman" w:eastAsia="Calibri" w:hAnsi="Times New Roman" w:cs="Times New Roman"/>
          <w:color w:val="000000"/>
          <w:kern w:val="0"/>
          <w:sz w:val="24"/>
          <w:szCs w:val="24"/>
          <w14:ligatures w14:val="none"/>
        </w:rPr>
        <w:t>‌</w:t>
      </w:r>
    </w:p>
    <w:p w14:paraId="32E041C8"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Фольклор (устное народное творчество).</w:t>
      </w:r>
      <w:r w:rsidRPr="00341DAD">
        <w:rPr>
          <w:rFonts w:ascii="Times New Roman" w:eastAsia="Calibri" w:hAnsi="Times New Roman" w:cs="Times New Roman"/>
          <w:kern w:val="0"/>
          <w:sz w:val="24"/>
          <w:szCs w:val="24"/>
          <w14:ligatures w14:val="none"/>
        </w:rPr>
        <w:t xml:space="preserve"> Фольклор как народная духовная культура (произведения по выбору). Многообразие видов фольклора: словесный, музыкальный, обрядовый (календарный). Культурное значение фольклора для появления художественной литературы. Малые жанры фольклора (назначение, сравнение, классификация). Собиратели фольклора (А.Н. Афанасьев, В.И. Даль). Виды сказок: о животных, бытовые, волшебные. Отражение в произведениях фольклора нравственных ценностей, быта и культуры народов мира. Сходство фольклорных произведений разных народов по тематике, художественным образам и форме («бродячие» сюжеты).</w:t>
      </w:r>
    </w:p>
    <w:p w14:paraId="60486AA0"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Круг чтения: былина как эпическая песня о героическом событии. Герой былины - защитник страны. Образы русских богатырей: Ильи Муромца, Алёши Поповича, Добрыни Никитича, Никиты Кожемяки (где жил, чем занимался, какими качествами обладал). Средства художественной выразительности в былине: устойчивые выражения, повторы, гипербола. Устаревшие слова, их место в былине и представление в современной лексике. Народные былинно-сказочные темы в творчестве художника В.М. Васнецова.</w:t>
      </w:r>
    </w:p>
    <w:p w14:paraId="552F5537"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произведения малых жанров фольклора, народные сказки ‌</w:t>
      </w:r>
      <w:bookmarkStart w:id="26" w:name="84376614-4523-4b0a-9f16-ae119cf5e9dc"/>
      <w:r w:rsidRPr="00341DAD">
        <w:rPr>
          <w:rFonts w:ascii="Times New Roman" w:eastAsia="Calibri" w:hAnsi="Times New Roman" w:cs="Times New Roman"/>
          <w:color w:val="000000"/>
          <w:kern w:val="0"/>
          <w:sz w:val="24"/>
          <w:szCs w:val="24"/>
          <w14:ligatures w14:val="none"/>
        </w:rPr>
        <w:t>(2-3 сказки по выбору)</w:t>
      </w:r>
      <w:bookmarkEnd w:id="26"/>
      <w:r w:rsidRPr="00341DAD">
        <w:rPr>
          <w:rFonts w:ascii="Times New Roman" w:eastAsia="Calibri" w:hAnsi="Times New Roman" w:cs="Times New Roman"/>
          <w:color w:val="000000"/>
          <w:kern w:val="0"/>
          <w:sz w:val="24"/>
          <w:szCs w:val="24"/>
          <w14:ligatures w14:val="none"/>
        </w:rPr>
        <w:t>‌, сказки народов России ‌</w:t>
      </w:r>
      <w:bookmarkStart w:id="27" w:name="3b38b09e-3fe3-499c-b80d-cceeb3629ca1"/>
      <w:r w:rsidRPr="00341DAD">
        <w:rPr>
          <w:rFonts w:ascii="Times New Roman" w:eastAsia="Calibri" w:hAnsi="Times New Roman" w:cs="Times New Roman"/>
          <w:color w:val="000000"/>
          <w:kern w:val="0"/>
          <w:sz w:val="24"/>
          <w:szCs w:val="24"/>
          <w14:ligatures w14:val="none"/>
        </w:rPr>
        <w:t>(2-3 сказки по выбору)</w:t>
      </w:r>
      <w:bookmarkEnd w:id="27"/>
      <w:r w:rsidRPr="00341DAD">
        <w:rPr>
          <w:rFonts w:ascii="Times New Roman" w:eastAsia="Calibri" w:hAnsi="Times New Roman" w:cs="Times New Roman"/>
          <w:color w:val="000000"/>
          <w:kern w:val="0"/>
          <w:sz w:val="24"/>
          <w:szCs w:val="24"/>
          <w14:ligatures w14:val="none"/>
        </w:rPr>
        <w:t>‌, былины из цикла об Илье Муромце, Алёше Поповиче, Добрыне Никитиче ‌</w:t>
      </w:r>
      <w:bookmarkStart w:id="28" w:name="3d9e8111-f715-4c8f-b609-9be939e4edcb"/>
      <w:r w:rsidRPr="00341DAD">
        <w:rPr>
          <w:rFonts w:ascii="Times New Roman" w:eastAsia="Calibri" w:hAnsi="Times New Roman" w:cs="Times New Roman"/>
          <w:color w:val="000000"/>
          <w:kern w:val="0"/>
          <w:sz w:val="24"/>
          <w:szCs w:val="24"/>
          <w14:ligatures w14:val="none"/>
        </w:rPr>
        <w:t>(1-2 по выбору)</w:t>
      </w:r>
      <w:bookmarkEnd w:id="28"/>
      <w:r w:rsidRPr="00341DAD">
        <w:rPr>
          <w:rFonts w:ascii="Times New Roman" w:eastAsia="Calibri" w:hAnsi="Times New Roman" w:cs="Times New Roman"/>
          <w:color w:val="000000"/>
          <w:kern w:val="0"/>
          <w:sz w:val="24"/>
          <w:szCs w:val="24"/>
          <w14:ligatures w14:val="none"/>
        </w:rPr>
        <w:t>‌.</w:t>
      </w:r>
    </w:p>
    <w:p w14:paraId="13E4F7B3"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Творчество А.С. Пушкина.</w:t>
      </w:r>
      <w:r w:rsidRPr="00341DAD">
        <w:rPr>
          <w:rFonts w:ascii="Times New Roman" w:eastAsia="Calibri" w:hAnsi="Times New Roman" w:cs="Times New Roman"/>
          <w:kern w:val="0"/>
          <w:sz w:val="24"/>
          <w:szCs w:val="24"/>
          <w14:ligatures w14:val="none"/>
        </w:rPr>
        <w:t xml:space="preserve"> Картины природы в лирических произведениях А.С. Пушкина. Средства художественной выразительности в стихотворном произведении (сравнение, эпитет, олицетворение, метафора). Круг чтения: литературные сказки А.С. Пушкина в стихах: «Сказка о мёртвой царевне и о семи богатырях». Фольклорная основа авторской сказки. Положительные и отрицательные герои, волшебные помощники, язык авторской сказки.</w:t>
      </w:r>
    </w:p>
    <w:p w14:paraId="51FF43E6"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А.С. Пушкин «Сказка о мёртвой царевне и о семи богатырях», «Няне», «Осень» (отрывки), «Зимняя дорога» ‌</w:t>
      </w:r>
      <w:bookmarkStart w:id="29" w:name="85f049d2-bd23-4247-86de-df33da036e22"/>
      <w:r w:rsidRPr="00341DAD">
        <w:rPr>
          <w:rFonts w:ascii="Times New Roman" w:eastAsia="Calibri" w:hAnsi="Times New Roman" w:cs="Times New Roman"/>
          <w:color w:val="000000"/>
          <w:kern w:val="0"/>
          <w:sz w:val="24"/>
          <w:szCs w:val="24"/>
          <w14:ligatures w14:val="none"/>
        </w:rPr>
        <w:t>и другие</w:t>
      </w:r>
      <w:bookmarkEnd w:id="29"/>
      <w:r w:rsidRPr="00341DAD">
        <w:rPr>
          <w:rFonts w:ascii="Times New Roman" w:eastAsia="Calibri" w:hAnsi="Times New Roman" w:cs="Times New Roman"/>
          <w:color w:val="000000"/>
          <w:kern w:val="0"/>
          <w:sz w:val="24"/>
          <w:szCs w:val="24"/>
          <w14:ligatures w14:val="none"/>
        </w:rPr>
        <w:t>‌.</w:t>
      </w:r>
    </w:p>
    <w:p w14:paraId="48DCBF65"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Творчество И.А. Крылова.</w:t>
      </w:r>
      <w:r w:rsidRPr="00341DAD">
        <w:rPr>
          <w:rFonts w:ascii="Times New Roman" w:eastAsia="Calibri" w:hAnsi="Times New Roman" w:cs="Times New Roman"/>
          <w:kern w:val="0"/>
          <w:sz w:val="24"/>
          <w:szCs w:val="24"/>
          <w14:ligatures w14:val="none"/>
        </w:rPr>
        <w:t xml:space="preserve"> Представление о басне как лиро-эпическом жанре. Круг чтения: басни на примере произведений И.А. Крылова, И.И. Хемницера, Л.Н. Толстого, С.В. Михалкова. Басни стихотворные и прозаические (не менее трёх). Развитие событий в басне, её герои (положительные, отрицательные). Аллегория в баснях. Сравнение басен: назначение, темы и герои, особенности языка.</w:t>
      </w:r>
    </w:p>
    <w:p w14:paraId="57A774A9"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lastRenderedPageBreak/>
        <w:t>Произведения для чтения: Крылов И.А. «Стрекоза и муравей», «Квартет», И.И. Хемницер «Стрекоза», Л.Н. Толстой «Стрекоза и муравьи» ‌</w:t>
      </w:r>
      <w:bookmarkStart w:id="30" w:name="be84008f-4714-4af7-9a8d-d5db8855805f"/>
      <w:r w:rsidRPr="00341DAD">
        <w:rPr>
          <w:rFonts w:ascii="Times New Roman" w:eastAsia="Calibri" w:hAnsi="Times New Roman" w:cs="Times New Roman"/>
          <w:color w:val="000000"/>
          <w:kern w:val="0"/>
          <w:sz w:val="24"/>
          <w:szCs w:val="24"/>
          <w14:ligatures w14:val="none"/>
        </w:rPr>
        <w:t>и другие</w:t>
      </w:r>
      <w:bookmarkEnd w:id="30"/>
      <w:r w:rsidRPr="00341DAD">
        <w:rPr>
          <w:rFonts w:ascii="Times New Roman" w:eastAsia="Calibri" w:hAnsi="Times New Roman" w:cs="Times New Roman"/>
          <w:color w:val="000000"/>
          <w:kern w:val="0"/>
          <w:sz w:val="24"/>
          <w:szCs w:val="24"/>
          <w14:ligatures w14:val="none"/>
        </w:rPr>
        <w:t xml:space="preserve">‌. </w:t>
      </w:r>
    </w:p>
    <w:p w14:paraId="4E33519C"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Творчество М.Ю. Лермонтова.</w:t>
      </w:r>
      <w:r w:rsidRPr="00341DAD">
        <w:rPr>
          <w:rFonts w:ascii="Times New Roman" w:eastAsia="Calibri" w:hAnsi="Times New Roman" w:cs="Times New Roman"/>
          <w:kern w:val="0"/>
          <w:sz w:val="24"/>
          <w:szCs w:val="24"/>
          <w14:ligatures w14:val="none"/>
        </w:rPr>
        <w:t xml:space="preserve"> Круг чтения: лирические произведения М.Ю. Лермонтова (не менее трёх). Средства художественной выразительности (сравнение, эпитет, олицетворение); рифма, ритм. Метафора как «свёрнутое» сравнение. Строфа как элемент композиции стихотворения. Переносное значение слов в метафоре. Метафора в стихотворениях М.Ю. Лермонтова.</w:t>
      </w:r>
    </w:p>
    <w:p w14:paraId="21CE9BD3"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М.Ю. Лермонтов «Утёс», «Парус», «Москва, Москва! …Люблю тебя как сын…» ‌</w:t>
      </w:r>
      <w:bookmarkStart w:id="31" w:name="f1d30773-6a94-4f42-887a-2166f2750849"/>
      <w:r w:rsidRPr="00341DAD">
        <w:rPr>
          <w:rFonts w:ascii="Times New Roman" w:eastAsia="Calibri" w:hAnsi="Times New Roman" w:cs="Times New Roman"/>
          <w:color w:val="000000"/>
          <w:kern w:val="0"/>
          <w:sz w:val="24"/>
          <w:szCs w:val="24"/>
          <w14:ligatures w14:val="none"/>
        </w:rPr>
        <w:t>и другие</w:t>
      </w:r>
      <w:bookmarkEnd w:id="31"/>
      <w:r w:rsidRPr="00341DAD">
        <w:rPr>
          <w:rFonts w:ascii="Times New Roman" w:eastAsia="Calibri" w:hAnsi="Times New Roman" w:cs="Times New Roman"/>
          <w:color w:val="000000"/>
          <w:kern w:val="0"/>
          <w:sz w:val="24"/>
          <w:szCs w:val="24"/>
          <w14:ligatures w14:val="none"/>
        </w:rPr>
        <w:t>‌.</w:t>
      </w:r>
    </w:p>
    <w:p w14:paraId="0E3CB27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Литературная сказка.</w:t>
      </w:r>
      <w:r w:rsidRPr="00341DAD">
        <w:rPr>
          <w:rFonts w:ascii="Times New Roman" w:eastAsia="Calibri" w:hAnsi="Times New Roman" w:cs="Times New Roman"/>
          <w:kern w:val="0"/>
          <w:sz w:val="24"/>
          <w:szCs w:val="24"/>
          <w14:ligatures w14:val="none"/>
        </w:rPr>
        <w:t xml:space="preserve"> Тематика авторских стихотворных сказок (две-три по выбору). Герои литературных сказок (произведения М.Ю. Лермонтова, П.П. Ершова, П.П. Бажова, С.Т. Аксакова, С.Я. Маршака и др.). Связь литературной сказки с фольклорной: народная речь - особенность авторской сказки. Иллюстрации в сказке: назначение, особенности.</w:t>
      </w:r>
    </w:p>
    <w:p w14:paraId="499642C9"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П.П. Бажов «Серебряное копытце», П.П. Ершов «Конёк-Горбунок», С.Т. Аксаков «Аленький цветочек» ‌</w:t>
      </w:r>
      <w:bookmarkStart w:id="32" w:name="08954654-1f97-4b2e-9229-74ec92d8c8a5"/>
      <w:r w:rsidRPr="00341DAD">
        <w:rPr>
          <w:rFonts w:ascii="Times New Roman" w:eastAsia="Calibri" w:hAnsi="Times New Roman" w:cs="Times New Roman"/>
          <w:color w:val="000000"/>
          <w:kern w:val="0"/>
          <w:sz w:val="24"/>
          <w:szCs w:val="24"/>
          <w14:ligatures w14:val="none"/>
        </w:rPr>
        <w:t>и другие</w:t>
      </w:r>
      <w:bookmarkEnd w:id="32"/>
      <w:r w:rsidRPr="00341DAD">
        <w:rPr>
          <w:rFonts w:ascii="Times New Roman" w:eastAsia="Calibri" w:hAnsi="Times New Roman" w:cs="Times New Roman"/>
          <w:color w:val="000000"/>
          <w:kern w:val="0"/>
          <w:sz w:val="24"/>
          <w:szCs w:val="24"/>
          <w14:ligatures w14:val="none"/>
        </w:rPr>
        <w:t xml:space="preserve">‌. </w:t>
      </w:r>
    </w:p>
    <w:p w14:paraId="248CF987"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Картины природы в творчестве поэтов и писателей ХIХ-ХХ веков.</w:t>
      </w:r>
      <w:r w:rsidRPr="00341DAD">
        <w:rPr>
          <w:rFonts w:ascii="Times New Roman" w:eastAsia="Calibri" w:hAnsi="Times New Roman" w:cs="Times New Roman"/>
          <w:kern w:val="0"/>
          <w:sz w:val="24"/>
          <w:szCs w:val="24"/>
          <w14:ligatures w14:val="none"/>
        </w:rPr>
        <w:t xml:space="preserve"> Лирика, лирические произведения как описание в стихотворной форме чувств поэта, связанных с наблюдениями, описаниями природы. Круг чтения: лирические произведения поэтов и писателей (не менее пяти авторов по выбору): В.А. Жуковский, Е.А. Баратынский, Ф.И. Тютчев, А.А. Фет, Н.А. Некрасов, И.А. Бунин, А.А. Блок, К.Д. Бальмонт, М.И. Цветаева и др. Темы стихотворных произведений, герой лирического произведения. Авторские приёмы создания художественного образа в лирике. Средства выразительности в произведениях лирики: эпитеты, синонимы, антонимы, сравнения, олицетворения, метафоры. Репродукция картины как иллюстрация к лирическому произведению.</w:t>
      </w:r>
    </w:p>
    <w:p w14:paraId="4F4D8815"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 xml:space="preserve">Произведения для чтения: В.А. Жуковский «Загадка», И.С. Никитин «В синем небе плывут над полями…», Ф.И. Тютчев «Как неожиданно и ярко», А.А. Фет «Весенний дождь», Е.А. Баратынский «Весна, весна! Как воздух чист», И.А. Бунин «Листопад» (отрывки) </w:t>
      </w:r>
      <w:r w:rsidRPr="00341DAD">
        <w:rPr>
          <w:rFonts w:ascii="Times New Roman" w:eastAsia="Calibri" w:hAnsi="Times New Roman" w:cs="Times New Roman"/>
          <w:color w:val="333333"/>
          <w:kern w:val="0"/>
          <w:sz w:val="24"/>
          <w:szCs w:val="24"/>
          <w14:ligatures w14:val="none"/>
        </w:rPr>
        <w:t>​‌</w:t>
      </w:r>
      <w:bookmarkStart w:id="33" w:name="cf36c94d-b3f5-4b3d-a3c7-3ba766d230a2"/>
      <w:r w:rsidRPr="00341DAD">
        <w:rPr>
          <w:rFonts w:ascii="Times New Roman" w:eastAsia="Calibri" w:hAnsi="Times New Roman" w:cs="Times New Roman"/>
          <w:color w:val="333333"/>
          <w:kern w:val="0"/>
          <w:sz w:val="24"/>
          <w:szCs w:val="24"/>
          <w14:ligatures w14:val="none"/>
        </w:rPr>
        <w:t>и другие (по выбору).</w:t>
      </w:r>
      <w:bookmarkEnd w:id="33"/>
      <w:r w:rsidRPr="00341DAD">
        <w:rPr>
          <w:rFonts w:ascii="Times New Roman" w:eastAsia="Calibri" w:hAnsi="Times New Roman" w:cs="Times New Roman"/>
          <w:color w:val="333333"/>
          <w:kern w:val="0"/>
          <w:sz w:val="24"/>
          <w:szCs w:val="24"/>
          <w14:ligatures w14:val="none"/>
        </w:rPr>
        <w:t>‌</w:t>
      </w:r>
    </w:p>
    <w:p w14:paraId="6C6A77E0"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Творчество Л.Н. Толстого.</w:t>
      </w:r>
      <w:r w:rsidRPr="00341DAD">
        <w:rPr>
          <w:rFonts w:ascii="Times New Roman" w:eastAsia="Calibri" w:hAnsi="Times New Roman" w:cs="Times New Roman"/>
          <w:kern w:val="0"/>
          <w:sz w:val="24"/>
          <w:szCs w:val="24"/>
          <w14:ligatures w14:val="none"/>
        </w:rPr>
        <w:t xml:space="preserve"> Круг чтения (не менее трёх произведений): рассказ (художественный и научно-познавательный), сказки, басни, быль. Повесть как эпический жанр (общее представление). Значение реальных жизненных ситуаций в создании рассказа, повести. Отрывки из автобиографической повести Л.Н. Толстого «Детство». Особенности художественного текста-описания: пейзаж, портрет героя, интерьер. Примеры текста-рассуждения в рассказах Л.Н. Толстого.</w:t>
      </w:r>
    </w:p>
    <w:p w14:paraId="4B85BBF1"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Л.Н. Толстой «Детство» (отдельные главы), «Русак», «Черепаха» ‌</w:t>
      </w:r>
      <w:bookmarkStart w:id="34" w:name="d876fe18-c1a8-4a91-8d52-d25058604082"/>
      <w:r w:rsidRPr="00341DAD">
        <w:rPr>
          <w:rFonts w:ascii="Times New Roman" w:eastAsia="Calibri" w:hAnsi="Times New Roman" w:cs="Times New Roman"/>
          <w:color w:val="000000"/>
          <w:kern w:val="0"/>
          <w:sz w:val="24"/>
          <w:szCs w:val="24"/>
          <w14:ligatures w14:val="none"/>
        </w:rPr>
        <w:t>и другие (по выбору)</w:t>
      </w:r>
      <w:bookmarkEnd w:id="34"/>
      <w:r w:rsidRPr="00341DAD">
        <w:rPr>
          <w:rFonts w:ascii="Times New Roman" w:eastAsia="Calibri" w:hAnsi="Times New Roman" w:cs="Times New Roman"/>
          <w:color w:val="000000"/>
          <w:kern w:val="0"/>
          <w:sz w:val="24"/>
          <w:szCs w:val="24"/>
          <w14:ligatures w14:val="none"/>
        </w:rPr>
        <w:t>‌.</w:t>
      </w:r>
    </w:p>
    <w:p w14:paraId="6487F839"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Произведения о животных и родной природе.</w:t>
      </w:r>
      <w:r w:rsidRPr="00341DAD">
        <w:rPr>
          <w:rFonts w:ascii="Times New Roman" w:eastAsia="Calibri" w:hAnsi="Times New Roman" w:cs="Times New Roman"/>
          <w:kern w:val="0"/>
          <w:sz w:val="24"/>
          <w:szCs w:val="24"/>
          <w14:ligatures w14:val="none"/>
        </w:rPr>
        <w:t xml:space="preserve"> Взаимоотношения человека и животных, защита и охрана природы - тема произведений литературы. Круг чтения (не менее трёх авторов): на примере произведений А.И. Куприна, В.П. Астафьева, К.Г. Паустовского, М.М. Пришвина, Ю.И. Коваля и др.</w:t>
      </w:r>
    </w:p>
    <w:p w14:paraId="4F4A7D38"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 xml:space="preserve">Произведения для чтения: В.П. Астафьев «Капалуха», М.М. Пришвин «Выскочка», С.А. Есенин «Лебёдушка» </w:t>
      </w:r>
      <w:r w:rsidRPr="00341DAD">
        <w:rPr>
          <w:rFonts w:ascii="Times New Roman" w:eastAsia="Calibri" w:hAnsi="Times New Roman" w:cs="Times New Roman"/>
          <w:color w:val="333333"/>
          <w:kern w:val="0"/>
          <w:sz w:val="24"/>
          <w:szCs w:val="24"/>
          <w14:ligatures w14:val="none"/>
        </w:rPr>
        <w:t>​‌</w:t>
      </w:r>
      <w:bookmarkStart w:id="35" w:name="43cc23b0-61c4-4e00-b89d-508f8c0c86cc"/>
      <w:r w:rsidRPr="00341DAD">
        <w:rPr>
          <w:rFonts w:ascii="Times New Roman" w:eastAsia="Calibri" w:hAnsi="Times New Roman" w:cs="Times New Roman"/>
          <w:color w:val="333333"/>
          <w:kern w:val="0"/>
          <w:sz w:val="24"/>
          <w:szCs w:val="24"/>
          <w14:ligatures w14:val="none"/>
        </w:rPr>
        <w:t>и другие (по выбору).</w:t>
      </w:r>
      <w:bookmarkEnd w:id="35"/>
    </w:p>
    <w:p w14:paraId="77B2B75D"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Произведения о детях.</w:t>
      </w:r>
      <w:r w:rsidRPr="00341DAD">
        <w:rPr>
          <w:rFonts w:ascii="Times New Roman" w:eastAsia="Calibri" w:hAnsi="Times New Roman" w:cs="Times New Roman"/>
          <w:kern w:val="0"/>
          <w:sz w:val="24"/>
          <w:szCs w:val="24"/>
          <w14:ligatures w14:val="none"/>
        </w:rPr>
        <w:t xml:space="preserve"> Тематика произведений о детях, их жизни, играх и занятиях, взаимоотношениях со взрослыми и сверстниками (на примере произведений не менее трёх авторов): А.П. Чехова, Б.С. Житкова, Н.Г. Гарина-Михайловского, В.В. Крапивина и др. Словесный портрет героя как его характеристика. Авторский способ выражения главной мысли. Основные события сюжета, отношение к ним героев.</w:t>
      </w:r>
    </w:p>
    <w:p w14:paraId="1E316BD0"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А.П. Чехов «Мальчики», Н.Г. Гарин-Михайловский «Детство Тёмы» (отдельные главы), М.М. Зощенко «О Лёньке и Миньке» ‌</w:t>
      </w:r>
      <w:bookmarkStart w:id="36" w:name="a4cb9ea3-0451-4889-b1a1-f6f4710bf1d9"/>
      <w:r w:rsidRPr="00341DAD">
        <w:rPr>
          <w:rFonts w:ascii="Times New Roman" w:eastAsia="Calibri" w:hAnsi="Times New Roman" w:cs="Times New Roman"/>
          <w:color w:val="000000"/>
          <w:kern w:val="0"/>
          <w:sz w:val="24"/>
          <w:szCs w:val="24"/>
          <w14:ligatures w14:val="none"/>
        </w:rPr>
        <w:t>(1-2 рассказа из цикла)</w:t>
      </w:r>
      <w:bookmarkEnd w:id="36"/>
      <w:r w:rsidRPr="00341DAD">
        <w:rPr>
          <w:rFonts w:ascii="Times New Roman" w:eastAsia="Calibri" w:hAnsi="Times New Roman" w:cs="Times New Roman"/>
          <w:color w:val="000000"/>
          <w:kern w:val="0"/>
          <w:sz w:val="24"/>
          <w:szCs w:val="24"/>
          <w14:ligatures w14:val="none"/>
        </w:rPr>
        <w:t>‌, К.Г. Паустовский «Корзина с еловыми шишками» и другие.</w:t>
      </w:r>
    </w:p>
    <w:p w14:paraId="6901DC4F"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lastRenderedPageBreak/>
        <w:t>Пьеса.</w:t>
      </w:r>
      <w:r w:rsidRPr="00341DAD">
        <w:rPr>
          <w:rFonts w:ascii="Times New Roman" w:eastAsia="Calibri" w:hAnsi="Times New Roman" w:cs="Times New Roman"/>
          <w:kern w:val="0"/>
          <w:sz w:val="24"/>
          <w:szCs w:val="24"/>
          <w14:ligatures w14:val="none"/>
        </w:rPr>
        <w:t xml:space="preserve"> Знакомство с новым жанром - пьесой-сказкой. Пьеса - произведение литературы и театрального искусства (одна по выбору). Пьеса как жанр драматического произведения. Пьеса и сказка: драматическое и эпическое произведения. Авторские ремарки: назначение, содержание.</w:t>
      </w:r>
    </w:p>
    <w:p w14:paraId="076DA310"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С.Я. Маршак «Двенадцать месяцев» и другие.</w:t>
      </w:r>
    </w:p>
    <w:p w14:paraId="1415408E"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Юмористические произведения.</w:t>
      </w:r>
      <w:r w:rsidRPr="00341DAD">
        <w:rPr>
          <w:rFonts w:ascii="Times New Roman" w:eastAsia="Calibri" w:hAnsi="Times New Roman" w:cs="Times New Roman"/>
          <w:kern w:val="0"/>
          <w:sz w:val="24"/>
          <w:szCs w:val="24"/>
          <w14:ligatures w14:val="none"/>
        </w:rPr>
        <w:t xml:space="preserve"> Круг чтения (не менее двух произведений по выбору): юмористические произведения на примере рассказов М.М. Зощенко, В.Ю. Драгунского, Н.Н. Носова, В.В. Голявкина. Герои юмористических произведений. Средства выразительности текста юмористического содержания: гипербола. Юмористические произведения в кино и театре.</w:t>
      </w:r>
    </w:p>
    <w:p w14:paraId="0E5A53B7"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В.Ю. Драгунский «Денискины рассказы» ‌</w:t>
      </w:r>
      <w:bookmarkStart w:id="37" w:name="53c080ee-763e-43ed-999e-471164d70763"/>
      <w:r w:rsidRPr="00341DAD">
        <w:rPr>
          <w:rFonts w:ascii="Times New Roman" w:eastAsia="Calibri" w:hAnsi="Times New Roman" w:cs="Times New Roman"/>
          <w:color w:val="000000"/>
          <w:kern w:val="0"/>
          <w:sz w:val="24"/>
          <w:szCs w:val="24"/>
          <w14:ligatures w14:val="none"/>
        </w:rPr>
        <w:t>(1-2 произведения по выбору)</w:t>
      </w:r>
      <w:bookmarkEnd w:id="37"/>
      <w:r w:rsidRPr="00341DAD">
        <w:rPr>
          <w:rFonts w:ascii="Times New Roman" w:eastAsia="Calibri" w:hAnsi="Times New Roman" w:cs="Times New Roman"/>
          <w:color w:val="000000"/>
          <w:kern w:val="0"/>
          <w:sz w:val="24"/>
          <w:szCs w:val="24"/>
          <w14:ligatures w14:val="none"/>
        </w:rPr>
        <w:t>‌, Н.Н. Носов «Витя Малеев в школе и дома» (отдельные главы) ‌</w:t>
      </w:r>
      <w:bookmarkStart w:id="38" w:name="26aa4aeb-d898-422a-9eda-b866102f0def"/>
      <w:r w:rsidRPr="00341DAD">
        <w:rPr>
          <w:rFonts w:ascii="Times New Roman" w:eastAsia="Calibri" w:hAnsi="Times New Roman" w:cs="Times New Roman"/>
          <w:color w:val="000000"/>
          <w:kern w:val="0"/>
          <w:sz w:val="24"/>
          <w:szCs w:val="24"/>
          <w14:ligatures w14:val="none"/>
        </w:rPr>
        <w:t>и другие</w:t>
      </w:r>
      <w:bookmarkEnd w:id="38"/>
      <w:r w:rsidRPr="00341DAD">
        <w:rPr>
          <w:rFonts w:ascii="Times New Roman" w:eastAsia="Calibri" w:hAnsi="Times New Roman" w:cs="Times New Roman"/>
          <w:color w:val="000000"/>
          <w:kern w:val="0"/>
          <w:sz w:val="24"/>
          <w:szCs w:val="24"/>
          <w14:ligatures w14:val="none"/>
        </w:rPr>
        <w:t>‌.</w:t>
      </w:r>
    </w:p>
    <w:p w14:paraId="3A4A5BF0"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Зарубежная литература.</w:t>
      </w:r>
      <w:r w:rsidRPr="00341DAD">
        <w:rPr>
          <w:rFonts w:ascii="Times New Roman" w:eastAsia="Calibri" w:hAnsi="Times New Roman" w:cs="Times New Roman"/>
          <w:kern w:val="0"/>
          <w:sz w:val="24"/>
          <w:szCs w:val="24"/>
          <w14:ligatures w14:val="none"/>
        </w:rPr>
        <w:t xml:space="preserve"> Расширение круга чтения произведений зарубежных писателей. Литературные сказки Ш. Перро, Х.-К. Андерсена, братьев Гримм, Э.Т.А. Гофмана, Т. Янссон и др. (по выбору). Приключенческая литература: произведения Дж. Свифта, М. Твена.</w:t>
      </w:r>
    </w:p>
    <w:p w14:paraId="51B5D277" w14:textId="77777777" w:rsidR="00341DAD" w:rsidRPr="00341DAD" w:rsidRDefault="00341DAD" w:rsidP="00341DAD">
      <w:pPr>
        <w:spacing w:after="0" w:line="240" w:lineRule="auto"/>
        <w:ind w:firstLine="600"/>
        <w:jc w:val="both"/>
        <w:rPr>
          <w:rFonts w:ascii="Calibri" w:eastAsia="Calibri" w:hAnsi="Calibri" w:cs="Times New Roman"/>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для чтения: Х.-К. Андерсен «Дикие лебеди», «Русалочка», Дж. Свифт «Приключения Гулливера» (отдельные главы), Марк Твен «Том Сойер» (отдельные главы) ‌</w:t>
      </w:r>
      <w:bookmarkStart w:id="39" w:name="47a66d7e-7bca-4ea2-ba5d-914bf7023a72"/>
      <w:r w:rsidRPr="00341DAD">
        <w:rPr>
          <w:rFonts w:ascii="Times New Roman" w:eastAsia="Calibri" w:hAnsi="Times New Roman" w:cs="Times New Roman"/>
          <w:color w:val="000000"/>
          <w:kern w:val="0"/>
          <w:sz w:val="24"/>
          <w:szCs w:val="24"/>
          <w14:ligatures w14:val="none"/>
        </w:rPr>
        <w:t>и другие (по выбору)</w:t>
      </w:r>
      <w:bookmarkEnd w:id="39"/>
      <w:r w:rsidRPr="00341DAD">
        <w:rPr>
          <w:rFonts w:ascii="Times New Roman" w:eastAsia="Calibri" w:hAnsi="Times New Roman" w:cs="Times New Roman"/>
          <w:color w:val="000000"/>
          <w:kern w:val="0"/>
          <w:sz w:val="24"/>
          <w:szCs w:val="24"/>
          <w14:ligatures w14:val="none"/>
        </w:rPr>
        <w:t>‌.</w:t>
      </w:r>
    </w:p>
    <w:p w14:paraId="4757F59F"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kern w:val="0"/>
          <w:sz w:val="24"/>
          <w:szCs w:val="24"/>
          <w14:ligatures w14:val="none"/>
        </w:rPr>
        <w:t>Библиографическая культура (работа с детской книгой и справочной литературой).</w:t>
      </w:r>
      <w:r w:rsidRPr="00341DAD">
        <w:rPr>
          <w:rFonts w:ascii="Times New Roman" w:eastAsia="Calibri" w:hAnsi="Times New Roman" w:cs="Times New Roman"/>
          <w:kern w:val="0"/>
          <w:sz w:val="24"/>
          <w:szCs w:val="24"/>
          <w14:ligatures w14:val="none"/>
        </w:rPr>
        <w:t xml:space="preserve"> Польза чтения и книги: книга - друг и учитель. Правила читателя и способы выбора книги (тематический, систематический каталог). Виды информации в книге: научная, художественная (с опорой на внешние показатели книги), её справочно-иллюстративный материал. Очерк как повествование о реальном событии. Типы книг (изданий): книга-произведение, книга-сборник, собрание сочинений, периодическая печать, справочные издания. Работа с источниками периодической печати.</w:t>
      </w:r>
    </w:p>
    <w:p w14:paraId="1476BF2A"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p>
    <w:p w14:paraId="3FBE9865"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p>
    <w:p w14:paraId="73CA7CDE" w14:textId="77777777" w:rsidR="00A04DE4" w:rsidRDefault="00341DAD" w:rsidP="009540F9">
      <w:pPr>
        <w:spacing w:after="0" w:line="240" w:lineRule="auto"/>
        <w:jc w:val="both"/>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t> </w:t>
      </w:r>
    </w:p>
    <w:p w14:paraId="44ACCC2B"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7DD06AF6"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207A4FC9"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13F2B6C4"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5DFB9E82"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34F45214"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6AFA04E7"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19F3B987"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341F6BAA"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1C0EC921"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775710CA"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4DA44B80"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6F0DF1F8"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3B21C849"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0E84C0A5"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2D1D9C36"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353CB91B"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194A1256"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37AB8A35"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56ADD645" w14:textId="77777777" w:rsidR="00A04DE4" w:rsidRDefault="00A04DE4" w:rsidP="009540F9">
      <w:pPr>
        <w:spacing w:after="0" w:line="240" w:lineRule="auto"/>
        <w:jc w:val="both"/>
        <w:rPr>
          <w:rFonts w:ascii="Times New Roman" w:eastAsia="Calibri" w:hAnsi="Times New Roman" w:cs="Times New Roman"/>
          <w:b/>
          <w:kern w:val="0"/>
          <w:sz w:val="24"/>
          <w:szCs w:val="24"/>
          <w14:ligatures w14:val="none"/>
        </w:rPr>
      </w:pPr>
    </w:p>
    <w:p w14:paraId="0DE931D6" w14:textId="4AE1E227" w:rsidR="00341DAD" w:rsidRPr="00341DAD" w:rsidRDefault="00341DAD" w:rsidP="009540F9">
      <w:pPr>
        <w:spacing w:after="0" w:line="240" w:lineRule="auto"/>
        <w:jc w:val="both"/>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lastRenderedPageBreak/>
        <w:t>ПЛАНИРУЕМЫЕ РЕЗУЛЬТАТЫ ОСВОЕНИЯ ПРОГРАММЫ УЧЕБНОГО ПРЕДМЕТА «ЛИТЕРАТУРНОЕ ЧТЕНИЕ» НА УРОВНЕ НАЧАЛЬНОГО ОБЩЕГО ОБРАЗОВАНИЯ</w:t>
      </w:r>
    </w:p>
    <w:p w14:paraId="46299BBC" w14:textId="77777777" w:rsidR="00341DAD" w:rsidRPr="00341DAD" w:rsidRDefault="00341DAD" w:rsidP="00341DAD">
      <w:pPr>
        <w:spacing w:after="0" w:line="240" w:lineRule="auto"/>
        <w:jc w:val="center"/>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t>ЛИЧНОСТНЫЕ РЕЗУЛЬТАТЫ</w:t>
      </w:r>
    </w:p>
    <w:p w14:paraId="45484F97"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Личностные результаты изучения предмета «Литературное чтение» характеризуют готовность обучающихся руководствоваться традиционными российскими социокультурными и духовно-нравственными ценностями, принятыми в обществе правилами и нормами поведения, и отражают приобретение первоначального опыта деятельности обучающихся в части:</w:t>
      </w:r>
    </w:p>
    <w:p w14:paraId="02223AF6" w14:textId="77777777" w:rsidR="00341DAD" w:rsidRPr="00341DAD" w:rsidRDefault="00341DAD" w:rsidP="00341DAD">
      <w:pPr>
        <w:spacing w:after="0" w:line="240" w:lineRule="auto"/>
        <w:ind w:firstLine="709"/>
        <w:jc w:val="both"/>
        <w:rPr>
          <w:rFonts w:ascii="Times New Roman" w:eastAsia="Calibri" w:hAnsi="Times New Roman" w:cs="Times New Roman"/>
          <w:b/>
          <w:i/>
          <w:kern w:val="0"/>
          <w:sz w:val="24"/>
          <w:szCs w:val="24"/>
          <w14:ligatures w14:val="none"/>
        </w:rPr>
      </w:pPr>
      <w:r w:rsidRPr="00341DAD">
        <w:rPr>
          <w:rFonts w:ascii="Times New Roman" w:eastAsia="Calibri" w:hAnsi="Times New Roman" w:cs="Times New Roman"/>
          <w:b/>
          <w:i/>
          <w:kern w:val="0"/>
          <w:sz w:val="24"/>
          <w:szCs w:val="24"/>
          <w14:ligatures w14:val="none"/>
        </w:rPr>
        <w:t>гражданско-патриотическое воспитания:</w:t>
      </w:r>
    </w:p>
    <w:p w14:paraId="763CA07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становление ценностного отношения к своей Родине - России, малой родине, проявление интереса к изучению родного языка, истории и культуре Российской Федерации, понимание естественной связи прошлого и настоящего в культуре общества;</w:t>
      </w:r>
    </w:p>
    <w:p w14:paraId="0EE40E49"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осознание своей этнокультурной и российской гражданской идентичности, сопричастности к прошлому, настоящему и будущему своей страны и родного края, проявление уважения к традициям и культуре своего и других народов в процессе восприятия и анализа произведений выдающихся представителей русской литературы и творчества народов России;</w:t>
      </w:r>
    </w:p>
    <w:p w14:paraId="5E04BB0B"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w:t>
      </w:r>
    </w:p>
    <w:p w14:paraId="76887B7F" w14:textId="77777777" w:rsidR="00341DAD" w:rsidRPr="00341DAD" w:rsidRDefault="00341DAD" w:rsidP="00341DAD">
      <w:pPr>
        <w:spacing w:after="0" w:line="240" w:lineRule="auto"/>
        <w:ind w:firstLine="709"/>
        <w:jc w:val="both"/>
        <w:rPr>
          <w:rFonts w:ascii="Times New Roman" w:eastAsia="Calibri" w:hAnsi="Times New Roman" w:cs="Times New Roman"/>
          <w:b/>
          <w:i/>
          <w:kern w:val="0"/>
          <w:sz w:val="24"/>
          <w:szCs w:val="24"/>
          <w14:ligatures w14:val="none"/>
        </w:rPr>
      </w:pPr>
      <w:r w:rsidRPr="00341DAD">
        <w:rPr>
          <w:rFonts w:ascii="Times New Roman" w:eastAsia="Calibri" w:hAnsi="Times New Roman" w:cs="Times New Roman"/>
          <w:b/>
          <w:i/>
          <w:kern w:val="0"/>
          <w:sz w:val="24"/>
          <w:szCs w:val="24"/>
          <w14:ligatures w14:val="none"/>
        </w:rPr>
        <w:t>духовно-нравственное воспитания:</w:t>
      </w:r>
    </w:p>
    <w:p w14:paraId="6CF6A38E"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освоение опыта человеческих взаимоотношений, признаки индивидуальности каждого человека, проявление сопереживания, уважения, любви, доброжелательности и других моральных качеств к родным, близким и чужим людям, независимо от их национальности, социального статуса, вероисповедания;</w:t>
      </w:r>
    </w:p>
    <w:p w14:paraId="4CED787E"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осознание этических понятий, оценка поведения и поступков персонажей художественных произведений в ситуации нравственного выбора;</w:t>
      </w:r>
    </w:p>
    <w:p w14:paraId="4D3467FE"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выражение своего видения мира, индивидуальной позиции посредством накопления и систематизации литературных впечатлений, разнообразных по эмоциональной окраске;</w:t>
      </w:r>
    </w:p>
    <w:p w14:paraId="6E865C87"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неприятие любых форм поведения, направленных на причинение физического и морального вреда другим людям;</w:t>
      </w:r>
    </w:p>
    <w:p w14:paraId="33989E68"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b/>
          <w:i/>
          <w:kern w:val="0"/>
          <w:sz w:val="24"/>
          <w:szCs w:val="24"/>
          <w14:ligatures w14:val="none"/>
        </w:rPr>
        <w:t>эстетическое воспитания:</w:t>
      </w:r>
    </w:p>
    <w:p w14:paraId="0101BCE6"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проявление уважительного отношения и интереса к художественной культуре, к различным видам искусства, восприимчивость к разным видам искусства, традициям и творчеству своего и других народов, готовность выражать своё отношение в разных видах художественной деятельности;</w:t>
      </w:r>
    </w:p>
    <w:p w14:paraId="3AB8711D"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приобретение эстетического опыта слушания, чтения и эмоционально-эстетической оценки произведений фольклора и художественной литературы;</w:t>
      </w:r>
    </w:p>
    <w:p w14:paraId="50D829CC"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понимание образного языка художественных произведений, выразительных средств, создающих художественный образ;</w:t>
      </w:r>
    </w:p>
    <w:p w14:paraId="0FC84843" w14:textId="77777777" w:rsidR="00341DAD" w:rsidRPr="00341DAD" w:rsidRDefault="00341DAD" w:rsidP="00341DAD">
      <w:pPr>
        <w:spacing w:after="0" w:line="240" w:lineRule="auto"/>
        <w:ind w:firstLine="709"/>
        <w:jc w:val="both"/>
        <w:rPr>
          <w:rFonts w:ascii="Times New Roman" w:eastAsia="Calibri" w:hAnsi="Times New Roman" w:cs="Times New Roman"/>
          <w:b/>
          <w:i/>
          <w:kern w:val="0"/>
          <w:sz w:val="24"/>
          <w:szCs w:val="24"/>
          <w14:ligatures w14:val="none"/>
        </w:rPr>
      </w:pPr>
      <w:r w:rsidRPr="00341DAD">
        <w:rPr>
          <w:rFonts w:ascii="Times New Roman" w:eastAsia="Calibri" w:hAnsi="Times New Roman" w:cs="Times New Roman"/>
          <w:b/>
          <w:i/>
          <w:kern w:val="0"/>
          <w:sz w:val="24"/>
          <w:szCs w:val="24"/>
          <w14:ligatures w14:val="none"/>
        </w:rPr>
        <w:t>физического воспитания, формирования культуры здоровья и эмоционального благополучия:</w:t>
      </w:r>
    </w:p>
    <w:p w14:paraId="1188DAF4"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соблюдение правил здорового и безопасного (для себя и других людей) образа жизни в окружающей среде (в т.ч. информационной);</w:t>
      </w:r>
    </w:p>
    <w:p w14:paraId="4A448759"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бережное отношение к физическому и психическому здоровью;</w:t>
      </w:r>
    </w:p>
    <w:p w14:paraId="420950D3" w14:textId="77777777" w:rsidR="00341DAD" w:rsidRPr="00341DAD" w:rsidRDefault="00341DAD" w:rsidP="00341DAD">
      <w:pPr>
        <w:spacing w:after="0" w:line="240" w:lineRule="auto"/>
        <w:ind w:firstLine="709"/>
        <w:jc w:val="both"/>
        <w:rPr>
          <w:rFonts w:ascii="Times New Roman" w:eastAsia="Calibri" w:hAnsi="Times New Roman" w:cs="Times New Roman"/>
          <w:b/>
          <w:i/>
          <w:kern w:val="0"/>
          <w:sz w:val="24"/>
          <w:szCs w:val="24"/>
          <w14:ligatures w14:val="none"/>
        </w:rPr>
      </w:pPr>
      <w:r w:rsidRPr="00341DAD">
        <w:rPr>
          <w:rFonts w:ascii="Times New Roman" w:eastAsia="Calibri" w:hAnsi="Times New Roman" w:cs="Times New Roman"/>
          <w:b/>
          <w:i/>
          <w:kern w:val="0"/>
          <w:sz w:val="24"/>
          <w:szCs w:val="24"/>
          <w14:ligatures w14:val="none"/>
        </w:rPr>
        <w:t>трудового воспитания:</w:t>
      </w:r>
    </w:p>
    <w:p w14:paraId="7A6E9347"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осознание ценности труда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w:t>
      </w:r>
    </w:p>
    <w:p w14:paraId="7F1508D2" w14:textId="77777777" w:rsidR="00341DAD" w:rsidRPr="00341DAD" w:rsidRDefault="00341DAD" w:rsidP="00341DAD">
      <w:pPr>
        <w:spacing w:after="0" w:line="240" w:lineRule="auto"/>
        <w:ind w:firstLine="709"/>
        <w:jc w:val="both"/>
        <w:rPr>
          <w:rFonts w:ascii="Times New Roman" w:eastAsia="Calibri" w:hAnsi="Times New Roman" w:cs="Times New Roman"/>
          <w:b/>
          <w:i/>
          <w:kern w:val="0"/>
          <w:sz w:val="24"/>
          <w:szCs w:val="24"/>
          <w14:ligatures w14:val="none"/>
        </w:rPr>
      </w:pPr>
      <w:r w:rsidRPr="00341DAD">
        <w:rPr>
          <w:rFonts w:ascii="Times New Roman" w:eastAsia="Calibri" w:hAnsi="Times New Roman" w:cs="Times New Roman"/>
          <w:b/>
          <w:i/>
          <w:kern w:val="0"/>
          <w:sz w:val="24"/>
          <w:szCs w:val="24"/>
          <w14:ligatures w14:val="none"/>
        </w:rPr>
        <w:t>экологического воспитания:</w:t>
      </w:r>
    </w:p>
    <w:p w14:paraId="65004E35"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lastRenderedPageBreak/>
        <w:t>- бережное отношение к природе, осознание проблем взаимоотношений человека и животных, отражённых в литературных произведениях;</w:t>
      </w:r>
    </w:p>
    <w:p w14:paraId="57C53313"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неприятие действий, приносящих ей вред;</w:t>
      </w:r>
    </w:p>
    <w:p w14:paraId="4345485A" w14:textId="77777777" w:rsidR="00341DAD" w:rsidRPr="00341DAD" w:rsidRDefault="00341DAD" w:rsidP="00341DAD">
      <w:pPr>
        <w:spacing w:after="0" w:line="240" w:lineRule="auto"/>
        <w:ind w:firstLine="709"/>
        <w:jc w:val="both"/>
        <w:rPr>
          <w:rFonts w:ascii="Times New Roman" w:eastAsia="Calibri" w:hAnsi="Times New Roman" w:cs="Times New Roman"/>
          <w:b/>
          <w:i/>
          <w:kern w:val="0"/>
          <w:sz w:val="24"/>
          <w:szCs w:val="24"/>
          <w14:ligatures w14:val="none"/>
        </w:rPr>
      </w:pPr>
      <w:r w:rsidRPr="00341DAD">
        <w:rPr>
          <w:rFonts w:ascii="Times New Roman" w:eastAsia="Calibri" w:hAnsi="Times New Roman" w:cs="Times New Roman"/>
          <w:b/>
          <w:i/>
          <w:kern w:val="0"/>
          <w:sz w:val="24"/>
          <w:szCs w:val="24"/>
          <w14:ligatures w14:val="none"/>
        </w:rPr>
        <w:t>ценности научного познания:</w:t>
      </w:r>
    </w:p>
    <w:p w14:paraId="53F5867A"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ориентация в деятельности на первоначальные представления о научной картине мира, понимание важности слова как средства создания словесно-художественного образа, способа выражения мыслей, чувств, идей автора;</w:t>
      </w:r>
    </w:p>
    <w:p w14:paraId="0D34D1BC"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овладение смысловым чтением для решения различного уровня учебных и жизненных задач;</w:t>
      </w:r>
    </w:p>
    <w:p w14:paraId="3E5EE3DA"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потребность в самостоятельной читательской деятельности, саморазвитии средствами литературы, развитие познавательного интереса, активности, инициативности, любознательности и самостоятельности в познании произведений фольклора и художественной литературы, творчества писателей.</w:t>
      </w:r>
    </w:p>
    <w:p w14:paraId="5957F1C5"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p>
    <w:p w14:paraId="1DE2E8A9" w14:textId="77777777" w:rsidR="00341DAD" w:rsidRPr="00341DAD" w:rsidRDefault="00341DAD" w:rsidP="00341DAD">
      <w:pPr>
        <w:spacing w:after="0" w:line="240" w:lineRule="auto"/>
        <w:jc w:val="center"/>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t>МЕТАПРЕДМЕТНЫЕ РЕЗУЛЬТАТЫ</w:t>
      </w:r>
    </w:p>
    <w:p w14:paraId="250469EC" w14:textId="77777777" w:rsidR="00341DAD" w:rsidRPr="00341DAD" w:rsidRDefault="00341DAD" w:rsidP="00341DAD">
      <w:pPr>
        <w:spacing w:after="0" w:line="240" w:lineRule="auto"/>
        <w:ind w:firstLine="709"/>
        <w:jc w:val="both"/>
        <w:rPr>
          <w:rFonts w:ascii="Times New Roman" w:eastAsia="Calibri" w:hAnsi="Times New Roman" w:cs="Times New Roman"/>
          <w:b/>
          <w:i/>
          <w:kern w:val="0"/>
          <w:sz w:val="24"/>
          <w:szCs w:val="24"/>
          <w14:ligatures w14:val="none"/>
        </w:rPr>
      </w:pPr>
      <w:r w:rsidRPr="00341DAD">
        <w:rPr>
          <w:rFonts w:ascii="Times New Roman" w:eastAsia="Calibri" w:hAnsi="Times New Roman" w:cs="Times New Roman"/>
          <w:b/>
          <w:i/>
          <w:kern w:val="0"/>
          <w:sz w:val="24"/>
          <w:szCs w:val="24"/>
          <w14:ligatures w14:val="none"/>
        </w:rPr>
        <w:t>Метапредметные результаты освоения основной образовательной программы НОО, формируемые при изучении учебного предмета «Литературное чтение»:</w:t>
      </w:r>
    </w:p>
    <w:p w14:paraId="356043FF" w14:textId="77777777" w:rsidR="00341DAD" w:rsidRPr="00341DAD" w:rsidRDefault="00341DAD" w:rsidP="00341DAD">
      <w:pPr>
        <w:spacing w:after="0" w:line="240" w:lineRule="auto"/>
        <w:ind w:firstLine="709"/>
        <w:jc w:val="both"/>
        <w:rPr>
          <w:rFonts w:ascii="Times New Roman" w:eastAsia="Calibri" w:hAnsi="Times New Roman" w:cs="Times New Roman"/>
          <w:b/>
          <w:i/>
          <w:kern w:val="0"/>
          <w:sz w:val="24"/>
          <w:szCs w:val="24"/>
          <w14:ligatures w14:val="none"/>
        </w:rPr>
      </w:pPr>
      <w:r w:rsidRPr="00341DAD">
        <w:rPr>
          <w:rFonts w:ascii="Times New Roman" w:eastAsia="Calibri" w:hAnsi="Times New Roman" w:cs="Times New Roman"/>
          <w:b/>
          <w:i/>
          <w:kern w:val="0"/>
          <w:sz w:val="24"/>
          <w:szCs w:val="24"/>
          <w14:ligatures w14:val="none"/>
        </w:rPr>
        <w:t>Познавательные УУД:</w:t>
      </w:r>
    </w:p>
    <w:p w14:paraId="491D6F7E" w14:textId="77777777" w:rsidR="00341DAD" w:rsidRPr="00341DAD" w:rsidRDefault="00341DAD" w:rsidP="00341DAD">
      <w:pPr>
        <w:spacing w:after="0" w:line="240" w:lineRule="auto"/>
        <w:ind w:firstLine="709"/>
        <w:jc w:val="both"/>
        <w:rPr>
          <w:rFonts w:ascii="Times New Roman" w:eastAsia="Calibri" w:hAnsi="Times New Roman" w:cs="Times New Roman"/>
          <w:i/>
          <w:kern w:val="0"/>
          <w:sz w:val="24"/>
          <w:szCs w:val="24"/>
          <w14:ligatures w14:val="none"/>
        </w:rPr>
      </w:pPr>
      <w:r w:rsidRPr="00341DAD">
        <w:rPr>
          <w:rFonts w:ascii="Times New Roman" w:eastAsia="Calibri" w:hAnsi="Times New Roman" w:cs="Times New Roman"/>
          <w:i/>
          <w:kern w:val="0"/>
          <w:sz w:val="24"/>
          <w:szCs w:val="24"/>
          <w14:ligatures w14:val="none"/>
        </w:rPr>
        <w:t>Базовые логические действия:</w:t>
      </w:r>
    </w:p>
    <w:p w14:paraId="094B1728"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сравнивать произведения по теме, главной мысли (морали), жанру, соотносить произведение и его автора, устанавливать основания для сравнения произведений, устанавливать аналогии;</w:t>
      </w:r>
    </w:p>
    <w:p w14:paraId="20C41FF7"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объединять произведения по жанру, авторской принадлежности;</w:t>
      </w:r>
    </w:p>
    <w:p w14:paraId="1F0B16AE"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определять существенный признак для классификации, классифицировать произведения по темам, жанрам и видам;</w:t>
      </w:r>
    </w:p>
    <w:p w14:paraId="0771E3C9"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находить закономерности и противоречия при анализе сюжета (композиции), восстанавливать нарушенную последовательность событий (сюжета), составлять аннотацию, отзыв по предложенному алгоритму;</w:t>
      </w:r>
    </w:p>
    <w:p w14:paraId="373C4FF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выявлять недостаток информации для решения учебной (практической) задачи на основе предложенного алгоритма;</w:t>
      </w:r>
    </w:p>
    <w:p w14:paraId="1FD393B0"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устанавливать причинно-следственные связи в сюжете фольклорного и художественного текста, при составлении плана, пересказе текста, характеристике поступков героев;</w:t>
      </w:r>
    </w:p>
    <w:p w14:paraId="12D59730" w14:textId="77777777" w:rsidR="00341DAD" w:rsidRPr="00341DAD" w:rsidRDefault="00341DAD" w:rsidP="00341DAD">
      <w:pPr>
        <w:spacing w:after="0" w:line="240" w:lineRule="auto"/>
        <w:ind w:firstLine="709"/>
        <w:jc w:val="both"/>
        <w:rPr>
          <w:rFonts w:ascii="Times New Roman" w:eastAsia="Calibri" w:hAnsi="Times New Roman" w:cs="Times New Roman"/>
          <w:i/>
          <w:kern w:val="0"/>
          <w:sz w:val="24"/>
          <w:szCs w:val="24"/>
          <w14:ligatures w14:val="none"/>
        </w:rPr>
      </w:pPr>
      <w:r w:rsidRPr="00341DAD">
        <w:rPr>
          <w:rFonts w:ascii="Times New Roman" w:eastAsia="Calibri" w:hAnsi="Times New Roman" w:cs="Times New Roman"/>
          <w:i/>
          <w:kern w:val="0"/>
          <w:sz w:val="24"/>
          <w:szCs w:val="24"/>
          <w14:ligatures w14:val="none"/>
        </w:rPr>
        <w:t>Базовые исследовательские действия:</w:t>
      </w:r>
    </w:p>
    <w:p w14:paraId="2715D485"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определять разрыв между реальным и желательным состоянием объекта (ситуации) на основе предложенных учителем вопросов;</w:t>
      </w:r>
    </w:p>
    <w:p w14:paraId="0B86C21E"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формулировать с помощью учителя цель, планировать изменения объекта, ситуации;</w:t>
      </w:r>
    </w:p>
    <w:p w14:paraId="4BD1BD88"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сравнивать несколько вариантов решения задачи, выбирать наиболее подходящий (на основе предложенных критериев);</w:t>
      </w:r>
    </w:p>
    <w:p w14:paraId="4860F2EE"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проводить по предложенному плану опыт, несложное исследование по установлению особенностей объекта изучения и связей между объектами (часть - целое, причина - следствие);</w:t>
      </w:r>
    </w:p>
    <w:p w14:paraId="4A547D36"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формулировать выводы и подкреплять их доказательствами на основе результатов проведённого наблюдения (опыта, классификации, сравнения, исследования);</w:t>
      </w:r>
    </w:p>
    <w:p w14:paraId="265457E9"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прогнозировать возможное развитие процессов, событий и их последствия в аналогичных или сходных ситуациях;</w:t>
      </w:r>
    </w:p>
    <w:p w14:paraId="0CBD5094" w14:textId="77777777" w:rsidR="00341DAD" w:rsidRPr="00341DAD" w:rsidRDefault="00341DAD" w:rsidP="00341DAD">
      <w:pPr>
        <w:spacing w:after="0" w:line="240" w:lineRule="auto"/>
        <w:ind w:firstLine="709"/>
        <w:jc w:val="both"/>
        <w:rPr>
          <w:rFonts w:ascii="Times New Roman" w:eastAsia="Calibri" w:hAnsi="Times New Roman" w:cs="Times New Roman"/>
          <w:i/>
          <w:kern w:val="0"/>
          <w:sz w:val="24"/>
          <w:szCs w:val="24"/>
          <w14:ligatures w14:val="none"/>
        </w:rPr>
      </w:pPr>
      <w:r w:rsidRPr="00341DAD">
        <w:rPr>
          <w:rFonts w:ascii="Times New Roman" w:eastAsia="Calibri" w:hAnsi="Times New Roman" w:cs="Times New Roman"/>
          <w:i/>
          <w:kern w:val="0"/>
          <w:sz w:val="24"/>
          <w:szCs w:val="24"/>
          <w14:ligatures w14:val="none"/>
        </w:rPr>
        <w:t>Работа с информацией:</w:t>
      </w:r>
    </w:p>
    <w:p w14:paraId="55C8E374"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выбирать источник получения информации;</w:t>
      </w:r>
    </w:p>
    <w:p w14:paraId="16CAC0FE"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согласно заданному алгоритму находить в предложенном источнике информацию, представленную в явном виде;</w:t>
      </w:r>
    </w:p>
    <w:p w14:paraId="7B5AA0AB"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lastRenderedPageBreak/>
        <w:t>- распознавать достоверную и недостоверную информацию самостоятельно или на основании предложенного учителем способа её проверки;</w:t>
      </w:r>
    </w:p>
    <w:p w14:paraId="5ED2BC80"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соблюдать с помощью взрослых (учителей, родителей (законных представителей) правила информационной безопасности при поиске информации в сети Интернет;</w:t>
      </w:r>
    </w:p>
    <w:p w14:paraId="5596686B"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анализировать и создавать текстовую, видео, графическую, звуковую информацию в соответствии с учебной задачей;</w:t>
      </w:r>
    </w:p>
    <w:p w14:paraId="0630BC9F"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самостоятельно создавать схемы, таблицы для представления информации.</w:t>
      </w:r>
    </w:p>
    <w:p w14:paraId="16C0DAE2" w14:textId="77777777" w:rsidR="00341DAD" w:rsidRPr="00341DAD" w:rsidRDefault="00341DAD" w:rsidP="00341DAD">
      <w:pPr>
        <w:spacing w:after="0" w:line="240" w:lineRule="auto"/>
        <w:ind w:firstLine="709"/>
        <w:jc w:val="both"/>
        <w:rPr>
          <w:rFonts w:ascii="Times New Roman" w:eastAsia="Calibri" w:hAnsi="Times New Roman" w:cs="Times New Roman"/>
          <w:b/>
          <w:i/>
          <w:kern w:val="0"/>
          <w:sz w:val="24"/>
          <w:szCs w:val="24"/>
          <w14:ligatures w14:val="none"/>
        </w:rPr>
      </w:pPr>
      <w:r w:rsidRPr="00341DAD">
        <w:rPr>
          <w:rFonts w:ascii="Times New Roman" w:eastAsia="Calibri" w:hAnsi="Times New Roman" w:cs="Times New Roman"/>
          <w:b/>
          <w:i/>
          <w:kern w:val="0"/>
          <w:sz w:val="24"/>
          <w:szCs w:val="24"/>
          <w14:ligatures w14:val="none"/>
        </w:rPr>
        <w:t>Коммуникативные УУД:</w:t>
      </w:r>
    </w:p>
    <w:p w14:paraId="7F99CFA3" w14:textId="77777777" w:rsidR="00341DAD" w:rsidRPr="00341DAD" w:rsidRDefault="00341DAD" w:rsidP="00341DAD">
      <w:pPr>
        <w:spacing w:after="0" w:line="240" w:lineRule="auto"/>
        <w:ind w:firstLine="709"/>
        <w:jc w:val="both"/>
        <w:rPr>
          <w:rFonts w:ascii="Times New Roman" w:eastAsia="Calibri" w:hAnsi="Times New Roman" w:cs="Times New Roman"/>
          <w:i/>
          <w:kern w:val="0"/>
          <w:sz w:val="24"/>
          <w:szCs w:val="24"/>
          <w14:ligatures w14:val="none"/>
        </w:rPr>
      </w:pPr>
      <w:r w:rsidRPr="00341DAD">
        <w:rPr>
          <w:rFonts w:ascii="Times New Roman" w:eastAsia="Calibri" w:hAnsi="Times New Roman" w:cs="Times New Roman"/>
          <w:i/>
          <w:kern w:val="0"/>
          <w:sz w:val="24"/>
          <w:szCs w:val="24"/>
          <w14:ligatures w14:val="none"/>
        </w:rPr>
        <w:t>Общение:</w:t>
      </w:r>
    </w:p>
    <w:p w14:paraId="4ABFA19E"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воспринимать и формулировать суждения, выражать эмоции в соответствии с целями и условиями общения в знакомой среде;</w:t>
      </w:r>
    </w:p>
    <w:p w14:paraId="34A7F88D"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проявлять уважительное отношение к собеседнику, соблюдать правила ведения диалога и дискуссии;</w:t>
      </w:r>
    </w:p>
    <w:p w14:paraId="2AF6FE02"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признавать возможность существования разных точек зрения;</w:t>
      </w:r>
    </w:p>
    <w:p w14:paraId="607B62D3"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корректно и аргументированно высказывать своё мнение;</w:t>
      </w:r>
    </w:p>
    <w:p w14:paraId="788B1928"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строить речевое высказывание в соответствии с поставленной задачей;</w:t>
      </w:r>
    </w:p>
    <w:p w14:paraId="0B5111F0"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создавать устные и письменные тексты (описание, рассуждение, повествование);</w:t>
      </w:r>
    </w:p>
    <w:p w14:paraId="4029E826"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готовить небольшие публичные выступления;</w:t>
      </w:r>
    </w:p>
    <w:p w14:paraId="22BBC9FB"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подбирать иллюстративный материал (рисунки, фото, плакаты) к тексту выступления.</w:t>
      </w:r>
    </w:p>
    <w:p w14:paraId="1940634D" w14:textId="77777777" w:rsidR="00341DAD" w:rsidRPr="00341DAD" w:rsidRDefault="00341DAD" w:rsidP="00341DAD">
      <w:pPr>
        <w:spacing w:after="0" w:line="240" w:lineRule="auto"/>
        <w:ind w:firstLine="709"/>
        <w:jc w:val="both"/>
        <w:rPr>
          <w:rFonts w:ascii="Times New Roman" w:eastAsia="Calibri" w:hAnsi="Times New Roman" w:cs="Times New Roman"/>
          <w:b/>
          <w:i/>
          <w:kern w:val="0"/>
          <w:sz w:val="24"/>
          <w:szCs w:val="24"/>
          <w14:ligatures w14:val="none"/>
        </w:rPr>
      </w:pPr>
      <w:r w:rsidRPr="00341DAD">
        <w:rPr>
          <w:rFonts w:ascii="Times New Roman" w:eastAsia="Calibri" w:hAnsi="Times New Roman" w:cs="Times New Roman"/>
          <w:b/>
          <w:i/>
          <w:kern w:val="0"/>
          <w:sz w:val="24"/>
          <w:szCs w:val="24"/>
          <w14:ligatures w14:val="none"/>
        </w:rPr>
        <w:t>Регулятивные УУД:</w:t>
      </w:r>
    </w:p>
    <w:p w14:paraId="562E2E87" w14:textId="77777777" w:rsidR="00341DAD" w:rsidRPr="00341DAD" w:rsidRDefault="00341DAD" w:rsidP="00341DAD">
      <w:pPr>
        <w:spacing w:after="0" w:line="240" w:lineRule="auto"/>
        <w:ind w:firstLine="709"/>
        <w:jc w:val="both"/>
        <w:rPr>
          <w:rFonts w:ascii="Times New Roman" w:eastAsia="Calibri" w:hAnsi="Times New Roman" w:cs="Times New Roman"/>
          <w:i/>
          <w:kern w:val="0"/>
          <w:sz w:val="24"/>
          <w:szCs w:val="24"/>
          <w14:ligatures w14:val="none"/>
        </w:rPr>
      </w:pPr>
      <w:r w:rsidRPr="00341DAD">
        <w:rPr>
          <w:rFonts w:ascii="Times New Roman" w:eastAsia="Calibri" w:hAnsi="Times New Roman" w:cs="Times New Roman"/>
          <w:i/>
          <w:kern w:val="0"/>
          <w:sz w:val="24"/>
          <w:szCs w:val="24"/>
          <w14:ligatures w14:val="none"/>
        </w:rPr>
        <w:t>Самоорганизация:</w:t>
      </w:r>
    </w:p>
    <w:p w14:paraId="44BBDBAA"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планировать действия по решению учебной задачи для получения результата;</w:t>
      </w:r>
    </w:p>
    <w:p w14:paraId="75E6F4CD"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выстраивать последовательность выбранных действий;</w:t>
      </w:r>
    </w:p>
    <w:p w14:paraId="384A59D4" w14:textId="77777777" w:rsidR="00341DAD" w:rsidRPr="00341DAD" w:rsidRDefault="00341DAD" w:rsidP="00341DAD">
      <w:pPr>
        <w:spacing w:after="0" w:line="240" w:lineRule="auto"/>
        <w:ind w:firstLine="709"/>
        <w:jc w:val="both"/>
        <w:rPr>
          <w:rFonts w:ascii="Times New Roman" w:eastAsia="Calibri" w:hAnsi="Times New Roman" w:cs="Times New Roman"/>
          <w:i/>
          <w:kern w:val="0"/>
          <w:sz w:val="24"/>
          <w:szCs w:val="24"/>
          <w14:ligatures w14:val="none"/>
        </w:rPr>
      </w:pPr>
      <w:r w:rsidRPr="00341DAD">
        <w:rPr>
          <w:rFonts w:ascii="Times New Roman" w:eastAsia="Calibri" w:hAnsi="Times New Roman" w:cs="Times New Roman"/>
          <w:i/>
          <w:kern w:val="0"/>
          <w:sz w:val="24"/>
          <w:szCs w:val="24"/>
          <w14:ligatures w14:val="none"/>
        </w:rPr>
        <w:t>Самоконтроль:</w:t>
      </w:r>
    </w:p>
    <w:p w14:paraId="1764EF83"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устанавливать причины успеха/неудач учебной деятельности;</w:t>
      </w:r>
    </w:p>
    <w:p w14:paraId="164531BC"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корректировать свои учебные действия для преодоления ошибок.</w:t>
      </w:r>
    </w:p>
    <w:p w14:paraId="7791B529" w14:textId="77777777" w:rsidR="00341DAD" w:rsidRPr="00341DAD" w:rsidRDefault="00341DAD" w:rsidP="00341DAD">
      <w:pPr>
        <w:spacing w:after="0" w:line="240" w:lineRule="auto"/>
        <w:ind w:firstLine="709"/>
        <w:jc w:val="both"/>
        <w:rPr>
          <w:rFonts w:ascii="Times New Roman" w:eastAsia="Calibri" w:hAnsi="Times New Roman" w:cs="Times New Roman"/>
          <w:i/>
          <w:kern w:val="0"/>
          <w:sz w:val="24"/>
          <w:szCs w:val="24"/>
          <w14:ligatures w14:val="none"/>
        </w:rPr>
      </w:pPr>
      <w:r w:rsidRPr="00341DAD">
        <w:rPr>
          <w:rFonts w:ascii="Times New Roman" w:eastAsia="Calibri" w:hAnsi="Times New Roman" w:cs="Times New Roman"/>
          <w:i/>
          <w:kern w:val="0"/>
          <w:sz w:val="24"/>
          <w:szCs w:val="24"/>
          <w14:ligatures w14:val="none"/>
        </w:rPr>
        <w:t>Совместная деятельность:</w:t>
      </w:r>
    </w:p>
    <w:p w14:paraId="2BDFEB1E"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14:paraId="484BB63D"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14:paraId="1B9B21EC"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проявлять готовность руководить, выполнять поручения, подчиняться;</w:t>
      </w:r>
    </w:p>
    <w:p w14:paraId="29711375"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ответственно выполнять свою часть работы;</w:t>
      </w:r>
    </w:p>
    <w:p w14:paraId="7204363C"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оценивать свой вклад в общий результат;</w:t>
      </w:r>
    </w:p>
    <w:p w14:paraId="26A1879F"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выполнять совместные проектные задания с опорой на предложенные образцы;</w:t>
      </w:r>
    </w:p>
    <w:p w14:paraId="1DDCA0ED" w14:textId="77777777" w:rsidR="00341DAD" w:rsidRPr="00341DAD" w:rsidRDefault="00341DAD" w:rsidP="00341DAD">
      <w:pPr>
        <w:spacing w:after="0" w:line="240" w:lineRule="auto"/>
        <w:jc w:val="center"/>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t>ПРЕДМЕТНЫЕ РЕЗУЛЬТАТЫ</w:t>
      </w:r>
    </w:p>
    <w:p w14:paraId="3416667C" w14:textId="77777777" w:rsidR="00341DAD" w:rsidRPr="00341DAD" w:rsidRDefault="00341DAD" w:rsidP="00341DAD">
      <w:pPr>
        <w:spacing w:after="0" w:line="240" w:lineRule="auto"/>
        <w:jc w:val="center"/>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t>1 КЛАСС</w:t>
      </w:r>
    </w:p>
    <w:p w14:paraId="5A667A56" w14:textId="77777777" w:rsidR="00341DAD" w:rsidRPr="00341DAD" w:rsidRDefault="00341DAD" w:rsidP="00341DAD">
      <w:pPr>
        <w:spacing w:after="0" w:line="240" w:lineRule="auto"/>
        <w:ind w:firstLine="709"/>
        <w:jc w:val="both"/>
        <w:rPr>
          <w:rFonts w:ascii="Times New Roman" w:eastAsia="Calibri" w:hAnsi="Times New Roman" w:cs="Times New Roman"/>
          <w:b/>
          <w:i/>
          <w:kern w:val="0"/>
          <w:sz w:val="24"/>
          <w:szCs w:val="24"/>
          <w14:ligatures w14:val="none"/>
        </w:rPr>
      </w:pPr>
      <w:r w:rsidRPr="00341DAD">
        <w:rPr>
          <w:rFonts w:ascii="Times New Roman" w:eastAsia="Calibri" w:hAnsi="Times New Roman" w:cs="Times New Roman"/>
          <w:b/>
          <w:i/>
          <w:kern w:val="0"/>
          <w:sz w:val="24"/>
          <w:szCs w:val="24"/>
          <w14:ligatures w14:val="none"/>
        </w:rPr>
        <w:t>К концу обучения в 1 классе обучающийся научится:</w:t>
      </w:r>
    </w:p>
    <w:p w14:paraId="28702689"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понимать ценность чтения для решения учебных задач и применения в различных жизненных ситуациях: отвечать на вопрос о важности чтения для личного развития, находить в художественных произведениях отражение нравственных ценностей, традиций, быта разных народов;</w:t>
      </w:r>
    </w:p>
    <w:p w14:paraId="718321D2"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владеть техникой слогового плавного чтения с переходом на чтение целыми словами, читать осознанно вслух целыми словами без пропусков и перестановок букв и слогов доступные для восприятия и небольшие по объёму произведения в темпе не менее 30 слов в минуту;</w:t>
      </w:r>
    </w:p>
    <w:p w14:paraId="4EB55D24"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читать наизусть с соблюдением орфоэпических и пунктуационных норм не менее 2 стихотворений о Родине, о детях, о семье, о родной природе в разные времена года;</w:t>
      </w:r>
    </w:p>
    <w:p w14:paraId="1EC2FEA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различать прозаическую (нестихотворную) и стихотворную речь;</w:t>
      </w:r>
    </w:p>
    <w:p w14:paraId="39AF2414"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lastRenderedPageBreak/>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различать и называть отдельные жанры фольклора (устного народного творчества) и художественной литературы (загадки, пословицы, потешки, сказки (фольклорные и литературные), рассказы, стихотворения);</w:t>
      </w:r>
    </w:p>
    <w:p w14:paraId="0F07F8F2"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понимать содержание прослушанного/прочитанного произведения: отвечать на вопросы по фактическому содержанию произведения;</w:t>
      </w:r>
    </w:p>
    <w:p w14:paraId="3FE6220C"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владеть элементарными умениями анализа текста прослушанного/прочитанного произведения: определять последовательность событий в произведении, характеризовать поступки (положительные или отрицательные) героя, объяснять значение незнакомого слова с использованием словаря;</w:t>
      </w:r>
    </w:p>
    <w:p w14:paraId="7AB500CB"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участвовать в обсуждении прослушанного/ прочитанного произведения: отвечать на вопросы о впечатлении от произведения, использовать в беседе изученные литературные понятия (автор, герой, тема, идея, заголовок, содержание произведения), подтверждать свой ответ примерами из текста;</w:t>
      </w:r>
    </w:p>
    <w:p w14:paraId="0CEC752B"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пересказывать (устно) содержание произведения с соблюдением последовательности событий, с опорой на предложенные ключевые слова, вопросы, рисунки, предложенный план;</w:t>
      </w:r>
    </w:p>
    <w:p w14:paraId="6657AB3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читать по ролям с соблюдением норм произношения, расстановки ударения;</w:t>
      </w:r>
    </w:p>
    <w:p w14:paraId="4C4F55F6"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составлять высказывания по содержанию произведения (не менее 3 предложений) по заданному алгоритму;</w:t>
      </w:r>
    </w:p>
    <w:p w14:paraId="1AA18C12"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сочинять небольшие тексты по предложенному началу и др. (не менее 3 предложений);</w:t>
      </w:r>
    </w:p>
    <w:p w14:paraId="42874FE0"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ориентироваться в книге/учебнике по обложке, оглавлению, иллюстрациям;</w:t>
      </w:r>
    </w:p>
    <w:p w14:paraId="5C102D33"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выбирать книги для самостоятельного чтения по совету взрослого и с учётом рекомендательного списка, рассказывать о прочитанной книге по предложенному алгоритму;</w:t>
      </w:r>
    </w:p>
    <w:p w14:paraId="73A2DBC9"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обращаться к справочной литературе для получения дополнительной информации в соответствии с учебной задачей.</w:t>
      </w:r>
    </w:p>
    <w:p w14:paraId="49D69B31" w14:textId="77777777" w:rsidR="00341DAD" w:rsidRPr="00341DAD" w:rsidRDefault="00341DAD" w:rsidP="00341DAD">
      <w:pPr>
        <w:spacing w:after="0" w:line="240" w:lineRule="auto"/>
        <w:jc w:val="center"/>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t>2 КЛАСС</w:t>
      </w:r>
    </w:p>
    <w:p w14:paraId="490C734D" w14:textId="77777777" w:rsidR="00341DAD" w:rsidRPr="00341DAD" w:rsidRDefault="00341DAD" w:rsidP="00341DAD">
      <w:pPr>
        <w:spacing w:after="0" w:line="240" w:lineRule="auto"/>
        <w:ind w:firstLine="709"/>
        <w:jc w:val="both"/>
        <w:rPr>
          <w:rFonts w:ascii="Times New Roman" w:eastAsia="Calibri" w:hAnsi="Times New Roman" w:cs="Times New Roman"/>
          <w:b/>
          <w:i/>
          <w:kern w:val="0"/>
          <w:sz w:val="24"/>
          <w:szCs w:val="24"/>
          <w14:ligatures w14:val="none"/>
        </w:rPr>
      </w:pPr>
      <w:r w:rsidRPr="00341DAD">
        <w:rPr>
          <w:rFonts w:ascii="Times New Roman" w:eastAsia="Calibri" w:hAnsi="Times New Roman" w:cs="Times New Roman"/>
          <w:b/>
          <w:i/>
          <w:kern w:val="0"/>
          <w:sz w:val="24"/>
          <w:szCs w:val="24"/>
          <w14:ligatures w14:val="none"/>
        </w:rPr>
        <w:t>К концу обучения во 2 классе обучающийся научится:</w:t>
      </w:r>
    </w:p>
    <w:p w14:paraId="7DB03C44"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объяснять важность чтения для решения учебных задач и применения в различных жизненных ситуациях: переходить от чтения вслух к чтению про себя в соответствии с учебной задачей, обращаться к разным видам чтения (изучающее, ознакомительное, поисковое выборочное, просмотровое выборочное), находить в фольклоре и литературных произведениях отражение нравственных ценностей, традиций, быта, культуры разных народов, ориентироваться в нравственно-этических понятиях в контексте изученных произведений;</w:t>
      </w:r>
    </w:p>
    <w:p w14:paraId="6D050119"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60 слов в минуту;</w:t>
      </w:r>
    </w:p>
    <w:p w14:paraId="74081AC8"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читать наизусть с соблюдением орфоэпических и пунктуационных норм не менее 3 стихотворений о Родине, о детях, о семье, о родной природе в разные времена года;</w:t>
      </w:r>
    </w:p>
    <w:p w14:paraId="75F870DA"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различать прозаическую и стихотворную речь: называть особенности стихотворного произведения (ритм, рифма);</w:t>
      </w:r>
    </w:p>
    <w:p w14:paraId="570E4152"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понимать содержание, смысл прослушанного/прочитанного произведения: отвечать и формулировать вопросы по фактическому содержанию произведения;</w:t>
      </w:r>
    </w:p>
    <w:p w14:paraId="58ECD6CE"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w:t>
      </w:r>
      <w:r w:rsidRPr="00341DAD">
        <w:rPr>
          <w:rFonts w:ascii="Times New Roman" w:eastAsia="Calibri" w:hAnsi="Times New Roman" w:cs="Times New Roman"/>
          <w:kern w:val="0"/>
          <w:sz w:val="24"/>
          <w:szCs w:val="24"/>
          <w:lang w:val="en-US"/>
          <w14:ligatures w14:val="none"/>
        </w:rPr>
        <w:t> </w:t>
      </w:r>
      <w:r w:rsidRPr="00341DAD">
        <w:rPr>
          <w:rFonts w:ascii="Times New Roman" w:eastAsia="Calibri" w:hAnsi="Times New Roman" w:cs="Times New Roman"/>
          <w:kern w:val="0"/>
          <w:sz w:val="24"/>
          <w:szCs w:val="24"/>
          <w14:ligatures w14:val="none"/>
        </w:rPr>
        <w:t>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и художественной литературы (литературные сказки, рассказы, стихотворения, басни);</w:t>
      </w:r>
    </w:p>
    <w:p w14:paraId="10F98BE2"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владеть элементарными умениями анализа и интерпретации текста: определять тему и главную мысль, воспроизводить последовательность событий в тексте произведения, составлять план текста (вопросный, номинативный);</w:t>
      </w:r>
    </w:p>
    <w:p w14:paraId="507817EB"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lastRenderedPageBreak/>
        <w:t>- описывать характер героя, находить в тексте средства изображения (портрет) героя и выражения его чувств, оценивать поступки героев произведения, устанавливать взаимосвязь между характером героя и его поступками, сравнивать героев одного произведения по предложенным критериям, характеризовать отношение автора к героям, его поступкам;</w:t>
      </w:r>
    </w:p>
    <w:p w14:paraId="2A3A82C4"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объяснять значение незнакомого слова с опорой на контекст и с использованием словаря; находить в тексте примеры использования слов в прямом и переносном значении;</w:t>
      </w:r>
    </w:p>
    <w:p w14:paraId="21B75E5D"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осознанно применять для анализа текста изученные понятия (автор, литературный герой, тема, идея, заголовок, содержание произведения, сравнение, эпитет);</w:t>
      </w:r>
    </w:p>
    <w:p w14:paraId="12ABE25D"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участвовать в обсуждении прослушанного/прочитанного произведения: понимать жанровую принадлежность произведения, формулировать устно простые выводы, подтверждать свой ответ примерами из текста;</w:t>
      </w:r>
    </w:p>
    <w:p w14:paraId="6717D5AF"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пересказывать (устно) содержание произведения подробно, выборочно, от лица героя, от третьего лица;</w:t>
      </w:r>
    </w:p>
    <w:p w14:paraId="186D9ADB"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читать по ролям с соблюдением норм произношения, расстановки ударения, инсценировать небольшие эпизоды из произведения;</w:t>
      </w:r>
    </w:p>
    <w:p w14:paraId="3FDA75D6"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составлять высказывания на заданную тему по содержанию произведения (не менее 5 предложений);</w:t>
      </w:r>
    </w:p>
    <w:p w14:paraId="3AE76803"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сочинять по аналогии с прочитанным загадки, небольшие сказки, рассказы;</w:t>
      </w:r>
    </w:p>
    <w:p w14:paraId="5A8E09B0"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ориентироваться в книге/ учебнике по обложке, оглавлению, аннотации, иллюстрациям, предисловию, условным обозначениям;</w:t>
      </w:r>
    </w:p>
    <w:p w14:paraId="16169389"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выбирать книги для самостоятельного чтения с учётом рекомендательного списка, используя картотеки, рассказывать о прочитанной книге;</w:t>
      </w:r>
    </w:p>
    <w:p w14:paraId="7B26A623"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использовать справочную литературу для получения дополнительной информации в соответствии с учебной задачей.</w:t>
      </w:r>
    </w:p>
    <w:p w14:paraId="14C095D6" w14:textId="77777777" w:rsidR="00341DAD" w:rsidRPr="00341DAD" w:rsidRDefault="00341DAD" w:rsidP="00341DAD">
      <w:pPr>
        <w:spacing w:after="0" w:line="240" w:lineRule="auto"/>
        <w:jc w:val="center"/>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t>3 КЛАСС</w:t>
      </w:r>
    </w:p>
    <w:p w14:paraId="3B40F5CE" w14:textId="77777777" w:rsidR="00341DAD" w:rsidRPr="00341DAD" w:rsidRDefault="00341DAD" w:rsidP="00341DAD">
      <w:pPr>
        <w:spacing w:after="0" w:line="240" w:lineRule="auto"/>
        <w:ind w:firstLine="709"/>
        <w:jc w:val="both"/>
        <w:rPr>
          <w:rFonts w:ascii="Times New Roman" w:eastAsia="Calibri" w:hAnsi="Times New Roman" w:cs="Times New Roman"/>
          <w:b/>
          <w:i/>
          <w:kern w:val="0"/>
          <w:sz w:val="24"/>
          <w:szCs w:val="24"/>
          <w14:ligatures w14:val="none"/>
        </w:rPr>
      </w:pPr>
      <w:r w:rsidRPr="00341DAD">
        <w:rPr>
          <w:rFonts w:ascii="Times New Roman" w:eastAsia="Calibri" w:hAnsi="Times New Roman" w:cs="Times New Roman"/>
          <w:b/>
          <w:i/>
          <w:kern w:val="0"/>
          <w:sz w:val="24"/>
          <w:szCs w:val="24"/>
          <w14:ligatures w14:val="none"/>
        </w:rPr>
        <w:t>К концу обучения в 3 классе обучающийся научится:</w:t>
      </w:r>
    </w:p>
    <w:p w14:paraId="4622A91E"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отвечать на вопрос о культурной значимости устного народного творчества и художественной литературы, находить в фольклоре и литературных произведениях отражение нравственных ценностей, традиций, быта, культуры разных народов, ориентироваться в нравственно-этических понятиях в контексте изученных произведений;</w:t>
      </w:r>
    </w:p>
    <w:p w14:paraId="3ABEB01A"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читать вслух и про себя в соответствии с учебной задачей, использовать разные виды чтения (изучающее, ознакомительное, поисковое выборочное, просмотровое выборочное);</w:t>
      </w:r>
    </w:p>
    <w:p w14:paraId="4076A4DF"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80 слов в минуту;</w:t>
      </w:r>
    </w:p>
    <w:p w14:paraId="229FC72B"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читать наизусть не менее 4 стихотворений в соответствии с изученной тематикой произведений;</w:t>
      </w:r>
    </w:p>
    <w:p w14:paraId="66A89363"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различать художественные произведения и познавательные тексты;</w:t>
      </w:r>
    </w:p>
    <w:p w14:paraId="6C2B23D7"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различать прозаическую и стихотворную речь: называть особенности стихотворного произведения (ритм, рифма, строфа), отличать лирическое произведение от эпического;</w:t>
      </w:r>
    </w:p>
    <w:p w14:paraId="4E0AD80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понимать жанровую принадлежность, содержание, смысл прослушанного/прочитанного произведения: отвечать и формулировать вопросы к учебным и художественным текстам;</w:t>
      </w:r>
    </w:p>
    <w:p w14:paraId="110D8398"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и художественной литературы (литературные сказки, рассказы, стихотворения, басни), приводить примеры произведений фольклора разных народов России;</w:t>
      </w:r>
    </w:p>
    <w:p w14:paraId="4E7E20E8"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lastRenderedPageBreak/>
        <w:t>- владеть элементарными умениями анализа и интерпретации текста: формулировать тему и главную мысль, определять последовательность событий в тексте произведения, выявлять связь событий, эпизодов текста; составлять план текста (вопросный, номинативный, цитатный);</w:t>
      </w:r>
    </w:p>
    <w:p w14:paraId="57C13115"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характеризовать героев, описывать характер героя, давать оценку поступкам героев, составлять портретные характеристики персонажей; выявлять взаимосвязь между поступками, мыслями, чувствами героев, сравнивать героев одного произведения и сопоставлять их поступки по предложенным критериям (по аналогии или по контрасту);</w:t>
      </w:r>
    </w:p>
    <w:p w14:paraId="2984D370"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отличать автора произведения от героя и рассказчика, характеризовать отношение автора к героям, поступкам, описанной картине, находить в тексте средства изображения героев (портрет), описание пейзажа и интерьера;</w:t>
      </w:r>
    </w:p>
    <w:p w14:paraId="67B03D3C"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объяснять значение незнакомого слова с опорой на контекст и с использованием словаря; находить в тексте примеры использования слов в прямом и переносном значении, средств художественной выразительности (сравнение, эпитет, олицетворение);</w:t>
      </w:r>
    </w:p>
    <w:p w14:paraId="6F2A26EC"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осознанно применять изученные понятия (автор, мораль басни, литературный герой, персонаж, характер, тема, идея, заголовок, содержание произведения, эпизод, смысловые части, композиция, сравнение, эпитет, олицетворение);</w:t>
      </w:r>
    </w:p>
    <w:p w14:paraId="3F241CCD"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участвовать в обсуждении прослушанного/прочитанного произведения: строить монологическое и диалогическое высказывание с соблюдением орфоэпических и пунктуационных норм, устно и письменно формулировать простые выводы, подтверждать свой ответ примерами из текста; использовать в беседе изученные литературные понятия;</w:t>
      </w:r>
    </w:p>
    <w:p w14:paraId="6771C20E"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пересказывать произведение (устно) подробно, выборочно, сжато (кратко), от лица героя, с изменением лица рассказчика, от третьего лица;</w:t>
      </w:r>
    </w:p>
    <w:p w14:paraId="122E8E45"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при анализе и интерпретации текста использовать разные типы речи (повествование, описание, рассуждение) с учётом специфики учебного и художественного текстов;</w:t>
      </w:r>
    </w:p>
    <w:p w14:paraId="1F14B839"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читать по ролям с соблюдением норм произношения, инсценировать небольшие эпизоды из произведения;</w:t>
      </w:r>
    </w:p>
    <w:p w14:paraId="78EC1D4C"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составлять устные и письменные высказывания на основе прочитанного/прослушанного текста на заданную тему по содержанию произведения (не менее 8 предложений), корректировать собственный письменный текст;</w:t>
      </w:r>
    </w:p>
    <w:p w14:paraId="152CEE77"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составлять краткий отзыв о прочитанном произведении по заданному алгоритму;</w:t>
      </w:r>
    </w:p>
    <w:p w14:paraId="77C4F676"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сочинять тексты, используя аналогии, иллюстрации, придумывать продолжение прочитанного произведения;</w:t>
      </w:r>
    </w:p>
    <w:p w14:paraId="5A3005A6"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использовать в соответствии с учебной задачей аппарат издания (обложку, оглавление, аннотацию, иллюстрации, предисловие, приложения, сноски, примечания);</w:t>
      </w:r>
    </w:p>
    <w:p w14:paraId="7F55AA03"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выбирать книги для самостоятельного чтения с учётом рекомендательного списка, используя картотеки, рассказывать о прочитанной книге;</w:t>
      </w:r>
    </w:p>
    <w:p w14:paraId="146826D6"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использовать справочные издания, в т.ч. верифицированные электронные ресурсы, включённые в федеральный перечень.</w:t>
      </w:r>
    </w:p>
    <w:p w14:paraId="7AA68906" w14:textId="77777777" w:rsidR="00341DAD" w:rsidRPr="00341DAD" w:rsidRDefault="00341DAD" w:rsidP="00341DAD">
      <w:pPr>
        <w:spacing w:after="0" w:line="240" w:lineRule="auto"/>
        <w:jc w:val="center"/>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t>4 КЛАСС</w:t>
      </w:r>
    </w:p>
    <w:p w14:paraId="61E3AE9A" w14:textId="77777777" w:rsidR="00341DAD" w:rsidRPr="00341DAD" w:rsidRDefault="00341DAD" w:rsidP="00341DAD">
      <w:pPr>
        <w:spacing w:after="0" w:line="240" w:lineRule="auto"/>
        <w:ind w:firstLine="709"/>
        <w:jc w:val="both"/>
        <w:rPr>
          <w:rFonts w:ascii="Times New Roman" w:eastAsia="Calibri" w:hAnsi="Times New Roman" w:cs="Times New Roman"/>
          <w:b/>
          <w:i/>
          <w:kern w:val="0"/>
          <w:sz w:val="24"/>
          <w:szCs w:val="24"/>
          <w14:ligatures w14:val="none"/>
        </w:rPr>
      </w:pPr>
      <w:r w:rsidRPr="00341DAD">
        <w:rPr>
          <w:rFonts w:ascii="Times New Roman" w:eastAsia="Calibri" w:hAnsi="Times New Roman" w:cs="Times New Roman"/>
          <w:b/>
          <w:i/>
          <w:kern w:val="0"/>
          <w:sz w:val="24"/>
          <w:szCs w:val="24"/>
          <w14:ligatures w14:val="none"/>
        </w:rPr>
        <w:t>К концу обучения в 4 классе обучающийся научится:</w:t>
      </w:r>
    </w:p>
    <w:p w14:paraId="76AE3ADC"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осознавать значимость художественной литературы и фольклора для всестороннего развития личности человека, находить в произведениях отражение нравственных ценностей, фактов бытовой и духовной культуры народов России и мира, ориентироваться в нравственно-этических понятиях в контексте изученных произведений;</w:t>
      </w:r>
    </w:p>
    <w:p w14:paraId="1514FFDD"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демонстрировать интерес и положительную мотивацию к систематическому чтению и слушанию художественной литературы и произведений устного народного творчества: формировать собственный круг чтения;</w:t>
      </w:r>
    </w:p>
    <w:p w14:paraId="61A8712A"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читать вслух и про себя в соответствии с учебной задачей, использовать разные виды чтения (изучающее, ознакомительное, поисковое выборочное, просмотровое выборочное);</w:t>
      </w:r>
    </w:p>
    <w:p w14:paraId="160A34B9"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lastRenderedPageBreak/>
        <w:t>- 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100 слов в минуту;</w:t>
      </w:r>
    </w:p>
    <w:p w14:paraId="2095563B"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читать наизусть не менее 5 стихотворений в соответствии с изученной тематикой произведений;</w:t>
      </w:r>
    </w:p>
    <w:p w14:paraId="1C19D1AE"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различать художественные произведения и познавательные тексты;</w:t>
      </w:r>
    </w:p>
    <w:p w14:paraId="258DB530"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различать прозаическую и стихотворную речь: называть особенности стихотворного произведения (ритм, рифма, строфа), отличать лирическое произведение от эпического;</w:t>
      </w:r>
    </w:p>
    <w:p w14:paraId="486CB606"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понимать жанровую принадлежность, содержание, смысл прослушанного/прочитанного произведения: отвечать и формулировать вопросы (в т.ч. проблемные) к познавательным, учебным и художественным текстам;</w:t>
      </w:r>
    </w:p>
    <w:p w14:paraId="0D8FD7E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приводить примеры произведений фольклора разных народов России;</w:t>
      </w:r>
    </w:p>
    <w:p w14:paraId="62598217"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соотносить читаемый текст с жанром художественной литературы (литературные сказки, рассказы, стихотворения, басни), приводить примеры разных жанров литературы России и стран мира;</w:t>
      </w:r>
    </w:p>
    <w:p w14:paraId="1EE0A4C4"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владеть элементарными умениями анализа и интерпретации текста: определять тему и главную мысль, последовательность событий в тексте произведения, выявлять связь событий, эпизодов текста;</w:t>
      </w:r>
    </w:p>
    <w:p w14:paraId="2B1DC913"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характеризовать героев, давать оценку их поступкам, составлять портретные характеристики персонажей, выявлять взаимосвязь между поступками и мыслями, чувствами героев, сравнивать героев одного произведения по самостоятельно выбранному критерию (по аналогии или по контрасту), характеризовать собственное отношение к героям, поступкам; находить в тексте средства изображения героев (портрет) и выражения их чувств, описание пейзажа и интерьера, устанавливать причинно-следственные связи событий, явлений, поступков героев;</w:t>
      </w:r>
    </w:p>
    <w:p w14:paraId="30B79786"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объяснять значение незнакомого слова с опорой на контекст и с использованием словаря; находить в тексте примеры использования слов в прямом и переносном значении, средства художественной выразительности (сравнение, эпитет, олицетворение, метафора);</w:t>
      </w:r>
    </w:p>
    <w:p w14:paraId="0E3CBD4F"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осознанно применять изученные понятия (автор, мораль басни, литературный герой, персонаж, характер, тема, идея, заголовок, содержание произведения, эпизод, смысловые части, композиция, сравнение, эпитет, олицетворение, метафора, лирика, эпос, образ);</w:t>
      </w:r>
    </w:p>
    <w:p w14:paraId="4B373A11"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xml:space="preserve">- участвовать в обсуждении прослушанного/ прочитанного произведения: строить монологическое и диалогическое высказывание с соблюдением норм русского литературного языка (норм произношения, словоупотребления, грамматики); устно и письменно формулировать простые выводы на основе прослушанного/  </w:t>
      </w:r>
    </w:p>
    <w:p w14:paraId="20BB8B20"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прочитанного текста, подтверждать свой ответ примерами из текста;</w:t>
      </w:r>
    </w:p>
    <w:p w14:paraId="55D50225"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составлять план текста (вопросный, номинативный, цитатный), пересказывать (устно) подробно, выборочно, сжато (кратко), от лица героя, с изменением лица рассказчика, от третьего лица;</w:t>
      </w:r>
    </w:p>
    <w:p w14:paraId="67C03622"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читать по ролям с соблюдением норм произношения, расстановки ударения, инсценировать небольшие эпизоды из произведения;</w:t>
      </w:r>
    </w:p>
    <w:p w14:paraId="53E99762"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составлять устные и письменные высказывания на заданную тему по содержанию произведения (не менее 10 предложений), писать сочинения на заданную тему, используя разные типы речи (повествование, описание, рассуждение), корректировать собственный текст с учётом правильности, выразительности письменной речи;</w:t>
      </w:r>
    </w:p>
    <w:p w14:paraId="43616D0F"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составлять краткий отзыв о прочитанном произведении по заданному алгоритму;</w:t>
      </w:r>
    </w:p>
    <w:p w14:paraId="0BA1A5DB"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lastRenderedPageBreak/>
        <w:t>- сочинять по аналогии с прочитанным, составлять рассказ по иллюстрациям, от имени одного из героев, придумывать продолжение прочитанного произведения (не менее 10 предложений);</w:t>
      </w:r>
    </w:p>
    <w:p w14:paraId="53646806"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использовать в соответствии с учебной задачей аппарат издания (обложку, оглавление, аннотацию, иллюстрации, предисловие, приложения, сноски, примечания);</w:t>
      </w:r>
    </w:p>
    <w:p w14:paraId="4DF78120"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выбирать книги для самостоятельного чтения с учётом рекомендательного списка, используя картотеки, рассказывать о прочитанной книге;</w:t>
      </w:r>
    </w:p>
    <w:p w14:paraId="2B218563" w14:textId="77777777" w:rsidR="00341DAD" w:rsidRPr="00341DAD" w:rsidRDefault="00341DAD" w:rsidP="00341DAD">
      <w:pPr>
        <w:spacing w:after="0" w:line="240" w:lineRule="auto"/>
        <w:ind w:firstLine="709"/>
        <w:jc w:val="both"/>
        <w:rPr>
          <w:rFonts w:ascii="Times New Roman" w:eastAsia="Calibri" w:hAnsi="Times New Roman" w:cs="Times New Roman"/>
          <w:kern w:val="0"/>
          <w:sz w:val="24"/>
          <w:szCs w:val="24"/>
          <w14:ligatures w14:val="none"/>
        </w:rPr>
      </w:pPr>
      <w:r w:rsidRPr="00341DAD">
        <w:rPr>
          <w:rFonts w:ascii="Times New Roman" w:eastAsia="Calibri" w:hAnsi="Times New Roman" w:cs="Times New Roman"/>
          <w:kern w:val="0"/>
          <w:sz w:val="24"/>
          <w:szCs w:val="24"/>
          <w14:ligatures w14:val="none"/>
        </w:rPr>
        <w:t>- использовать справочную литературу, включая ресурсы сети Интернет (в условиях контролируемого входа), для получения дополнительной информации в соответствии с учебной задачей.</w:t>
      </w:r>
    </w:p>
    <w:p w14:paraId="7713DF76"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0E9FEBF6"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39F8D37E"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5083935A"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67513FA7"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32F73DD2"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1D2656AC"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0A8DB4F6"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0D751476"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627D655E"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36AE9941"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4A18AC31"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28FF7F8C"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08E39DC8"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752A4882"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3289E71C"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4D625093"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2B23AC4D"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1839DCF3"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26378DA7"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4930A314"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474D64F2"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00515184"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7D64B191"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75A5F131"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27D207DF"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65492E50"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06695D4C"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38EB9CB4"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67B59B5D"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178CD7D4"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78133BAA"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29771D65"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3D71A647"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6DF3C3CF"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469002A7"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4C0D71A6"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069C62BE"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586C91EC"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67B40638"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69782537"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354F6D86" w14:textId="77777777" w:rsidR="00A04DE4" w:rsidRDefault="00A04DE4" w:rsidP="00341DAD">
      <w:pPr>
        <w:spacing w:after="0" w:line="240" w:lineRule="auto"/>
        <w:jc w:val="center"/>
        <w:rPr>
          <w:rFonts w:ascii="Times New Roman" w:eastAsia="Calibri" w:hAnsi="Times New Roman" w:cs="Times New Roman"/>
          <w:b/>
          <w:kern w:val="0"/>
          <w:sz w:val="24"/>
          <w:szCs w:val="24"/>
          <w14:ligatures w14:val="none"/>
        </w:rPr>
      </w:pPr>
    </w:p>
    <w:p w14:paraId="4006FBDC" w14:textId="4138A645" w:rsidR="00341DAD" w:rsidRPr="00341DAD" w:rsidRDefault="00341DAD" w:rsidP="00341DAD">
      <w:pPr>
        <w:spacing w:after="0" w:line="240" w:lineRule="auto"/>
        <w:jc w:val="center"/>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lastRenderedPageBreak/>
        <w:t>ТЕМАТИЧЕСКОЕ ПЛАНИРОВАНИЕ</w:t>
      </w:r>
    </w:p>
    <w:p w14:paraId="66F8F90B" w14:textId="77777777" w:rsidR="00341DAD" w:rsidRPr="00341DAD" w:rsidRDefault="00341DAD" w:rsidP="00341DAD">
      <w:pPr>
        <w:spacing w:after="0" w:line="240" w:lineRule="auto"/>
        <w:jc w:val="center"/>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t>1 класс</w:t>
      </w:r>
    </w:p>
    <w:tbl>
      <w:tblPr>
        <w:tblW w:w="0" w:type="auto"/>
        <w:tblCellMar>
          <w:top w:w="15" w:type="dxa"/>
          <w:left w:w="15" w:type="dxa"/>
          <w:bottom w:w="15" w:type="dxa"/>
          <w:right w:w="15" w:type="dxa"/>
        </w:tblCellMar>
        <w:tblLook w:val="0600" w:firstRow="0" w:lastRow="0" w:firstColumn="0" w:lastColumn="0" w:noHBand="1" w:noVBand="1"/>
      </w:tblPr>
      <w:tblGrid>
        <w:gridCol w:w="494"/>
        <w:gridCol w:w="2183"/>
        <w:gridCol w:w="753"/>
        <w:gridCol w:w="1648"/>
        <w:gridCol w:w="1717"/>
        <w:gridCol w:w="2544"/>
      </w:tblGrid>
      <w:tr w:rsidR="00341DAD" w:rsidRPr="00341DAD" w14:paraId="5BC64196" w14:textId="77777777" w:rsidTr="00E84AA1">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876F7D4"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 п/п </w:t>
            </w:r>
          </w:p>
          <w:p w14:paraId="070E823F"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0" w:type="auto"/>
            <w:vMerge w:val="restart"/>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2A752AC"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Наименование разделов и тем программы </w:t>
            </w:r>
          </w:p>
          <w:p w14:paraId="781B7BA1"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4118" w:type="dxa"/>
            <w:gridSpan w:val="3"/>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162C5F3"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Количество часов</w:t>
            </w:r>
          </w:p>
        </w:tc>
        <w:tc>
          <w:tcPr>
            <w:tcW w:w="2565" w:type="dxa"/>
            <w:vMerge w:val="restart"/>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550DBDC"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Электронные (цифровые) образовательные ресурсы </w:t>
            </w:r>
          </w:p>
          <w:p w14:paraId="1A0F65EF"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r>
      <w:tr w:rsidR="00341DAD" w:rsidRPr="00341DAD" w14:paraId="7324436C" w14:textId="77777777" w:rsidTr="00E84AA1">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FCF076F"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vMerge/>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45D1567"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20ACF5C"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Всего </w:t>
            </w:r>
          </w:p>
          <w:p w14:paraId="13C1C614"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164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BD8B5F3"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Контрольные работы </w:t>
            </w:r>
          </w:p>
          <w:p w14:paraId="13C8E619"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1717"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D30171D"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Практические работы </w:t>
            </w:r>
          </w:p>
          <w:p w14:paraId="58F378B1"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2565" w:type="dxa"/>
            <w:vMerge/>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F6A113E"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r>
      <w:tr w:rsidR="00341DAD" w:rsidRPr="00341DAD" w14:paraId="73A4283A" w14:textId="77777777" w:rsidTr="00E84AA1">
        <w:tc>
          <w:tcPr>
            <w:tcW w:w="0" w:type="auto"/>
            <w:gridSpan w:val="6"/>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13B8683"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Раздел 1.Обучение грамоте</w:t>
            </w:r>
          </w:p>
        </w:tc>
      </w:tr>
      <w:tr w:rsidR="00341DAD" w:rsidRPr="00341DAD" w14:paraId="2C35CDF0"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BA834B3"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EFAAC23"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Развитие речи</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1AAB751" w14:textId="77777777" w:rsidR="00341DAD" w:rsidRPr="00341DAD" w:rsidRDefault="00341DAD" w:rsidP="00341DAD">
            <w:pPr>
              <w:spacing w:after="0" w:line="276" w:lineRule="auto"/>
              <w:ind w:left="135"/>
              <w:jc w:val="center"/>
              <w:rPr>
                <w:rFonts w:ascii="Calibri" w:eastAsia="Calibri" w:hAnsi="Calibri" w:cs="Times New Roman"/>
                <w:kern w:val="0"/>
                <w:lang w:val="en-US"/>
                <w14:ligatures w14:val="none"/>
              </w:rPr>
            </w:pPr>
            <w:r w:rsidRPr="00341DAD">
              <w:rPr>
                <w:rFonts w:ascii="Times New Roman" w:eastAsia="Calibri" w:hAnsi="Times New Roman" w:cs="Times New Roman"/>
                <w:color w:val="000000"/>
                <w:kern w:val="0"/>
                <w:sz w:val="24"/>
                <w14:ligatures w14:val="none"/>
              </w:rPr>
              <w:t xml:space="preserve"> 4 </w:t>
            </w:r>
          </w:p>
        </w:tc>
        <w:tc>
          <w:tcPr>
            <w:tcW w:w="164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D47A153"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1717"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004D395"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56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5435BA38" w14:textId="77777777" w:rsidR="00341DAD" w:rsidRPr="00341DAD" w:rsidRDefault="000501B8" w:rsidP="00341DAD">
            <w:pPr>
              <w:spacing w:after="0" w:line="240" w:lineRule="auto"/>
              <w:rPr>
                <w:rFonts w:ascii="Calibri" w:eastAsia="Calibri" w:hAnsi="Calibri" w:cs="Times New Roman"/>
                <w:kern w:val="0"/>
                <w14:ligatures w14:val="none"/>
              </w:rPr>
            </w:pPr>
            <w:hyperlink r:id="rId5">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5A443B03"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72A3E7D"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1.2</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AAC1422"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Фонетика</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68D2435" w14:textId="77777777" w:rsidR="00341DAD" w:rsidRPr="00341DAD" w:rsidRDefault="00341DAD" w:rsidP="00341DAD">
            <w:pPr>
              <w:spacing w:after="0" w:line="276" w:lineRule="auto"/>
              <w:ind w:left="135"/>
              <w:jc w:val="center"/>
              <w:rPr>
                <w:rFonts w:ascii="Calibri" w:eastAsia="Calibri" w:hAnsi="Calibri" w:cs="Times New Roman"/>
                <w:kern w:val="0"/>
                <w:lang w:val="en-US"/>
                <w14:ligatures w14:val="none"/>
              </w:rPr>
            </w:pPr>
            <w:r w:rsidRPr="00341DAD">
              <w:rPr>
                <w:rFonts w:ascii="Times New Roman" w:eastAsia="Calibri" w:hAnsi="Times New Roman" w:cs="Times New Roman"/>
                <w:color w:val="000000"/>
                <w:kern w:val="0"/>
                <w:sz w:val="24"/>
                <w14:ligatures w14:val="none"/>
              </w:rPr>
              <w:t xml:space="preserve"> 4 </w:t>
            </w:r>
          </w:p>
        </w:tc>
        <w:tc>
          <w:tcPr>
            <w:tcW w:w="164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FB2E682"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1717"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D420097"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56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381D61F8" w14:textId="77777777" w:rsidR="00341DAD" w:rsidRPr="00341DAD" w:rsidRDefault="000501B8" w:rsidP="00341DAD">
            <w:pPr>
              <w:spacing w:after="0" w:line="240" w:lineRule="auto"/>
              <w:rPr>
                <w:rFonts w:ascii="Calibri" w:eastAsia="Calibri" w:hAnsi="Calibri" w:cs="Times New Roman"/>
                <w:kern w:val="0"/>
                <w14:ligatures w14:val="none"/>
              </w:rPr>
            </w:pPr>
            <w:hyperlink r:id="rId6">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663CE516"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698CCB7"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1.3</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EF24E2A"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Чтение</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0AD7840" w14:textId="77777777" w:rsidR="00341DAD" w:rsidRPr="00341DAD" w:rsidRDefault="00341DAD" w:rsidP="00341DAD">
            <w:pPr>
              <w:spacing w:after="0" w:line="276" w:lineRule="auto"/>
              <w:ind w:left="135"/>
              <w:jc w:val="center"/>
              <w:rPr>
                <w:rFonts w:ascii="Calibri" w:eastAsia="Calibri" w:hAnsi="Calibri" w:cs="Times New Roman"/>
                <w:kern w:val="0"/>
                <w:lang w:val="en-US"/>
                <w14:ligatures w14:val="none"/>
              </w:rPr>
            </w:pPr>
            <w:r w:rsidRPr="00341DAD">
              <w:rPr>
                <w:rFonts w:ascii="Times New Roman" w:eastAsia="Calibri" w:hAnsi="Times New Roman" w:cs="Times New Roman"/>
                <w:color w:val="000000"/>
                <w:kern w:val="0"/>
                <w:sz w:val="24"/>
                <w14:ligatures w14:val="none"/>
              </w:rPr>
              <w:t xml:space="preserve"> 72 </w:t>
            </w:r>
          </w:p>
        </w:tc>
        <w:tc>
          <w:tcPr>
            <w:tcW w:w="164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9EB04AB" w14:textId="77777777" w:rsidR="00341DAD" w:rsidRPr="00341DAD" w:rsidRDefault="00341DAD" w:rsidP="00341DAD">
            <w:pPr>
              <w:spacing w:after="0" w:line="240" w:lineRule="auto"/>
              <w:ind w:left="75" w:right="75"/>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1717"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81EF0A9"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56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26034363" w14:textId="77777777" w:rsidR="00341DAD" w:rsidRPr="00341DAD" w:rsidRDefault="000501B8" w:rsidP="00341DAD">
            <w:pPr>
              <w:spacing w:after="0" w:line="240" w:lineRule="auto"/>
              <w:rPr>
                <w:rFonts w:ascii="Calibri" w:eastAsia="Calibri" w:hAnsi="Calibri" w:cs="Times New Roman"/>
                <w:kern w:val="0"/>
                <w14:ligatures w14:val="none"/>
              </w:rPr>
            </w:pPr>
            <w:hyperlink r:id="rId7">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0FE92AFC" w14:textId="77777777" w:rsidTr="00E84AA1">
        <w:tc>
          <w:tcPr>
            <w:tcW w:w="0" w:type="auto"/>
            <w:gridSpan w:val="2"/>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92D58B4"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Итого по разделу</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BB0D7D1"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80</w:t>
            </w:r>
          </w:p>
        </w:tc>
        <w:tc>
          <w:tcPr>
            <w:tcW w:w="0" w:type="auto"/>
            <w:gridSpan w:val="3"/>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A545260"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 xml:space="preserve">           1</w:t>
            </w:r>
          </w:p>
        </w:tc>
      </w:tr>
      <w:tr w:rsidR="00341DAD" w:rsidRPr="00341DAD" w14:paraId="706C0082" w14:textId="77777777" w:rsidTr="00E84AA1">
        <w:tc>
          <w:tcPr>
            <w:tcW w:w="0" w:type="auto"/>
            <w:gridSpan w:val="6"/>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F22ADA1"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Раздел 2.Систематический курс</w:t>
            </w:r>
          </w:p>
        </w:tc>
      </w:tr>
      <w:tr w:rsidR="00341DAD" w:rsidRPr="00341DAD" w14:paraId="0A1C5A84"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A5C615A"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2.1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50FA9B7"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Сказка народная (фольклорная) и литературная (авторская)</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4EE9A3D"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6 </w:t>
            </w:r>
          </w:p>
        </w:tc>
        <w:tc>
          <w:tcPr>
            <w:tcW w:w="164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09FD7F2"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1717"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F2C4B30"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56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014D35FA" w14:textId="77777777" w:rsidR="00341DAD" w:rsidRPr="00341DAD" w:rsidRDefault="000501B8" w:rsidP="00341DAD">
            <w:pPr>
              <w:spacing w:after="0" w:line="240" w:lineRule="auto"/>
              <w:rPr>
                <w:rFonts w:ascii="Calibri" w:eastAsia="Calibri" w:hAnsi="Calibri" w:cs="Times New Roman"/>
                <w:kern w:val="0"/>
                <w14:ligatures w14:val="none"/>
              </w:rPr>
            </w:pPr>
            <w:hyperlink r:id="rId8">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0AEC8110"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CC9313F"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2.2</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D734B8A"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о детях и для детей</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B25C2ED"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9 </w:t>
            </w:r>
          </w:p>
        </w:tc>
        <w:tc>
          <w:tcPr>
            <w:tcW w:w="164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2B3D71D"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1717"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8504548"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56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1A7EBB84" w14:textId="77777777" w:rsidR="00341DAD" w:rsidRPr="00341DAD" w:rsidRDefault="000501B8" w:rsidP="00341DAD">
            <w:pPr>
              <w:spacing w:after="0" w:line="240" w:lineRule="auto"/>
              <w:rPr>
                <w:rFonts w:ascii="Calibri" w:eastAsia="Calibri" w:hAnsi="Calibri" w:cs="Times New Roman"/>
                <w:kern w:val="0"/>
                <w14:ligatures w14:val="none"/>
              </w:rPr>
            </w:pPr>
            <w:hyperlink r:id="rId9">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15AAD936"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E1FE894"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2.3</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92A3E39"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о родной природе</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4A1DCFD"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6 </w:t>
            </w:r>
          </w:p>
        </w:tc>
        <w:tc>
          <w:tcPr>
            <w:tcW w:w="164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0A785F0"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1717"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5CA3296"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56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79037BA1" w14:textId="77777777" w:rsidR="00341DAD" w:rsidRPr="00341DAD" w:rsidRDefault="000501B8" w:rsidP="00341DAD">
            <w:pPr>
              <w:spacing w:after="0" w:line="240" w:lineRule="auto"/>
              <w:rPr>
                <w:rFonts w:ascii="Calibri" w:eastAsia="Calibri" w:hAnsi="Calibri" w:cs="Times New Roman"/>
                <w:kern w:val="0"/>
                <w14:ligatures w14:val="none"/>
              </w:rPr>
            </w:pPr>
            <w:hyperlink r:id="rId10">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3B7B1F9E"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65B9AB2"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2.4</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34A93B5"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Устное народное творчество – малые фольклорные жанры</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F112F97"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4 </w:t>
            </w:r>
          </w:p>
        </w:tc>
        <w:tc>
          <w:tcPr>
            <w:tcW w:w="164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15B8D78" w14:textId="77777777" w:rsidR="00341DAD" w:rsidRPr="00341DAD" w:rsidRDefault="00341DAD" w:rsidP="00341DAD">
            <w:pPr>
              <w:spacing w:after="0" w:line="240" w:lineRule="auto"/>
              <w:ind w:left="75" w:right="75"/>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1717"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04F17B9"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56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254DF9F6" w14:textId="77777777" w:rsidR="00341DAD" w:rsidRPr="00341DAD" w:rsidRDefault="000501B8" w:rsidP="00341DAD">
            <w:pPr>
              <w:spacing w:after="0" w:line="240" w:lineRule="auto"/>
              <w:rPr>
                <w:rFonts w:ascii="Calibri" w:eastAsia="Calibri" w:hAnsi="Calibri" w:cs="Times New Roman"/>
                <w:kern w:val="0"/>
                <w14:ligatures w14:val="none"/>
              </w:rPr>
            </w:pPr>
            <w:hyperlink r:id="rId11">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198964EA"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D78D4A6"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2.5</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F82E5DC"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о братьях наших меньших</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BB8DEA4"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7 </w:t>
            </w:r>
          </w:p>
        </w:tc>
        <w:tc>
          <w:tcPr>
            <w:tcW w:w="164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E4242D8"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1717"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F0B4FAE"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56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7FFC9FBF" w14:textId="77777777" w:rsidR="00341DAD" w:rsidRPr="00341DAD" w:rsidRDefault="000501B8" w:rsidP="00341DAD">
            <w:pPr>
              <w:spacing w:after="0" w:line="240" w:lineRule="auto"/>
              <w:rPr>
                <w:rFonts w:ascii="Calibri" w:eastAsia="Calibri" w:hAnsi="Calibri" w:cs="Times New Roman"/>
                <w:kern w:val="0"/>
                <w14:ligatures w14:val="none"/>
              </w:rPr>
            </w:pPr>
            <w:hyperlink r:id="rId12">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5F314DB7"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6F128AB"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2.6</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CB202C9"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о маме</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421AA9E"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3 </w:t>
            </w:r>
          </w:p>
        </w:tc>
        <w:tc>
          <w:tcPr>
            <w:tcW w:w="164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A9B41D1"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1717"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138E7A3"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56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4F1B2398" w14:textId="77777777" w:rsidR="00341DAD" w:rsidRPr="00341DAD" w:rsidRDefault="000501B8" w:rsidP="00341DAD">
            <w:pPr>
              <w:spacing w:after="0" w:line="240" w:lineRule="auto"/>
              <w:rPr>
                <w:rFonts w:ascii="Calibri" w:eastAsia="Calibri" w:hAnsi="Calibri" w:cs="Times New Roman"/>
                <w:kern w:val="0"/>
                <w14:ligatures w14:val="none"/>
              </w:rPr>
            </w:pPr>
            <w:hyperlink r:id="rId13">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4C9B1C51"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17F5AF9"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2.7</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DD1AEBE"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Фольклорные и авторские произведения о чудесах и фантазии</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0296FEA"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4 </w:t>
            </w:r>
          </w:p>
        </w:tc>
        <w:tc>
          <w:tcPr>
            <w:tcW w:w="164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0B72E87"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1717"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E80A9FD"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56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09062A8D" w14:textId="77777777" w:rsidR="00341DAD" w:rsidRPr="00341DAD" w:rsidRDefault="000501B8" w:rsidP="00341DAD">
            <w:pPr>
              <w:spacing w:after="0" w:line="240" w:lineRule="auto"/>
              <w:rPr>
                <w:rFonts w:ascii="Calibri" w:eastAsia="Calibri" w:hAnsi="Calibri" w:cs="Times New Roman"/>
                <w:kern w:val="0"/>
                <w14:ligatures w14:val="none"/>
              </w:rPr>
            </w:pPr>
            <w:hyperlink r:id="rId14">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00C4D032"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59A38FF"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2.8</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8898C38"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Библиографическая культура (работа с детской книгой)</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FD5044F"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1 </w:t>
            </w:r>
          </w:p>
        </w:tc>
        <w:tc>
          <w:tcPr>
            <w:tcW w:w="164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A12F482"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1717"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43B06B4"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56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277CFB63" w14:textId="77777777" w:rsidR="00341DAD" w:rsidRPr="00341DAD" w:rsidRDefault="000501B8" w:rsidP="00341DAD">
            <w:pPr>
              <w:spacing w:after="0" w:line="240" w:lineRule="auto"/>
              <w:rPr>
                <w:rFonts w:ascii="Calibri" w:eastAsia="Calibri" w:hAnsi="Calibri" w:cs="Times New Roman"/>
                <w:kern w:val="0"/>
                <w14:ligatures w14:val="none"/>
              </w:rPr>
            </w:pPr>
            <w:hyperlink r:id="rId15">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7CA84612" w14:textId="77777777" w:rsidTr="00E84AA1">
        <w:tc>
          <w:tcPr>
            <w:tcW w:w="0" w:type="auto"/>
            <w:gridSpan w:val="2"/>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973CFBB"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Итого по разделу</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AF4E9F1"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40</w:t>
            </w:r>
          </w:p>
        </w:tc>
        <w:tc>
          <w:tcPr>
            <w:tcW w:w="0" w:type="auto"/>
            <w:gridSpan w:val="3"/>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0BF7995"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r>
      <w:tr w:rsidR="00341DAD" w:rsidRPr="00341DAD" w14:paraId="29CD93CD" w14:textId="77777777" w:rsidTr="00E84AA1">
        <w:tc>
          <w:tcPr>
            <w:tcW w:w="0" w:type="auto"/>
            <w:gridSpan w:val="2"/>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E950936"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Резервное время</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68F5362"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12</w:t>
            </w:r>
          </w:p>
        </w:tc>
        <w:tc>
          <w:tcPr>
            <w:tcW w:w="164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37E8642" w14:textId="77777777" w:rsidR="00341DAD" w:rsidRPr="00341DAD" w:rsidRDefault="00341DAD" w:rsidP="00341DAD">
            <w:pPr>
              <w:spacing w:after="0" w:line="240" w:lineRule="auto"/>
              <w:ind w:left="75" w:right="75"/>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1717"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7F15988"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56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104A228"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r>
      <w:tr w:rsidR="00341DAD" w:rsidRPr="00341DAD" w14:paraId="5336AFE5" w14:textId="77777777" w:rsidTr="00E84AA1">
        <w:tc>
          <w:tcPr>
            <w:tcW w:w="0" w:type="auto"/>
            <w:gridSpan w:val="2"/>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EABECF3" w14:textId="77777777" w:rsidR="00341DAD" w:rsidRPr="00341DAD" w:rsidRDefault="00341DAD" w:rsidP="00341DAD">
            <w:pPr>
              <w:spacing w:after="0" w:line="240" w:lineRule="auto"/>
              <w:rPr>
                <w:rFonts w:ascii="Times New Roman" w:eastAsia="Calibri" w:hAnsi="Times New Roman" w:cs="Times New Roman"/>
                <w:color w:val="000000"/>
                <w:kern w:val="0"/>
                <w:sz w:val="20"/>
                <w:szCs w:val="20"/>
                <w14:ligatures w14:val="none"/>
              </w:rPr>
            </w:pPr>
            <w:r w:rsidRPr="00341DAD">
              <w:rPr>
                <w:rFonts w:ascii="Times New Roman" w:eastAsia="Calibri" w:hAnsi="Times New Roman" w:cs="Times New Roman"/>
                <w:color w:val="000000"/>
                <w:kern w:val="0"/>
                <w:sz w:val="20"/>
                <w:szCs w:val="20"/>
                <w14:ligatures w14:val="none"/>
              </w:rPr>
              <w:lastRenderedPageBreak/>
              <w:t>ОБЩЕЕ КОЛИЧЕСТВО ЧАСОВ ПО ПРОГРАММЕ</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4AE0493"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132</w:t>
            </w:r>
          </w:p>
        </w:tc>
        <w:tc>
          <w:tcPr>
            <w:tcW w:w="164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2F258EA"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2</w:t>
            </w:r>
          </w:p>
        </w:tc>
        <w:tc>
          <w:tcPr>
            <w:tcW w:w="1717"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649D6DB"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0</w:t>
            </w:r>
          </w:p>
        </w:tc>
        <w:tc>
          <w:tcPr>
            <w:tcW w:w="256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9C48533"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r>
    </w:tbl>
    <w:p w14:paraId="7406D122" w14:textId="77777777" w:rsidR="00341DAD" w:rsidRPr="00341DAD" w:rsidRDefault="00341DAD" w:rsidP="00341DAD">
      <w:pPr>
        <w:spacing w:after="0" w:line="240" w:lineRule="auto"/>
        <w:ind w:firstLine="709"/>
        <w:jc w:val="both"/>
        <w:rPr>
          <w:rFonts w:ascii="Times New Roman" w:eastAsia="Calibri" w:hAnsi="Times New Roman" w:cs="Times New Roman"/>
          <w:b/>
          <w:kern w:val="0"/>
          <w:sz w:val="24"/>
          <w:szCs w:val="24"/>
          <w14:ligatures w14:val="none"/>
        </w:rPr>
      </w:pPr>
    </w:p>
    <w:p w14:paraId="4492099A" w14:textId="77777777" w:rsidR="00341DAD" w:rsidRPr="00341DAD" w:rsidRDefault="00341DAD" w:rsidP="00341DAD">
      <w:pPr>
        <w:spacing w:after="0" w:line="240" w:lineRule="auto"/>
        <w:jc w:val="center"/>
        <w:rPr>
          <w:rFonts w:ascii="Times New Roman" w:eastAsia="Calibri" w:hAnsi="Times New Roman" w:cs="Times New Roman"/>
          <w:b/>
          <w:kern w:val="0"/>
          <w:sz w:val="24"/>
          <w:szCs w:val="24"/>
          <w14:ligatures w14:val="none"/>
        </w:rPr>
      </w:pPr>
    </w:p>
    <w:p w14:paraId="3187235A" w14:textId="77777777" w:rsidR="00341DAD" w:rsidRPr="00341DAD" w:rsidRDefault="00341DAD" w:rsidP="00341DAD">
      <w:pPr>
        <w:spacing w:after="0" w:line="240" w:lineRule="auto"/>
        <w:jc w:val="center"/>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t>2 класс</w:t>
      </w:r>
    </w:p>
    <w:tbl>
      <w:tblPr>
        <w:tblW w:w="0" w:type="auto"/>
        <w:tblLayout w:type="fixed"/>
        <w:tblCellMar>
          <w:top w:w="15" w:type="dxa"/>
          <w:left w:w="15" w:type="dxa"/>
          <w:bottom w:w="15" w:type="dxa"/>
          <w:right w:w="15" w:type="dxa"/>
        </w:tblCellMar>
        <w:tblLook w:val="0600" w:firstRow="0" w:lastRow="0" w:firstColumn="0" w:lastColumn="0" w:noHBand="1" w:noVBand="1"/>
      </w:tblPr>
      <w:tblGrid>
        <w:gridCol w:w="551"/>
        <w:gridCol w:w="2639"/>
        <w:gridCol w:w="753"/>
        <w:gridCol w:w="1519"/>
        <w:gridCol w:w="1701"/>
        <w:gridCol w:w="2625"/>
      </w:tblGrid>
      <w:tr w:rsidR="00341DAD" w:rsidRPr="00341DAD" w14:paraId="0B0B627C" w14:textId="77777777" w:rsidTr="00E84AA1">
        <w:tc>
          <w:tcPr>
            <w:tcW w:w="551"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863F556"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 п/п </w:t>
            </w:r>
          </w:p>
          <w:p w14:paraId="1DC79C37"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2639" w:type="dxa"/>
            <w:vMerge w:val="restart"/>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DC0B7C2"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Наименование разделов и тем программы </w:t>
            </w:r>
          </w:p>
          <w:p w14:paraId="355655C9"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3973" w:type="dxa"/>
            <w:gridSpan w:val="3"/>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C25BE5C"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Количество часов</w:t>
            </w:r>
          </w:p>
        </w:tc>
        <w:tc>
          <w:tcPr>
            <w:tcW w:w="2625" w:type="dxa"/>
            <w:vMerge w:val="restart"/>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F04AE0E"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Электронные (цифровые) образовательные ресурсы </w:t>
            </w:r>
          </w:p>
          <w:p w14:paraId="519638BC"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r>
      <w:tr w:rsidR="00341DAD" w:rsidRPr="00341DAD" w14:paraId="7A152A7E" w14:textId="77777777" w:rsidTr="00E84AA1">
        <w:tc>
          <w:tcPr>
            <w:tcW w:w="551"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ECDEEE3"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639" w:type="dxa"/>
            <w:vMerge/>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D524B03"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753"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914960B"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Всего </w:t>
            </w:r>
          </w:p>
          <w:p w14:paraId="55CD09AC"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151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5F8F7FB"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Контрольные работы </w:t>
            </w:r>
          </w:p>
          <w:p w14:paraId="2B4E32A0"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1701"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1F8E0D0"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Практические работы </w:t>
            </w:r>
          </w:p>
          <w:p w14:paraId="73D590B5"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2625" w:type="dxa"/>
            <w:vMerge/>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31D676A"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r>
      <w:tr w:rsidR="00341DAD" w:rsidRPr="00341DAD" w14:paraId="297BDDE2" w14:textId="77777777" w:rsidTr="00E84AA1">
        <w:tc>
          <w:tcPr>
            <w:tcW w:w="55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90C0D93"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263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E718628"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О нашей Родине</w:t>
            </w:r>
          </w:p>
        </w:tc>
        <w:tc>
          <w:tcPr>
            <w:tcW w:w="753"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434B0DA"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6 </w:t>
            </w:r>
          </w:p>
        </w:tc>
        <w:tc>
          <w:tcPr>
            <w:tcW w:w="151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4719301"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1701"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4217837"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62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330D8A35" w14:textId="77777777" w:rsidR="00341DAD" w:rsidRPr="00341DAD" w:rsidRDefault="000501B8" w:rsidP="00341DAD">
            <w:pPr>
              <w:spacing w:after="0" w:line="240" w:lineRule="auto"/>
              <w:rPr>
                <w:rFonts w:ascii="Calibri" w:eastAsia="Calibri" w:hAnsi="Calibri" w:cs="Times New Roman"/>
                <w:kern w:val="0"/>
                <w14:ligatures w14:val="none"/>
              </w:rPr>
            </w:pPr>
            <w:hyperlink r:id="rId16">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5DD6E8FC" w14:textId="77777777" w:rsidTr="00E84AA1">
        <w:tc>
          <w:tcPr>
            <w:tcW w:w="55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FFBFDA6"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2</w:t>
            </w:r>
          </w:p>
        </w:tc>
        <w:tc>
          <w:tcPr>
            <w:tcW w:w="263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13E74EA"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Фольклор (устное народное творчество)</w:t>
            </w:r>
          </w:p>
        </w:tc>
        <w:tc>
          <w:tcPr>
            <w:tcW w:w="753"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41803E8"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16 </w:t>
            </w:r>
          </w:p>
        </w:tc>
        <w:tc>
          <w:tcPr>
            <w:tcW w:w="151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85ABF64"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1 </w:t>
            </w:r>
          </w:p>
        </w:tc>
        <w:tc>
          <w:tcPr>
            <w:tcW w:w="1701"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C6D0638"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62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1D94503D" w14:textId="77777777" w:rsidR="00341DAD" w:rsidRPr="00341DAD" w:rsidRDefault="000501B8" w:rsidP="00341DAD">
            <w:pPr>
              <w:spacing w:after="0" w:line="240" w:lineRule="auto"/>
              <w:rPr>
                <w:rFonts w:ascii="Calibri" w:eastAsia="Calibri" w:hAnsi="Calibri" w:cs="Times New Roman"/>
                <w:kern w:val="0"/>
                <w14:ligatures w14:val="none"/>
              </w:rPr>
            </w:pPr>
            <w:hyperlink r:id="rId17">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183F43E0" w14:textId="77777777" w:rsidTr="00E84AA1">
        <w:tc>
          <w:tcPr>
            <w:tcW w:w="55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8B4E790"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3</w:t>
            </w:r>
          </w:p>
        </w:tc>
        <w:tc>
          <w:tcPr>
            <w:tcW w:w="263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F2434E2"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Звуки и краски родной природы в разные времена года (осень)</w:t>
            </w:r>
          </w:p>
        </w:tc>
        <w:tc>
          <w:tcPr>
            <w:tcW w:w="753"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B0DBD6F"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8 </w:t>
            </w:r>
          </w:p>
        </w:tc>
        <w:tc>
          <w:tcPr>
            <w:tcW w:w="151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9292491"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1 </w:t>
            </w:r>
          </w:p>
        </w:tc>
        <w:tc>
          <w:tcPr>
            <w:tcW w:w="1701"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A6C8EF6"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62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31B56DBA" w14:textId="77777777" w:rsidR="00341DAD" w:rsidRPr="00341DAD" w:rsidRDefault="000501B8" w:rsidP="00341DAD">
            <w:pPr>
              <w:spacing w:after="0" w:line="240" w:lineRule="auto"/>
              <w:rPr>
                <w:rFonts w:ascii="Calibri" w:eastAsia="Calibri" w:hAnsi="Calibri" w:cs="Times New Roman"/>
                <w:kern w:val="0"/>
                <w14:ligatures w14:val="none"/>
              </w:rPr>
            </w:pPr>
            <w:hyperlink r:id="rId18">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052F4BF1" w14:textId="77777777" w:rsidTr="00E84AA1">
        <w:tc>
          <w:tcPr>
            <w:tcW w:w="55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E1BB0E8"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4</w:t>
            </w:r>
          </w:p>
        </w:tc>
        <w:tc>
          <w:tcPr>
            <w:tcW w:w="263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75E8788"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О детях и дружбе</w:t>
            </w:r>
          </w:p>
        </w:tc>
        <w:tc>
          <w:tcPr>
            <w:tcW w:w="753"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0821851"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12 </w:t>
            </w:r>
          </w:p>
        </w:tc>
        <w:tc>
          <w:tcPr>
            <w:tcW w:w="151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9EB9FD6"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1 </w:t>
            </w:r>
          </w:p>
        </w:tc>
        <w:tc>
          <w:tcPr>
            <w:tcW w:w="1701"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F5FA85D"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62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33CAC689" w14:textId="77777777" w:rsidR="00341DAD" w:rsidRPr="00341DAD" w:rsidRDefault="000501B8" w:rsidP="00341DAD">
            <w:pPr>
              <w:spacing w:after="0" w:line="240" w:lineRule="auto"/>
              <w:rPr>
                <w:rFonts w:ascii="Calibri" w:eastAsia="Calibri" w:hAnsi="Calibri" w:cs="Times New Roman"/>
                <w:kern w:val="0"/>
                <w14:ligatures w14:val="none"/>
              </w:rPr>
            </w:pPr>
            <w:hyperlink r:id="rId19">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40E70539" w14:textId="77777777" w:rsidTr="00E84AA1">
        <w:tc>
          <w:tcPr>
            <w:tcW w:w="55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2810BAF"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5</w:t>
            </w:r>
          </w:p>
        </w:tc>
        <w:tc>
          <w:tcPr>
            <w:tcW w:w="263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BA9F5B8"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Мир сказок</w:t>
            </w:r>
          </w:p>
        </w:tc>
        <w:tc>
          <w:tcPr>
            <w:tcW w:w="753"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2444FB7"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12 </w:t>
            </w:r>
          </w:p>
        </w:tc>
        <w:tc>
          <w:tcPr>
            <w:tcW w:w="151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1B2EEFC"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p>
        </w:tc>
        <w:tc>
          <w:tcPr>
            <w:tcW w:w="1701"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886E24F"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62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79A4C358" w14:textId="77777777" w:rsidR="00341DAD" w:rsidRPr="00341DAD" w:rsidRDefault="000501B8" w:rsidP="00341DAD">
            <w:pPr>
              <w:spacing w:after="0" w:line="240" w:lineRule="auto"/>
              <w:rPr>
                <w:rFonts w:ascii="Calibri" w:eastAsia="Calibri" w:hAnsi="Calibri" w:cs="Times New Roman"/>
                <w:kern w:val="0"/>
                <w14:ligatures w14:val="none"/>
              </w:rPr>
            </w:pPr>
            <w:hyperlink r:id="rId20">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75979F2B" w14:textId="77777777" w:rsidTr="00E84AA1">
        <w:tc>
          <w:tcPr>
            <w:tcW w:w="55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9C03817"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6</w:t>
            </w:r>
          </w:p>
        </w:tc>
        <w:tc>
          <w:tcPr>
            <w:tcW w:w="263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E34C922"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Звуки и краски родной природы в разные времена года (зима)</w:t>
            </w:r>
          </w:p>
        </w:tc>
        <w:tc>
          <w:tcPr>
            <w:tcW w:w="753"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A150414"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12 </w:t>
            </w:r>
          </w:p>
        </w:tc>
        <w:tc>
          <w:tcPr>
            <w:tcW w:w="151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34A4E3C"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1 </w:t>
            </w:r>
          </w:p>
        </w:tc>
        <w:tc>
          <w:tcPr>
            <w:tcW w:w="1701"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4A7F48A"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62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4A5D3A6F" w14:textId="77777777" w:rsidR="00341DAD" w:rsidRPr="00341DAD" w:rsidRDefault="000501B8" w:rsidP="00341DAD">
            <w:pPr>
              <w:spacing w:after="0" w:line="240" w:lineRule="auto"/>
              <w:rPr>
                <w:rFonts w:ascii="Calibri" w:eastAsia="Calibri" w:hAnsi="Calibri" w:cs="Times New Roman"/>
                <w:kern w:val="0"/>
                <w14:ligatures w14:val="none"/>
              </w:rPr>
            </w:pPr>
            <w:hyperlink r:id="rId21">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6A8A654D" w14:textId="77777777" w:rsidTr="00E84AA1">
        <w:tc>
          <w:tcPr>
            <w:tcW w:w="55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4C23592"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7</w:t>
            </w:r>
          </w:p>
        </w:tc>
        <w:tc>
          <w:tcPr>
            <w:tcW w:w="263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98E131B"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О братьях наших меньших</w:t>
            </w:r>
          </w:p>
        </w:tc>
        <w:tc>
          <w:tcPr>
            <w:tcW w:w="753"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A7FD052"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18 </w:t>
            </w:r>
          </w:p>
        </w:tc>
        <w:tc>
          <w:tcPr>
            <w:tcW w:w="151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467A7A4"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1 </w:t>
            </w:r>
          </w:p>
        </w:tc>
        <w:tc>
          <w:tcPr>
            <w:tcW w:w="1701"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7970DDB"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62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48FB44C7" w14:textId="77777777" w:rsidR="00341DAD" w:rsidRPr="00341DAD" w:rsidRDefault="000501B8" w:rsidP="00341DAD">
            <w:pPr>
              <w:spacing w:after="0" w:line="240" w:lineRule="auto"/>
              <w:rPr>
                <w:rFonts w:ascii="Calibri" w:eastAsia="Calibri" w:hAnsi="Calibri" w:cs="Times New Roman"/>
                <w:kern w:val="0"/>
                <w14:ligatures w14:val="none"/>
              </w:rPr>
            </w:pPr>
            <w:hyperlink r:id="rId22">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092E29E5" w14:textId="77777777" w:rsidTr="00E84AA1">
        <w:tc>
          <w:tcPr>
            <w:tcW w:w="55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A5D2119"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8</w:t>
            </w:r>
          </w:p>
        </w:tc>
        <w:tc>
          <w:tcPr>
            <w:tcW w:w="263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1CBAC06"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Звуки и краски родной природы в разные времена года (весна и лето)</w:t>
            </w:r>
          </w:p>
        </w:tc>
        <w:tc>
          <w:tcPr>
            <w:tcW w:w="753"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D934A41"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18 </w:t>
            </w:r>
          </w:p>
        </w:tc>
        <w:tc>
          <w:tcPr>
            <w:tcW w:w="151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69484EA"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1 </w:t>
            </w:r>
          </w:p>
        </w:tc>
        <w:tc>
          <w:tcPr>
            <w:tcW w:w="1701"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ABBF507"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62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37B3D639" w14:textId="77777777" w:rsidR="00341DAD" w:rsidRPr="00341DAD" w:rsidRDefault="000501B8" w:rsidP="00341DAD">
            <w:pPr>
              <w:spacing w:after="0" w:line="240" w:lineRule="auto"/>
              <w:rPr>
                <w:rFonts w:ascii="Calibri" w:eastAsia="Calibri" w:hAnsi="Calibri" w:cs="Times New Roman"/>
                <w:kern w:val="0"/>
                <w14:ligatures w14:val="none"/>
              </w:rPr>
            </w:pPr>
            <w:hyperlink r:id="rId23">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4562696E" w14:textId="77777777" w:rsidTr="00E84AA1">
        <w:tc>
          <w:tcPr>
            <w:tcW w:w="55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B09D9DB"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9</w:t>
            </w:r>
          </w:p>
        </w:tc>
        <w:tc>
          <w:tcPr>
            <w:tcW w:w="263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3F79214"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О наших близких, о семье</w:t>
            </w:r>
          </w:p>
        </w:tc>
        <w:tc>
          <w:tcPr>
            <w:tcW w:w="753"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BABFC34"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13 </w:t>
            </w:r>
          </w:p>
        </w:tc>
        <w:tc>
          <w:tcPr>
            <w:tcW w:w="151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FF74927"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1 </w:t>
            </w:r>
          </w:p>
        </w:tc>
        <w:tc>
          <w:tcPr>
            <w:tcW w:w="1701"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CBE5D71"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62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2E13B70E" w14:textId="77777777" w:rsidR="00341DAD" w:rsidRPr="00341DAD" w:rsidRDefault="000501B8" w:rsidP="00341DAD">
            <w:pPr>
              <w:spacing w:after="0" w:line="240" w:lineRule="auto"/>
              <w:rPr>
                <w:rFonts w:ascii="Calibri" w:eastAsia="Calibri" w:hAnsi="Calibri" w:cs="Times New Roman"/>
                <w:kern w:val="0"/>
                <w14:ligatures w14:val="none"/>
              </w:rPr>
            </w:pPr>
            <w:hyperlink r:id="rId24">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4563A4D4" w14:textId="77777777" w:rsidTr="00E84AA1">
        <w:tc>
          <w:tcPr>
            <w:tcW w:w="55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6B737687"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10</w:t>
            </w:r>
          </w:p>
        </w:tc>
        <w:tc>
          <w:tcPr>
            <w:tcW w:w="263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7970384"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Зарубежная литература</w:t>
            </w:r>
          </w:p>
        </w:tc>
        <w:tc>
          <w:tcPr>
            <w:tcW w:w="753"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76EBD24"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11 </w:t>
            </w:r>
          </w:p>
        </w:tc>
        <w:tc>
          <w:tcPr>
            <w:tcW w:w="151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E5ACDEB"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1 </w:t>
            </w:r>
          </w:p>
        </w:tc>
        <w:tc>
          <w:tcPr>
            <w:tcW w:w="1701"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C9A80EB"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62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0E509B54" w14:textId="77777777" w:rsidR="00341DAD" w:rsidRPr="00341DAD" w:rsidRDefault="000501B8" w:rsidP="00341DAD">
            <w:pPr>
              <w:spacing w:after="0" w:line="240" w:lineRule="auto"/>
              <w:rPr>
                <w:rFonts w:ascii="Calibri" w:eastAsia="Calibri" w:hAnsi="Calibri" w:cs="Times New Roman"/>
                <w:kern w:val="0"/>
                <w14:ligatures w14:val="none"/>
              </w:rPr>
            </w:pPr>
            <w:hyperlink r:id="rId25">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47FED618" w14:textId="77777777" w:rsidTr="00E84AA1">
        <w:tc>
          <w:tcPr>
            <w:tcW w:w="551"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AB74584"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11</w:t>
            </w:r>
          </w:p>
        </w:tc>
        <w:tc>
          <w:tcPr>
            <w:tcW w:w="263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3F28D08"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Библиографическая культура (работа с детской книгой и справочной литературой)</w:t>
            </w:r>
          </w:p>
        </w:tc>
        <w:tc>
          <w:tcPr>
            <w:tcW w:w="753"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B19289A"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2 </w:t>
            </w:r>
          </w:p>
        </w:tc>
        <w:tc>
          <w:tcPr>
            <w:tcW w:w="151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F37545D"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p>
        </w:tc>
        <w:tc>
          <w:tcPr>
            <w:tcW w:w="1701"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8AC6B5E"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262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399FF175" w14:textId="77777777" w:rsidR="00341DAD" w:rsidRPr="00341DAD" w:rsidRDefault="000501B8" w:rsidP="00341DAD">
            <w:pPr>
              <w:spacing w:after="0" w:line="240" w:lineRule="auto"/>
              <w:rPr>
                <w:rFonts w:ascii="Calibri" w:eastAsia="Calibri" w:hAnsi="Calibri" w:cs="Times New Roman"/>
                <w:kern w:val="0"/>
                <w14:ligatures w14:val="none"/>
              </w:rPr>
            </w:pPr>
            <w:hyperlink r:id="rId26">
              <w:r w:rsidR="00341DAD" w:rsidRPr="00341DAD">
                <w:rPr>
                  <w:rFonts w:ascii="Times New Roman" w:eastAsia="Calibri" w:hAnsi="Times New Roman" w:cs="Times New Roman"/>
                  <w:color w:val="0462C1"/>
                  <w:kern w:val="0"/>
                  <w:sz w:val="24"/>
                  <w:szCs w:val="24"/>
                  <w:u w:val="single" w:color="0462C1"/>
                  <w14:ligatures w14:val="none"/>
                </w:rPr>
                <w:t>http://school-collection.edu.ru/</w:t>
              </w:r>
            </w:hyperlink>
          </w:p>
        </w:tc>
      </w:tr>
      <w:tr w:rsidR="00341DAD" w:rsidRPr="00341DAD" w14:paraId="489CB387" w14:textId="77777777" w:rsidTr="00E84AA1">
        <w:tc>
          <w:tcPr>
            <w:tcW w:w="3190" w:type="dxa"/>
            <w:gridSpan w:val="2"/>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668203A"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Повторение</w:t>
            </w:r>
          </w:p>
        </w:tc>
        <w:tc>
          <w:tcPr>
            <w:tcW w:w="753"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3A90BD1"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8</w:t>
            </w:r>
          </w:p>
        </w:tc>
        <w:tc>
          <w:tcPr>
            <w:tcW w:w="151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73713FC"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1701"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7069A31" w14:textId="77777777" w:rsidR="00341DAD" w:rsidRPr="00341DAD" w:rsidRDefault="00341DAD" w:rsidP="00341DAD">
            <w:pPr>
              <w:spacing w:after="0" w:line="240" w:lineRule="auto"/>
              <w:ind w:left="135"/>
              <w:jc w:val="center"/>
              <w:rPr>
                <w:rFonts w:ascii="Calibri" w:eastAsia="Calibri" w:hAnsi="Calibri" w:cs="Times New Roman"/>
                <w:kern w:val="0"/>
                <w14:ligatures w14:val="none"/>
              </w:rPr>
            </w:pPr>
            <w:r w:rsidRPr="00341DAD">
              <w:rPr>
                <w:rFonts w:ascii="Times New Roman" w:eastAsia="Calibri" w:hAnsi="Times New Roman" w:cs="Times New Roman"/>
                <w:color w:val="000000"/>
                <w:kern w:val="0"/>
                <w:sz w:val="24"/>
                <w14:ligatures w14:val="none"/>
              </w:rPr>
              <w:t xml:space="preserve"> </w:t>
            </w:r>
          </w:p>
        </w:tc>
        <w:tc>
          <w:tcPr>
            <w:tcW w:w="262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3561626"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r>
      <w:tr w:rsidR="00341DAD" w:rsidRPr="00341DAD" w14:paraId="44C7A583" w14:textId="77777777" w:rsidTr="00E84AA1">
        <w:tc>
          <w:tcPr>
            <w:tcW w:w="3190" w:type="dxa"/>
            <w:gridSpan w:val="2"/>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EA02878"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ОБЩЕЕ КОЛИЧЕСТВО ЧАСОВ ПО ПРОГРАММЕ</w:t>
            </w:r>
          </w:p>
        </w:tc>
        <w:tc>
          <w:tcPr>
            <w:tcW w:w="753"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13D690D"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136</w:t>
            </w:r>
          </w:p>
        </w:tc>
        <w:tc>
          <w:tcPr>
            <w:tcW w:w="151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BF3C8F3"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9</w:t>
            </w:r>
          </w:p>
        </w:tc>
        <w:tc>
          <w:tcPr>
            <w:tcW w:w="1701"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270F914"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0</w:t>
            </w:r>
          </w:p>
        </w:tc>
        <w:tc>
          <w:tcPr>
            <w:tcW w:w="2625"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3105633"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r>
    </w:tbl>
    <w:p w14:paraId="3A257B44" w14:textId="77777777" w:rsidR="00341DAD" w:rsidRPr="00341DAD" w:rsidRDefault="00341DAD" w:rsidP="00341DAD">
      <w:pPr>
        <w:spacing w:after="0" w:line="240" w:lineRule="auto"/>
        <w:ind w:firstLine="709"/>
        <w:jc w:val="both"/>
        <w:rPr>
          <w:rFonts w:ascii="Times New Roman" w:eastAsia="Calibri" w:hAnsi="Times New Roman" w:cs="Times New Roman"/>
          <w:b/>
          <w:kern w:val="0"/>
          <w:sz w:val="24"/>
          <w:szCs w:val="24"/>
          <w14:ligatures w14:val="none"/>
        </w:rPr>
      </w:pPr>
    </w:p>
    <w:p w14:paraId="4AF6B007" w14:textId="77777777" w:rsidR="00341DAD" w:rsidRPr="00341DAD" w:rsidRDefault="00341DAD" w:rsidP="008033AB">
      <w:pPr>
        <w:numPr>
          <w:ilvl w:val="2"/>
          <w:numId w:val="1"/>
        </w:numPr>
        <w:spacing w:after="0" w:line="240" w:lineRule="auto"/>
        <w:contextualSpacing/>
        <w:jc w:val="center"/>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t>класс</w:t>
      </w:r>
    </w:p>
    <w:tbl>
      <w:tblPr>
        <w:tblW w:w="0" w:type="auto"/>
        <w:tblCellMar>
          <w:top w:w="15" w:type="dxa"/>
          <w:left w:w="15" w:type="dxa"/>
          <w:bottom w:w="15" w:type="dxa"/>
          <w:right w:w="15" w:type="dxa"/>
        </w:tblCellMar>
        <w:tblLook w:val="0600" w:firstRow="0" w:lastRow="0" w:firstColumn="0" w:lastColumn="0" w:noHBand="1" w:noVBand="1"/>
      </w:tblPr>
      <w:tblGrid>
        <w:gridCol w:w="490"/>
        <w:gridCol w:w="2162"/>
        <w:gridCol w:w="747"/>
        <w:gridCol w:w="1633"/>
        <w:gridCol w:w="1701"/>
        <w:gridCol w:w="2606"/>
      </w:tblGrid>
      <w:tr w:rsidR="00341DAD" w:rsidRPr="00341DAD" w14:paraId="10CC4256" w14:textId="77777777" w:rsidTr="00E84AA1">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4CBCB97"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lastRenderedPageBreak/>
              <w:t xml:space="preserve">№ п/п </w:t>
            </w:r>
          </w:p>
          <w:p w14:paraId="494E51E5"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0" w:type="auto"/>
            <w:vMerge w:val="restart"/>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CA8A9B6"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Наименование разделов и тем программы </w:t>
            </w:r>
          </w:p>
          <w:p w14:paraId="4D839E0F"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0" w:type="auto"/>
            <w:gridSpan w:val="3"/>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D53715A"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Количество часов</w:t>
            </w:r>
          </w:p>
        </w:tc>
        <w:tc>
          <w:tcPr>
            <w:tcW w:w="0" w:type="auto"/>
            <w:vMerge w:val="restart"/>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530639D"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Электронные (цифровые) образовательные ресурсы </w:t>
            </w:r>
          </w:p>
          <w:p w14:paraId="7C6A304F"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r>
      <w:tr w:rsidR="00341DAD" w:rsidRPr="00341DAD" w14:paraId="4D71C850" w14:textId="77777777" w:rsidTr="00E84AA1">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71985A2"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vMerge/>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92847A7"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951CD87"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Всего </w:t>
            </w:r>
          </w:p>
          <w:p w14:paraId="72467142"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373DA2E"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Контрольные работы </w:t>
            </w:r>
          </w:p>
          <w:p w14:paraId="5E85CB16"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DCCE38F"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Практические работы </w:t>
            </w:r>
          </w:p>
          <w:p w14:paraId="4842B340"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0" w:type="auto"/>
            <w:vMerge/>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1E370F9"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r>
      <w:tr w:rsidR="00341DAD" w:rsidRPr="00341DAD" w14:paraId="49F28319"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11E8652"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B13C8CA"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О Родине и ее истории</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10AAE6C"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6</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1D23231"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7DC23D1"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5356F499"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27">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69F67C34"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79C3709"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2</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EF8561F"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Фольклор (устное народное творчество)</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80CB4DC"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16</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A832E57"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595B851"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2BCCC6E1"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28">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4552BECA"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007C842"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3</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59A5F00"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Творчество И.А. Крылова</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E3B405D"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4</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22126EC"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CDEFE62"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61D1B67D"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29">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1677A7D1"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26E1C02"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4</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5353D4A"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Творчество А.С. Пушкина</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67CFB14"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9</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3B8F4C7"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99326D8"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4D462148"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30">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21846B46"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76DBC8B"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5</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7E6DC24"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Картины природы в произведениях поэтов и писателей ХIХ века</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E981B09"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8</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C51E675"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D030D90"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292C3F48"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31">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3C7DC5ED"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0142628"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6</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008C28B"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Творчество Л.Н. Толстого</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B1C2BA1"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10</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2C2B73A"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2FBE9BE"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1542BDF3"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32">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4FE9FD0A"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01EDF39"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7</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B6651F7"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Литературная сказка</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F635CC8"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9</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1EB156F"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2A226AD"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51B2B581"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33">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6646095F"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E9D470A"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8</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2BB45BD"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Картины природы в произведениях поэтов и писателей XX века</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56F4E35"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10</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A182C55"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C699412"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19622C31"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34">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12249914"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7E27CD8"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9</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6DC438F"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о взаимоотношениях человека и животных</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B189DAA"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16</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A655EFF"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DFA271D"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60BB7281"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35">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475EA0F0"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111626B"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10</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2F967A8"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о детях</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50A6822"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18</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B499A80"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1B8D22D"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5A63F298"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36">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6DFC742E"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450EA5C"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F3B96B9"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Юмористические произведения</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C12261A"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6</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F4C86B1"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5D80692"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0B80F9D1"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37">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6E3D3337"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901FDD4"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12</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C735DE5"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Зарубежная литература</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0E5F6A7"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10</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134440D"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D238953"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575836DA"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38">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1E4A415A"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CE2C602"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lastRenderedPageBreak/>
              <w:t>13</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2D30C79"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Библиографическая культура (работа с детской книгой и справочной литературой)</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5925E50"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4</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B391387"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7AF148A"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62B39439"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39">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14D99AF0" w14:textId="77777777" w:rsidTr="00E84AA1">
        <w:tc>
          <w:tcPr>
            <w:tcW w:w="0" w:type="auto"/>
            <w:gridSpan w:val="2"/>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1B9C9BA"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Повторение</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F7CA89A"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10</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C5D1974"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AA63435"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52DB085"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40">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2933D7EF" w14:textId="77777777" w:rsidTr="00E84AA1">
        <w:tc>
          <w:tcPr>
            <w:tcW w:w="0" w:type="auto"/>
            <w:gridSpan w:val="2"/>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B199AA3"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ОБЩЕЕ КОЛИЧЕСТВО ЧАСОВ ПО ПРОГРАММЕ</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04E5AEC"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136</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902E560"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8</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F268550"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0</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3D54E92"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r>
    </w:tbl>
    <w:p w14:paraId="44EFBBB3" w14:textId="77777777" w:rsidR="00341DAD" w:rsidRPr="00341DAD" w:rsidRDefault="00341DAD" w:rsidP="00341DAD">
      <w:pPr>
        <w:spacing w:after="0" w:line="240" w:lineRule="auto"/>
        <w:ind w:left="1750"/>
        <w:contextualSpacing/>
        <w:rPr>
          <w:rFonts w:ascii="Times New Roman" w:eastAsia="Calibri" w:hAnsi="Times New Roman" w:cs="Times New Roman"/>
          <w:b/>
          <w:kern w:val="0"/>
          <w:sz w:val="24"/>
          <w:szCs w:val="24"/>
          <w14:ligatures w14:val="none"/>
        </w:rPr>
      </w:pPr>
    </w:p>
    <w:p w14:paraId="3C008DA1" w14:textId="77777777" w:rsidR="00341DAD" w:rsidRPr="00341DAD" w:rsidRDefault="00341DAD" w:rsidP="00341DAD">
      <w:pPr>
        <w:spacing w:after="0" w:line="240" w:lineRule="auto"/>
        <w:ind w:left="1750"/>
        <w:contextualSpacing/>
        <w:jc w:val="center"/>
        <w:rPr>
          <w:rFonts w:ascii="Times New Roman" w:eastAsia="Calibri" w:hAnsi="Times New Roman" w:cs="Times New Roman"/>
          <w:b/>
          <w:kern w:val="0"/>
          <w:sz w:val="24"/>
          <w:szCs w:val="24"/>
          <w14:ligatures w14:val="none"/>
        </w:rPr>
      </w:pPr>
      <w:r w:rsidRPr="00341DAD">
        <w:rPr>
          <w:rFonts w:ascii="Times New Roman" w:eastAsia="Calibri" w:hAnsi="Times New Roman" w:cs="Times New Roman"/>
          <w:b/>
          <w:kern w:val="0"/>
          <w:sz w:val="24"/>
          <w:szCs w:val="24"/>
          <w14:ligatures w14:val="none"/>
        </w:rPr>
        <w:t>4 класс</w:t>
      </w:r>
    </w:p>
    <w:tbl>
      <w:tblPr>
        <w:tblW w:w="0" w:type="auto"/>
        <w:tblCellMar>
          <w:top w:w="15" w:type="dxa"/>
          <w:left w:w="15" w:type="dxa"/>
          <w:bottom w:w="15" w:type="dxa"/>
          <w:right w:w="15" w:type="dxa"/>
        </w:tblCellMar>
        <w:tblLook w:val="0600" w:firstRow="0" w:lastRow="0" w:firstColumn="0" w:lastColumn="0" w:noHBand="1" w:noVBand="1"/>
      </w:tblPr>
      <w:tblGrid>
        <w:gridCol w:w="490"/>
        <w:gridCol w:w="2162"/>
        <w:gridCol w:w="747"/>
        <w:gridCol w:w="1633"/>
        <w:gridCol w:w="1701"/>
        <w:gridCol w:w="2606"/>
      </w:tblGrid>
      <w:tr w:rsidR="00341DAD" w:rsidRPr="00341DAD" w14:paraId="7391D05C" w14:textId="77777777" w:rsidTr="00E84AA1">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C463DE4"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 п/п </w:t>
            </w:r>
          </w:p>
          <w:p w14:paraId="2DC13CF4"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0" w:type="auto"/>
            <w:vMerge w:val="restart"/>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94C307C"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Наименование разделов и тем программы </w:t>
            </w:r>
          </w:p>
          <w:p w14:paraId="2AECE8B4"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0" w:type="auto"/>
            <w:gridSpan w:val="3"/>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DA80B32"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Количество часов</w:t>
            </w:r>
          </w:p>
        </w:tc>
        <w:tc>
          <w:tcPr>
            <w:tcW w:w="0" w:type="auto"/>
            <w:vMerge w:val="restart"/>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2C253C9"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Электронные (цифровые) образовательные ресурсы </w:t>
            </w:r>
          </w:p>
          <w:p w14:paraId="4414F899"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r>
      <w:tr w:rsidR="00341DAD" w:rsidRPr="00341DAD" w14:paraId="6CBD0215" w14:textId="77777777" w:rsidTr="00E84AA1">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BF33DE7"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vMerge/>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D9A90B8"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DAEDFD3"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Всего </w:t>
            </w:r>
          </w:p>
          <w:p w14:paraId="28CD7A98"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DE4E3FF"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Контрольные работы </w:t>
            </w:r>
          </w:p>
          <w:p w14:paraId="010B921F"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3F152B4"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b/>
                <w:bCs/>
                <w:color w:val="000000"/>
                <w:kern w:val="0"/>
                <w:sz w:val="24"/>
                <w:szCs w:val="24"/>
                <w14:ligatures w14:val="none"/>
              </w:rPr>
              <w:t xml:space="preserve">Практические работы </w:t>
            </w:r>
          </w:p>
          <w:p w14:paraId="4BFE9A02"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p>
        </w:tc>
        <w:tc>
          <w:tcPr>
            <w:tcW w:w="0" w:type="auto"/>
            <w:vMerge/>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167232C"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r>
      <w:tr w:rsidR="00341DAD" w:rsidRPr="00341DAD" w14:paraId="18CFECF9"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A05DB30"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DB693AF"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О Родине, героические страницы истории</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04C72D9"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12</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FDEB33E"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D8F2526"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4790CB31"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41">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498DBDD4"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BC2BB95"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2</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8A34CFE"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Фольклор (устное народное творчество)</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BCDB4DF"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DA08796"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27E3E49"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20286A96"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42">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11A393D3"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DB856D7"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3</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3E8545F"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Творчество И.А. Крылова</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2F960F6"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4</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409636F"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738574A"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7779AB0A"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43">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615FF343"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B6ABC6D"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4</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8CB72F8"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Творчество А.С. Пушкина</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00677FA"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12</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3356A2A"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336BDE1"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361F1471"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44">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307334E4"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90444BB"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5</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3CD8948"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Творчество М.Ю. Лермонтова</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F1876B5"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4</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88ED8CA"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B1FB1D1"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09F5A979"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45">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2E643D34"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EC0CF91"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6</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5E7C51E"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Литературная сказка</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781E8C4"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9</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DCB6B04"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FD53AB0"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423961A8"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46">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2A74C1BF"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68CBF31"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7</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08FA9B1"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Картины природы в творчестве поэтов и писателей ХIХ века</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26DE4E9"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7</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CF390FD"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70E2BA8"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45AD752B"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47">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13DEA508"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C398F08"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8</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7310D29"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Творчество Л.Н. Толстого</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FD29CE9"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7</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DDA6744"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EB886A0"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381189C2"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48">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3F61F0AA"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F6DD74E"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9</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3E9BC68"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 xml:space="preserve">Картины природы в творчестве </w:t>
            </w:r>
            <w:r w:rsidRPr="00341DAD">
              <w:rPr>
                <w:rFonts w:ascii="Times New Roman" w:eastAsia="Calibri" w:hAnsi="Times New Roman" w:cs="Times New Roman"/>
                <w:color w:val="000000"/>
                <w:kern w:val="0"/>
                <w:sz w:val="24"/>
                <w:szCs w:val="24"/>
                <w14:ligatures w14:val="none"/>
              </w:rPr>
              <w:lastRenderedPageBreak/>
              <w:t>поэтов и писателей XX века</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8ED98EF"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lastRenderedPageBreak/>
              <w:t>6</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E10B050"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148BC57"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5E6E0FD3"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49">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7C44D424"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B5A74FD"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lastRenderedPageBreak/>
              <w:t>10</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846CF79"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о животных и родной природе</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F922C52"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12</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5BB3E0E"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B4840A7"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1DE52EE5"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50">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41ED4978"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78B57D2"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7B4FF1D"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Произведения о детях</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35ABBDB3"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13</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8993E6B"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9FC3FCD"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6D286666"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51">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3E727A54"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7286885"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12</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43E8DAE"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Пьеса</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ECE4479"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5</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A259DF6"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029D590"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1FF2BE12"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52">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6F5D29EA"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8CBAE6C"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13</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8EF5122"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Юмористические произведения</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0084E69"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6</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9B4C970"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7A0CFD7"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5F523236"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53">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155CCA7A"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641DF037"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14</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B9551B5"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Зарубежная литература</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A6C83E3"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8</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00C947A"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DA8CD35"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5FD54FA1"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54">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60D91462" w14:textId="77777777" w:rsidTr="00E84AA1">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3D06EE2"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15</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0E3A8F4C"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Библиографическая культура (работа с детской книгой и справочной литературой</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77981D1D"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7</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1A1DED1"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9EDC660"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tcPr>
          <w:p w14:paraId="11E03189" w14:textId="77777777" w:rsidR="00341DAD" w:rsidRPr="00341DAD" w:rsidRDefault="00341DAD" w:rsidP="00341DAD">
            <w:pPr>
              <w:spacing w:after="0" w:line="240" w:lineRule="auto"/>
              <w:rPr>
                <w:rFonts w:ascii="Times New Roman" w:eastAsia="Calibri" w:hAnsi="Times New Roman" w:cs="Times New Roman"/>
                <w:kern w:val="0"/>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55">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16059BDB" w14:textId="77777777" w:rsidTr="00E84AA1">
        <w:tc>
          <w:tcPr>
            <w:tcW w:w="0" w:type="auto"/>
            <w:gridSpan w:val="2"/>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2EFD59D"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Повторение</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5E28BA0"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13</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1F135DAF"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44FDC3E9"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651AA78"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14:ligatures w14:val="none"/>
              </w:rPr>
              <w:t xml:space="preserve">Библиотека ЦОК </w:t>
            </w:r>
            <w:hyperlink r:id="rId56">
              <w:r w:rsidRPr="00341DAD">
                <w:rPr>
                  <w:rFonts w:ascii="Times New Roman" w:eastAsia="Calibri" w:hAnsi="Times New Roman" w:cs="Times New Roman"/>
                  <w:color w:val="0000FF"/>
                  <w:kern w:val="0"/>
                  <w:u w:val="single"/>
                  <w14:ligatures w14:val="none"/>
                </w:rPr>
                <w:t>https://m.edsoo.ru/7f411a40</w:t>
              </w:r>
            </w:hyperlink>
          </w:p>
        </w:tc>
      </w:tr>
      <w:tr w:rsidR="00341DAD" w:rsidRPr="00341DAD" w14:paraId="5BDC4B46" w14:textId="77777777" w:rsidTr="00E84AA1">
        <w:tc>
          <w:tcPr>
            <w:tcW w:w="0" w:type="auto"/>
            <w:gridSpan w:val="2"/>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038E75D" w14:textId="77777777" w:rsidR="00341DAD" w:rsidRPr="00341DAD" w:rsidRDefault="00341DAD" w:rsidP="00341DAD">
            <w:pPr>
              <w:spacing w:after="0" w:line="240" w:lineRule="auto"/>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ОБЩЕЕ КОЛИЧЕСТВО ЧАСОВ ПО ПРОГРАММЕ</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5210CD93"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136</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9AB64BB"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8</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6F443C16" w14:textId="77777777" w:rsidR="00341DAD" w:rsidRPr="00341DAD" w:rsidRDefault="00341DAD" w:rsidP="00341DAD">
            <w:pPr>
              <w:spacing w:after="0" w:line="240" w:lineRule="auto"/>
              <w:jc w:val="center"/>
              <w:rPr>
                <w:rFonts w:ascii="Times New Roman" w:eastAsia="Calibri" w:hAnsi="Times New Roman" w:cs="Times New Roman"/>
                <w:color w:val="000000"/>
                <w:kern w:val="0"/>
                <w:sz w:val="24"/>
                <w:szCs w:val="24"/>
                <w14:ligatures w14:val="none"/>
              </w:rPr>
            </w:pPr>
            <w:r w:rsidRPr="00341DAD">
              <w:rPr>
                <w:rFonts w:ascii="Times New Roman" w:eastAsia="Calibri" w:hAnsi="Times New Roman" w:cs="Times New Roman"/>
                <w:color w:val="000000"/>
                <w:kern w:val="0"/>
                <w:sz w:val="24"/>
                <w:szCs w:val="24"/>
                <w14:ligatures w14:val="none"/>
              </w:rPr>
              <w:t>0</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14:paraId="27C21640" w14:textId="77777777" w:rsidR="00341DAD" w:rsidRPr="00341DAD" w:rsidRDefault="00341DAD" w:rsidP="00341DAD">
            <w:pPr>
              <w:spacing w:after="0" w:line="240" w:lineRule="auto"/>
              <w:ind w:left="75" w:right="75"/>
              <w:rPr>
                <w:rFonts w:ascii="Times New Roman" w:eastAsia="Calibri" w:hAnsi="Times New Roman" w:cs="Times New Roman"/>
                <w:color w:val="000000"/>
                <w:kern w:val="0"/>
                <w:sz w:val="24"/>
                <w:szCs w:val="24"/>
                <w14:ligatures w14:val="none"/>
              </w:rPr>
            </w:pPr>
          </w:p>
        </w:tc>
      </w:tr>
    </w:tbl>
    <w:p w14:paraId="6E5900F2" w14:textId="77777777" w:rsidR="008033AB" w:rsidRDefault="008033AB" w:rsidP="00341DAD">
      <w:pPr>
        <w:spacing w:after="0" w:line="240" w:lineRule="auto"/>
        <w:jc w:val="both"/>
        <w:rPr>
          <w:rFonts w:ascii="Times New Roman" w:eastAsia="Calibri" w:hAnsi="Times New Roman" w:cs="Times New Roman"/>
          <w:b/>
          <w:kern w:val="0"/>
          <w:sz w:val="24"/>
          <w:szCs w:val="24"/>
          <w14:ligatures w14:val="none"/>
        </w:rPr>
        <w:sectPr w:rsidR="008033AB">
          <w:pgSz w:w="11906" w:h="16838"/>
          <w:pgMar w:top="1134" w:right="850" w:bottom="1134" w:left="1701" w:header="708" w:footer="708" w:gutter="0"/>
          <w:cols w:space="708"/>
          <w:docGrid w:linePitch="360"/>
        </w:sectPr>
      </w:pPr>
    </w:p>
    <w:p w14:paraId="75D9323D" w14:textId="77777777" w:rsidR="00223E44" w:rsidRPr="00223E44" w:rsidRDefault="00223E44" w:rsidP="00223E44">
      <w:pPr>
        <w:spacing w:after="0" w:line="276" w:lineRule="auto"/>
        <w:ind w:left="120"/>
        <w:rPr>
          <w:rFonts w:ascii="Calibri" w:eastAsia="Calibri" w:hAnsi="Calibri" w:cs="Times New Roman"/>
          <w:kern w:val="0"/>
          <w:lang w:val="en-US"/>
          <w14:ligatures w14:val="none"/>
        </w:rPr>
      </w:pPr>
      <w:r w:rsidRPr="00223E44">
        <w:rPr>
          <w:rFonts w:ascii="Times New Roman" w:eastAsia="Calibri" w:hAnsi="Times New Roman" w:cs="Times New Roman"/>
          <w:b/>
          <w:color w:val="000000"/>
          <w:kern w:val="0"/>
          <w:sz w:val="28"/>
          <w:lang w:val="en-US"/>
          <w14:ligatures w14:val="none"/>
        </w:rPr>
        <w:lastRenderedPageBreak/>
        <w:t xml:space="preserve">ПОУРОЧНОЕ ПЛАНИРОВАНИЕ </w:t>
      </w:r>
    </w:p>
    <w:p w14:paraId="28694260" w14:textId="77777777" w:rsidR="00223E44" w:rsidRPr="00223E44" w:rsidRDefault="00223E44" w:rsidP="00223E44">
      <w:pPr>
        <w:spacing w:after="0" w:line="276" w:lineRule="auto"/>
        <w:ind w:left="120"/>
        <w:rPr>
          <w:rFonts w:ascii="Calibri" w:eastAsia="Calibri" w:hAnsi="Calibri" w:cs="Times New Roman"/>
          <w:kern w:val="0"/>
          <w:lang w:val="en-US"/>
          <w14:ligatures w14:val="none"/>
        </w:rPr>
      </w:pPr>
      <w:r w:rsidRPr="00223E44">
        <w:rPr>
          <w:rFonts w:ascii="Times New Roman" w:eastAsia="Calibri" w:hAnsi="Times New Roman" w:cs="Times New Roman"/>
          <w:b/>
          <w:color w:val="000000"/>
          <w:kern w:val="0"/>
          <w:sz w:val="28"/>
          <w:lang w:val="en-US"/>
          <w14:ligatures w14:val="none"/>
        </w:rPr>
        <w:t xml:space="preserve"> 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85"/>
        <w:gridCol w:w="3690"/>
        <w:gridCol w:w="1029"/>
        <w:gridCol w:w="1841"/>
        <w:gridCol w:w="1910"/>
        <w:gridCol w:w="1347"/>
        <w:gridCol w:w="3130"/>
      </w:tblGrid>
      <w:tr w:rsidR="00223E44" w:rsidRPr="00223E44" w14:paraId="0B32E17A" w14:textId="77777777" w:rsidTr="00790759">
        <w:trPr>
          <w:trHeight w:val="144"/>
          <w:tblCellSpacing w:w="20" w:type="nil"/>
        </w:trPr>
        <w:tc>
          <w:tcPr>
            <w:tcW w:w="824" w:type="dxa"/>
            <w:vMerge w:val="restart"/>
            <w:tcMar>
              <w:top w:w="50" w:type="dxa"/>
              <w:left w:w="100" w:type="dxa"/>
            </w:tcMar>
            <w:vAlign w:val="center"/>
          </w:tcPr>
          <w:p w14:paraId="69242C39"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r w:rsidRPr="00223E44">
              <w:rPr>
                <w:rFonts w:ascii="Times New Roman" w:eastAsia="Calibri" w:hAnsi="Times New Roman" w:cs="Times New Roman"/>
                <w:b/>
                <w:color w:val="000000"/>
                <w:kern w:val="0"/>
                <w:sz w:val="24"/>
                <w:lang w:val="en-US"/>
                <w14:ligatures w14:val="none"/>
              </w:rPr>
              <w:t xml:space="preserve">№ п/п </w:t>
            </w:r>
          </w:p>
          <w:p w14:paraId="2BC16E42"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684" w:type="dxa"/>
            <w:vMerge w:val="restart"/>
            <w:tcMar>
              <w:top w:w="50" w:type="dxa"/>
              <w:left w:w="100" w:type="dxa"/>
            </w:tcMar>
            <w:vAlign w:val="center"/>
          </w:tcPr>
          <w:p w14:paraId="36AFB4DE"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r w:rsidRPr="00223E44">
              <w:rPr>
                <w:rFonts w:ascii="Times New Roman" w:eastAsia="Calibri" w:hAnsi="Times New Roman" w:cs="Times New Roman"/>
                <w:b/>
                <w:color w:val="000000"/>
                <w:kern w:val="0"/>
                <w:sz w:val="24"/>
                <w:lang w:val="en-US"/>
                <w14:ligatures w14:val="none"/>
              </w:rPr>
              <w:t xml:space="preserve">Тема урока </w:t>
            </w:r>
          </w:p>
          <w:p w14:paraId="0DBA68CA"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0" w:type="auto"/>
            <w:gridSpan w:val="3"/>
            <w:tcMar>
              <w:top w:w="50" w:type="dxa"/>
              <w:left w:w="100" w:type="dxa"/>
            </w:tcMar>
            <w:vAlign w:val="center"/>
          </w:tcPr>
          <w:p w14:paraId="4352D371"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b/>
                <w:color w:val="000000"/>
                <w:kern w:val="0"/>
                <w:sz w:val="24"/>
                <w:lang w:val="en-US"/>
                <w14:ligatures w14:val="none"/>
              </w:rPr>
              <w:t>Количество часов</w:t>
            </w:r>
          </w:p>
        </w:tc>
        <w:tc>
          <w:tcPr>
            <w:tcW w:w="1347" w:type="dxa"/>
            <w:vMerge w:val="restart"/>
            <w:tcMar>
              <w:top w:w="50" w:type="dxa"/>
              <w:left w:w="100" w:type="dxa"/>
            </w:tcMar>
            <w:vAlign w:val="center"/>
          </w:tcPr>
          <w:p w14:paraId="5B866985"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r w:rsidRPr="00223E44">
              <w:rPr>
                <w:rFonts w:ascii="Times New Roman" w:eastAsia="Calibri" w:hAnsi="Times New Roman" w:cs="Times New Roman"/>
                <w:b/>
                <w:color w:val="000000"/>
                <w:kern w:val="0"/>
                <w:sz w:val="24"/>
                <w:lang w:val="en-US"/>
                <w14:ligatures w14:val="none"/>
              </w:rPr>
              <w:t xml:space="preserve">Дата изучения </w:t>
            </w:r>
          </w:p>
          <w:p w14:paraId="4E8AFA7E"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vMerge w:val="restart"/>
            <w:tcMar>
              <w:top w:w="50" w:type="dxa"/>
              <w:left w:w="100" w:type="dxa"/>
            </w:tcMar>
            <w:vAlign w:val="center"/>
          </w:tcPr>
          <w:p w14:paraId="44B8922F"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r w:rsidRPr="00223E44">
              <w:rPr>
                <w:rFonts w:ascii="Times New Roman" w:eastAsia="Calibri" w:hAnsi="Times New Roman" w:cs="Times New Roman"/>
                <w:b/>
                <w:color w:val="000000"/>
                <w:kern w:val="0"/>
                <w:sz w:val="24"/>
                <w:lang w:val="en-US"/>
                <w14:ligatures w14:val="none"/>
              </w:rPr>
              <w:t xml:space="preserve">Электронные цифровые образовательные ресурсы </w:t>
            </w:r>
          </w:p>
          <w:p w14:paraId="77CCE9D1"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2D41E3B9" w14:textId="77777777" w:rsidTr="00790759">
        <w:trPr>
          <w:trHeight w:val="144"/>
          <w:tblCellSpacing w:w="20" w:type="nil"/>
        </w:trPr>
        <w:tc>
          <w:tcPr>
            <w:tcW w:w="0" w:type="auto"/>
            <w:vMerge/>
            <w:tcBorders>
              <w:top w:val="nil"/>
            </w:tcBorders>
            <w:tcMar>
              <w:top w:w="50" w:type="dxa"/>
              <w:left w:w="100" w:type="dxa"/>
            </w:tcMar>
          </w:tcPr>
          <w:p w14:paraId="3A00C430" w14:textId="77777777" w:rsidR="00223E44" w:rsidRPr="00223E44" w:rsidRDefault="00223E44" w:rsidP="00223E44">
            <w:pPr>
              <w:spacing w:after="200" w:line="276" w:lineRule="auto"/>
              <w:rPr>
                <w:rFonts w:ascii="Calibri" w:eastAsia="Calibri" w:hAnsi="Calibri" w:cs="Times New Roman"/>
                <w:kern w:val="0"/>
                <w:lang w:val="en-US"/>
                <w14:ligatures w14:val="none"/>
              </w:rPr>
            </w:pPr>
          </w:p>
        </w:tc>
        <w:tc>
          <w:tcPr>
            <w:tcW w:w="0" w:type="auto"/>
            <w:vMerge/>
            <w:tcBorders>
              <w:top w:val="nil"/>
            </w:tcBorders>
            <w:tcMar>
              <w:top w:w="50" w:type="dxa"/>
              <w:left w:w="100" w:type="dxa"/>
            </w:tcMar>
          </w:tcPr>
          <w:p w14:paraId="4A732820" w14:textId="77777777" w:rsidR="00223E44" w:rsidRPr="00223E44" w:rsidRDefault="00223E44" w:rsidP="00223E44">
            <w:pPr>
              <w:spacing w:after="200" w:line="276" w:lineRule="auto"/>
              <w:rPr>
                <w:rFonts w:ascii="Calibri" w:eastAsia="Calibri" w:hAnsi="Calibri" w:cs="Times New Roman"/>
                <w:kern w:val="0"/>
                <w:lang w:val="en-US"/>
                <w14:ligatures w14:val="none"/>
              </w:rPr>
            </w:pPr>
          </w:p>
        </w:tc>
        <w:tc>
          <w:tcPr>
            <w:tcW w:w="1096" w:type="dxa"/>
            <w:tcMar>
              <w:top w:w="50" w:type="dxa"/>
              <w:left w:w="100" w:type="dxa"/>
            </w:tcMar>
            <w:vAlign w:val="center"/>
          </w:tcPr>
          <w:p w14:paraId="3ED7206D"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r w:rsidRPr="00223E44">
              <w:rPr>
                <w:rFonts w:ascii="Times New Roman" w:eastAsia="Calibri" w:hAnsi="Times New Roman" w:cs="Times New Roman"/>
                <w:b/>
                <w:color w:val="000000"/>
                <w:kern w:val="0"/>
                <w:sz w:val="24"/>
                <w:lang w:val="en-US"/>
                <w14:ligatures w14:val="none"/>
              </w:rPr>
              <w:t xml:space="preserve">Всего </w:t>
            </w:r>
          </w:p>
          <w:p w14:paraId="5E03D667"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1841" w:type="dxa"/>
            <w:tcMar>
              <w:top w:w="50" w:type="dxa"/>
              <w:left w:w="100" w:type="dxa"/>
            </w:tcMar>
            <w:vAlign w:val="center"/>
          </w:tcPr>
          <w:p w14:paraId="54452155"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r w:rsidRPr="00223E44">
              <w:rPr>
                <w:rFonts w:ascii="Times New Roman" w:eastAsia="Calibri" w:hAnsi="Times New Roman" w:cs="Times New Roman"/>
                <w:b/>
                <w:color w:val="000000"/>
                <w:kern w:val="0"/>
                <w:sz w:val="24"/>
                <w:lang w:val="en-US"/>
                <w14:ligatures w14:val="none"/>
              </w:rPr>
              <w:t xml:space="preserve">Контрольные работы </w:t>
            </w:r>
          </w:p>
          <w:p w14:paraId="7B1C93A4"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1910" w:type="dxa"/>
            <w:tcMar>
              <w:top w:w="50" w:type="dxa"/>
              <w:left w:w="100" w:type="dxa"/>
            </w:tcMar>
            <w:vAlign w:val="center"/>
          </w:tcPr>
          <w:p w14:paraId="1258EBA6"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r w:rsidRPr="00223E44">
              <w:rPr>
                <w:rFonts w:ascii="Times New Roman" w:eastAsia="Calibri" w:hAnsi="Times New Roman" w:cs="Times New Roman"/>
                <w:b/>
                <w:color w:val="000000"/>
                <w:kern w:val="0"/>
                <w:sz w:val="24"/>
                <w:lang w:val="en-US"/>
                <w14:ligatures w14:val="none"/>
              </w:rPr>
              <w:t xml:space="preserve">Практические работы </w:t>
            </w:r>
          </w:p>
          <w:p w14:paraId="7854F686"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0" w:type="auto"/>
            <w:vMerge/>
            <w:tcBorders>
              <w:top w:val="nil"/>
            </w:tcBorders>
            <w:tcMar>
              <w:top w:w="50" w:type="dxa"/>
              <w:left w:w="100" w:type="dxa"/>
            </w:tcMar>
          </w:tcPr>
          <w:p w14:paraId="6E826DDC" w14:textId="77777777" w:rsidR="00223E44" w:rsidRPr="00223E44" w:rsidRDefault="00223E44" w:rsidP="00223E44">
            <w:pPr>
              <w:spacing w:after="200" w:line="276" w:lineRule="auto"/>
              <w:rPr>
                <w:rFonts w:ascii="Calibri" w:eastAsia="Calibri" w:hAnsi="Calibri" w:cs="Times New Roman"/>
                <w:kern w:val="0"/>
                <w:lang w:val="en-US"/>
                <w14:ligatures w14:val="none"/>
              </w:rPr>
            </w:pPr>
          </w:p>
        </w:tc>
        <w:tc>
          <w:tcPr>
            <w:tcW w:w="0" w:type="auto"/>
            <w:vMerge/>
            <w:tcBorders>
              <w:top w:val="nil"/>
            </w:tcBorders>
            <w:tcMar>
              <w:top w:w="50" w:type="dxa"/>
              <w:left w:w="100" w:type="dxa"/>
            </w:tcMar>
          </w:tcPr>
          <w:p w14:paraId="1CBD8271" w14:textId="77777777" w:rsidR="00223E44" w:rsidRPr="00223E44" w:rsidRDefault="00223E44" w:rsidP="00223E44">
            <w:pPr>
              <w:spacing w:after="200" w:line="276" w:lineRule="auto"/>
              <w:rPr>
                <w:rFonts w:ascii="Calibri" w:eastAsia="Calibri" w:hAnsi="Calibri" w:cs="Times New Roman"/>
                <w:kern w:val="0"/>
                <w:lang w:val="en-US"/>
                <w14:ligatures w14:val="none"/>
              </w:rPr>
            </w:pPr>
          </w:p>
        </w:tc>
      </w:tr>
      <w:tr w:rsidR="00223E44" w:rsidRPr="00223E44" w14:paraId="3C8A57F1" w14:textId="77777777" w:rsidTr="00790759">
        <w:trPr>
          <w:trHeight w:val="144"/>
          <w:tblCellSpacing w:w="20" w:type="nil"/>
        </w:trPr>
        <w:tc>
          <w:tcPr>
            <w:tcW w:w="824" w:type="dxa"/>
            <w:tcMar>
              <w:top w:w="50" w:type="dxa"/>
              <w:left w:w="100" w:type="dxa"/>
            </w:tcMar>
            <w:vAlign w:val="center"/>
          </w:tcPr>
          <w:p w14:paraId="53C9EC4C"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w:t>
            </w:r>
          </w:p>
        </w:tc>
        <w:tc>
          <w:tcPr>
            <w:tcW w:w="3684" w:type="dxa"/>
            <w:tcMar>
              <w:top w:w="50" w:type="dxa"/>
              <w:left w:w="100" w:type="dxa"/>
            </w:tcMar>
            <w:vAlign w:val="center"/>
          </w:tcPr>
          <w:p w14:paraId="047B1361"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Составление рассказов по сюжетным картинкам</w:t>
            </w:r>
          </w:p>
        </w:tc>
        <w:tc>
          <w:tcPr>
            <w:tcW w:w="1096" w:type="dxa"/>
            <w:tcMar>
              <w:top w:w="50" w:type="dxa"/>
              <w:left w:w="100" w:type="dxa"/>
            </w:tcMar>
            <w:vAlign w:val="center"/>
          </w:tcPr>
          <w:p w14:paraId="00A315B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0B846D5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263590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685A5BC2"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6D7F025B"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57">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758DA1CE" w14:textId="77777777" w:rsidTr="00790759">
        <w:trPr>
          <w:trHeight w:val="144"/>
          <w:tblCellSpacing w:w="20" w:type="nil"/>
        </w:trPr>
        <w:tc>
          <w:tcPr>
            <w:tcW w:w="824" w:type="dxa"/>
            <w:tcMar>
              <w:top w:w="50" w:type="dxa"/>
              <w:left w:w="100" w:type="dxa"/>
            </w:tcMar>
            <w:vAlign w:val="center"/>
          </w:tcPr>
          <w:p w14:paraId="225C8E32"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2</w:t>
            </w:r>
          </w:p>
        </w:tc>
        <w:tc>
          <w:tcPr>
            <w:tcW w:w="3684" w:type="dxa"/>
            <w:tcMar>
              <w:top w:w="50" w:type="dxa"/>
              <w:left w:w="100" w:type="dxa"/>
            </w:tcMar>
            <w:vAlign w:val="center"/>
          </w:tcPr>
          <w:p w14:paraId="53C7DF3E"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Выделение предложения из речевого потока</w:t>
            </w:r>
          </w:p>
        </w:tc>
        <w:tc>
          <w:tcPr>
            <w:tcW w:w="1096" w:type="dxa"/>
            <w:tcMar>
              <w:top w:w="50" w:type="dxa"/>
              <w:left w:w="100" w:type="dxa"/>
            </w:tcMar>
            <w:vAlign w:val="center"/>
          </w:tcPr>
          <w:p w14:paraId="35CC278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7414AC3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581EF1A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362A48E6"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F3B6B3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58">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459B9C15" w14:textId="77777777" w:rsidTr="00790759">
        <w:trPr>
          <w:trHeight w:val="144"/>
          <w:tblCellSpacing w:w="20" w:type="nil"/>
        </w:trPr>
        <w:tc>
          <w:tcPr>
            <w:tcW w:w="824" w:type="dxa"/>
            <w:tcMar>
              <w:top w:w="50" w:type="dxa"/>
              <w:left w:w="100" w:type="dxa"/>
            </w:tcMar>
            <w:vAlign w:val="center"/>
          </w:tcPr>
          <w:p w14:paraId="558540D7"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3</w:t>
            </w:r>
          </w:p>
        </w:tc>
        <w:tc>
          <w:tcPr>
            <w:tcW w:w="3684" w:type="dxa"/>
            <w:tcMar>
              <w:top w:w="50" w:type="dxa"/>
              <w:left w:w="100" w:type="dxa"/>
            </w:tcMar>
            <w:vAlign w:val="center"/>
          </w:tcPr>
          <w:p w14:paraId="74154C3F"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Моделирование состава предложения</w:t>
            </w:r>
          </w:p>
        </w:tc>
        <w:tc>
          <w:tcPr>
            <w:tcW w:w="1096" w:type="dxa"/>
            <w:tcMar>
              <w:top w:w="50" w:type="dxa"/>
              <w:left w:w="100" w:type="dxa"/>
            </w:tcMar>
            <w:vAlign w:val="center"/>
          </w:tcPr>
          <w:p w14:paraId="701B0C6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 xml:space="preserve"> 1 </w:t>
            </w:r>
          </w:p>
        </w:tc>
        <w:tc>
          <w:tcPr>
            <w:tcW w:w="1841" w:type="dxa"/>
            <w:tcMar>
              <w:top w:w="50" w:type="dxa"/>
              <w:left w:w="100" w:type="dxa"/>
            </w:tcMar>
            <w:vAlign w:val="center"/>
          </w:tcPr>
          <w:p w14:paraId="58B81E5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2A70D5B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45C456E0"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1845B774"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59">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0025E4C0" w14:textId="77777777" w:rsidTr="00790759">
        <w:trPr>
          <w:trHeight w:val="144"/>
          <w:tblCellSpacing w:w="20" w:type="nil"/>
        </w:trPr>
        <w:tc>
          <w:tcPr>
            <w:tcW w:w="824" w:type="dxa"/>
            <w:tcMar>
              <w:top w:w="50" w:type="dxa"/>
              <w:left w:w="100" w:type="dxa"/>
            </w:tcMar>
            <w:vAlign w:val="center"/>
          </w:tcPr>
          <w:p w14:paraId="7DBF9B48"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4</w:t>
            </w:r>
          </w:p>
        </w:tc>
        <w:tc>
          <w:tcPr>
            <w:tcW w:w="3684" w:type="dxa"/>
            <w:tcMar>
              <w:top w:w="50" w:type="dxa"/>
              <w:left w:w="100" w:type="dxa"/>
            </w:tcMar>
            <w:vAlign w:val="center"/>
          </w:tcPr>
          <w:p w14:paraId="3AB50833"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Слушание литературного произведения о Родине. Произведение по выбору, например, С.Д. Дрожжин "Привет"</w:t>
            </w:r>
          </w:p>
        </w:tc>
        <w:tc>
          <w:tcPr>
            <w:tcW w:w="1096" w:type="dxa"/>
            <w:tcMar>
              <w:top w:w="50" w:type="dxa"/>
              <w:left w:w="100" w:type="dxa"/>
            </w:tcMar>
            <w:vAlign w:val="center"/>
          </w:tcPr>
          <w:p w14:paraId="4E086DD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346B68E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7A3AFB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D99FFB6"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17F3D458"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256D6070" w14:textId="77777777" w:rsidTr="00790759">
        <w:trPr>
          <w:trHeight w:val="144"/>
          <w:tblCellSpacing w:w="20" w:type="nil"/>
        </w:trPr>
        <w:tc>
          <w:tcPr>
            <w:tcW w:w="824" w:type="dxa"/>
            <w:tcMar>
              <w:top w:w="50" w:type="dxa"/>
              <w:left w:w="100" w:type="dxa"/>
            </w:tcMar>
            <w:vAlign w:val="center"/>
          </w:tcPr>
          <w:p w14:paraId="48C556BE"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5</w:t>
            </w:r>
          </w:p>
        </w:tc>
        <w:tc>
          <w:tcPr>
            <w:tcW w:w="3684" w:type="dxa"/>
            <w:tcMar>
              <w:top w:w="50" w:type="dxa"/>
              <w:left w:w="100" w:type="dxa"/>
            </w:tcMar>
            <w:vAlign w:val="center"/>
          </w:tcPr>
          <w:p w14:paraId="559D8B51"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Выделение первого звука в слове</w:t>
            </w:r>
          </w:p>
        </w:tc>
        <w:tc>
          <w:tcPr>
            <w:tcW w:w="1096" w:type="dxa"/>
            <w:tcMar>
              <w:top w:w="50" w:type="dxa"/>
              <w:left w:w="100" w:type="dxa"/>
            </w:tcMar>
            <w:vAlign w:val="center"/>
          </w:tcPr>
          <w:p w14:paraId="17F697E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A2EBEA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E54F3E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3C1E63C0"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4E58D5F"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60">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443ED8D1" w14:textId="77777777" w:rsidTr="00790759">
        <w:trPr>
          <w:trHeight w:val="144"/>
          <w:tblCellSpacing w:w="20" w:type="nil"/>
        </w:trPr>
        <w:tc>
          <w:tcPr>
            <w:tcW w:w="824" w:type="dxa"/>
            <w:tcMar>
              <w:top w:w="50" w:type="dxa"/>
              <w:left w:w="100" w:type="dxa"/>
            </w:tcMar>
            <w:vAlign w:val="center"/>
          </w:tcPr>
          <w:p w14:paraId="701963F4"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6</w:t>
            </w:r>
          </w:p>
        </w:tc>
        <w:tc>
          <w:tcPr>
            <w:tcW w:w="3684" w:type="dxa"/>
            <w:tcMar>
              <w:top w:w="50" w:type="dxa"/>
              <w:left w:w="100" w:type="dxa"/>
            </w:tcMar>
            <w:vAlign w:val="center"/>
          </w:tcPr>
          <w:p w14:paraId="191C7B7C"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Проведение звукового анализа слова</w:t>
            </w:r>
          </w:p>
        </w:tc>
        <w:tc>
          <w:tcPr>
            <w:tcW w:w="1096" w:type="dxa"/>
            <w:tcMar>
              <w:top w:w="50" w:type="dxa"/>
              <w:left w:w="100" w:type="dxa"/>
            </w:tcMar>
            <w:vAlign w:val="center"/>
          </w:tcPr>
          <w:p w14:paraId="74B9F0A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 xml:space="preserve"> 1 </w:t>
            </w:r>
          </w:p>
        </w:tc>
        <w:tc>
          <w:tcPr>
            <w:tcW w:w="1841" w:type="dxa"/>
            <w:tcMar>
              <w:top w:w="50" w:type="dxa"/>
              <w:left w:w="100" w:type="dxa"/>
            </w:tcMar>
            <w:vAlign w:val="center"/>
          </w:tcPr>
          <w:p w14:paraId="1C512D4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141C54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033AAE4F"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D3DBB14"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61">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567A8EF" w14:textId="77777777" w:rsidTr="00790759">
        <w:trPr>
          <w:trHeight w:val="144"/>
          <w:tblCellSpacing w:w="20" w:type="nil"/>
        </w:trPr>
        <w:tc>
          <w:tcPr>
            <w:tcW w:w="824" w:type="dxa"/>
            <w:tcMar>
              <w:top w:w="50" w:type="dxa"/>
              <w:left w:w="100" w:type="dxa"/>
            </w:tcMar>
            <w:vAlign w:val="center"/>
          </w:tcPr>
          <w:p w14:paraId="3A109FB8"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7</w:t>
            </w:r>
          </w:p>
        </w:tc>
        <w:tc>
          <w:tcPr>
            <w:tcW w:w="3684" w:type="dxa"/>
            <w:tcMar>
              <w:top w:w="50" w:type="dxa"/>
              <w:left w:w="100" w:type="dxa"/>
            </w:tcMar>
            <w:vAlign w:val="center"/>
          </w:tcPr>
          <w:p w14:paraId="2ACC2ED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Выделение гласных звуков в слове</w:t>
            </w:r>
          </w:p>
        </w:tc>
        <w:tc>
          <w:tcPr>
            <w:tcW w:w="1096" w:type="dxa"/>
            <w:tcMar>
              <w:top w:w="50" w:type="dxa"/>
              <w:left w:w="100" w:type="dxa"/>
            </w:tcMar>
            <w:vAlign w:val="center"/>
          </w:tcPr>
          <w:p w14:paraId="762E7FA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70E4A37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0E606FF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24B32454"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78571B4"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62">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0489A958" w14:textId="77777777" w:rsidTr="00790759">
        <w:trPr>
          <w:trHeight w:val="144"/>
          <w:tblCellSpacing w:w="20" w:type="nil"/>
        </w:trPr>
        <w:tc>
          <w:tcPr>
            <w:tcW w:w="824" w:type="dxa"/>
            <w:tcMar>
              <w:top w:w="50" w:type="dxa"/>
              <w:left w:w="100" w:type="dxa"/>
            </w:tcMar>
            <w:vAlign w:val="center"/>
          </w:tcPr>
          <w:p w14:paraId="14C8A88D"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8</w:t>
            </w:r>
          </w:p>
        </w:tc>
        <w:tc>
          <w:tcPr>
            <w:tcW w:w="3684" w:type="dxa"/>
            <w:tcMar>
              <w:top w:w="50" w:type="dxa"/>
              <w:left w:w="100" w:type="dxa"/>
            </w:tcMar>
            <w:vAlign w:val="center"/>
          </w:tcPr>
          <w:p w14:paraId="70F6E6E3"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Слушание литературного произведения о Родине. Произведение по выбору, например, Е.В. Серова "Мой дом"</w:t>
            </w:r>
          </w:p>
        </w:tc>
        <w:tc>
          <w:tcPr>
            <w:tcW w:w="1096" w:type="dxa"/>
            <w:tcMar>
              <w:top w:w="50" w:type="dxa"/>
              <w:left w:w="100" w:type="dxa"/>
            </w:tcMar>
            <w:vAlign w:val="center"/>
          </w:tcPr>
          <w:p w14:paraId="4B047F1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068D3DB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384BE6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4689BFCD"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D8FE67A"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018076B0" w14:textId="77777777" w:rsidTr="00790759">
        <w:trPr>
          <w:trHeight w:val="144"/>
          <w:tblCellSpacing w:w="20" w:type="nil"/>
        </w:trPr>
        <w:tc>
          <w:tcPr>
            <w:tcW w:w="824" w:type="dxa"/>
            <w:tcMar>
              <w:top w:w="50" w:type="dxa"/>
              <w:left w:w="100" w:type="dxa"/>
            </w:tcMar>
            <w:vAlign w:val="center"/>
          </w:tcPr>
          <w:p w14:paraId="30325256"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lastRenderedPageBreak/>
              <w:t>9</w:t>
            </w:r>
          </w:p>
        </w:tc>
        <w:tc>
          <w:tcPr>
            <w:tcW w:w="3684" w:type="dxa"/>
            <w:tcMar>
              <w:top w:w="50" w:type="dxa"/>
              <w:left w:w="100" w:type="dxa"/>
            </w:tcMar>
            <w:vAlign w:val="center"/>
          </w:tcPr>
          <w:p w14:paraId="158D7E05"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Сравнение звуков по твёрдости-мягкости</w:t>
            </w:r>
          </w:p>
        </w:tc>
        <w:tc>
          <w:tcPr>
            <w:tcW w:w="1096" w:type="dxa"/>
            <w:tcMar>
              <w:top w:w="50" w:type="dxa"/>
              <w:left w:w="100" w:type="dxa"/>
            </w:tcMar>
            <w:vAlign w:val="center"/>
          </w:tcPr>
          <w:p w14:paraId="702831F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111109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6B65E7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6D533E31"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D85CFC5"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63">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68707351" w14:textId="77777777" w:rsidTr="00790759">
        <w:trPr>
          <w:trHeight w:val="144"/>
          <w:tblCellSpacing w:w="20" w:type="nil"/>
        </w:trPr>
        <w:tc>
          <w:tcPr>
            <w:tcW w:w="824" w:type="dxa"/>
            <w:tcMar>
              <w:top w:w="50" w:type="dxa"/>
              <w:left w:w="100" w:type="dxa"/>
            </w:tcMar>
            <w:vAlign w:val="center"/>
          </w:tcPr>
          <w:p w14:paraId="3855E14E"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10</w:t>
            </w:r>
          </w:p>
        </w:tc>
        <w:tc>
          <w:tcPr>
            <w:tcW w:w="3684" w:type="dxa"/>
            <w:tcMar>
              <w:top w:w="50" w:type="dxa"/>
              <w:left w:w="100" w:type="dxa"/>
            </w:tcMar>
            <w:vAlign w:val="center"/>
          </w:tcPr>
          <w:p w14:paraId="51B13CF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Отражение качественных характеристик звуков в моделях слов</w:t>
            </w:r>
          </w:p>
        </w:tc>
        <w:tc>
          <w:tcPr>
            <w:tcW w:w="1096" w:type="dxa"/>
            <w:tcMar>
              <w:top w:w="50" w:type="dxa"/>
              <w:left w:w="100" w:type="dxa"/>
            </w:tcMar>
            <w:vAlign w:val="center"/>
          </w:tcPr>
          <w:p w14:paraId="177D781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4374334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5BE0752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4CFC0A47"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C2311D8"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64">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44B1064" w14:textId="77777777" w:rsidTr="00790759">
        <w:trPr>
          <w:trHeight w:val="144"/>
          <w:tblCellSpacing w:w="20" w:type="nil"/>
        </w:trPr>
        <w:tc>
          <w:tcPr>
            <w:tcW w:w="824" w:type="dxa"/>
            <w:tcMar>
              <w:top w:w="50" w:type="dxa"/>
              <w:left w:w="100" w:type="dxa"/>
            </w:tcMar>
            <w:vAlign w:val="center"/>
          </w:tcPr>
          <w:p w14:paraId="3D04E156"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11</w:t>
            </w:r>
          </w:p>
        </w:tc>
        <w:tc>
          <w:tcPr>
            <w:tcW w:w="3684" w:type="dxa"/>
            <w:tcMar>
              <w:top w:w="50" w:type="dxa"/>
              <w:left w:w="100" w:type="dxa"/>
            </w:tcMar>
            <w:vAlign w:val="center"/>
          </w:tcPr>
          <w:p w14:paraId="7F458431"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Отработка умения проводить звуковой анализ слова</w:t>
            </w:r>
          </w:p>
        </w:tc>
        <w:tc>
          <w:tcPr>
            <w:tcW w:w="1096" w:type="dxa"/>
            <w:tcMar>
              <w:top w:w="50" w:type="dxa"/>
              <w:left w:w="100" w:type="dxa"/>
            </w:tcMar>
            <w:vAlign w:val="center"/>
          </w:tcPr>
          <w:p w14:paraId="28ED57D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344FBFAD"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279314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2E63698D"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36D4FF18"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65">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60C1E2AD" w14:textId="77777777" w:rsidTr="00790759">
        <w:trPr>
          <w:trHeight w:val="144"/>
          <w:tblCellSpacing w:w="20" w:type="nil"/>
        </w:trPr>
        <w:tc>
          <w:tcPr>
            <w:tcW w:w="824" w:type="dxa"/>
            <w:tcMar>
              <w:top w:w="50" w:type="dxa"/>
              <w:left w:w="100" w:type="dxa"/>
            </w:tcMar>
            <w:vAlign w:val="center"/>
          </w:tcPr>
          <w:p w14:paraId="6EC0898B"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12</w:t>
            </w:r>
          </w:p>
        </w:tc>
        <w:tc>
          <w:tcPr>
            <w:tcW w:w="3684" w:type="dxa"/>
            <w:tcMar>
              <w:top w:w="50" w:type="dxa"/>
              <w:left w:w="100" w:type="dxa"/>
            </w:tcMar>
            <w:vAlign w:val="center"/>
          </w:tcPr>
          <w:p w14:paraId="6B6982B1"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Слушание литературного произведения о природе. Произведение по выбору, например, И.С Соколов-Микитов "Русский лес"</w:t>
            </w:r>
          </w:p>
        </w:tc>
        <w:tc>
          <w:tcPr>
            <w:tcW w:w="1096" w:type="dxa"/>
            <w:tcMar>
              <w:top w:w="50" w:type="dxa"/>
              <w:left w:w="100" w:type="dxa"/>
            </w:tcMar>
            <w:vAlign w:val="center"/>
          </w:tcPr>
          <w:p w14:paraId="49C7C16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0F53651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0D58C5B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21A5F272"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652C7A4"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4C07D222" w14:textId="77777777" w:rsidTr="00790759">
        <w:trPr>
          <w:trHeight w:val="144"/>
          <w:tblCellSpacing w:w="20" w:type="nil"/>
        </w:trPr>
        <w:tc>
          <w:tcPr>
            <w:tcW w:w="824" w:type="dxa"/>
            <w:tcMar>
              <w:top w:w="50" w:type="dxa"/>
              <w:left w:w="100" w:type="dxa"/>
            </w:tcMar>
            <w:vAlign w:val="center"/>
          </w:tcPr>
          <w:p w14:paraId="0921E9AF"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13</w:t>
            </w:r>
          </w:p>
        </w:tc>
        <w:tc>
          <w:tcPr>
            <w:tcW w:w="3684" w:type="dxa"/>
            <w:tcMar>
              <w:top w:w="50" w:type="dxa"/>
              <w:left w:w="100" w:type="dxa"/>
            </w:tcMar>
            <w:vAlign w:val="center"/>
          </w:tcPr>
          <w:p w14:paraId="750E8216"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Отработка умения устанавливать последовательность звуков в слове</w:t>
            </w:r>
          </w:p>
        </w:tc>
        <w:tc>
          <w:tcPr>
            <w:tcW w:w="1096" w:type="dxa"/>
            <w:tcMar>
              <w:top w:w="50" w:type="dxa"/>
              <w:left w:w="100" w:type="dxa"/>
            </w:tcMar>
            <w:vAlign w:val="center"/>
          </w:tcPr>
          <w:p w14:paraId="48A189F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7835B77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FCB628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88FFE9A"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47275C2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66">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34E645AA" w14:textId="77777777" w:rsidTr="00790759">
        <w:trPr>
          <w:trHeight w:val="144"/>
          <w:tblCellSpacing w:w="20" w:type="nil"/>
        </w:trPr>
        <w:tc>
          <w:tcPr>
            <w:tcW w:w="824" w:type="dxa"/>
            <w:tcMar>
              <w:top w:w="50" w:type="dxa"/>
              <w:left w:w="100" w:type="dxa"/>
            </w:tcMar>
            <w:vAlign w:val="center"/>
          </w:tcPr>
          <w:p w14:paraId="63154D7F"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14</w:t>
            </w:r>
          </w:p>
        </w:tc>
        <w:tc>
          <w:tcPr>
            <w:tcW w:w="3684" w:type="dxa"/>
            <w:tcMar>
              <w:top w:w="50" w:type="dxa"/>
              <w:left w:w="100" w:type="dxa"/>
            </w:tcMar>
            <w:vAlign w:val="center"/>
          </w:tcPr>
          <w:p w14:paraId="434AF79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А, а</w:t>
            </w:r>
          </w:p>
        </w:tc>
        <w:tc>
          <w:tcPr>
            <w:tcW w:w="1096" w:type="dxa"/>
            <w:tcMar>
              <w:top w:w="50" w:type="dxa"/>
              <w:left w:w="100" w:type="dxa"/>
            </w:tcMar>
            <w:vAlign w:val="center"/>
          </w:tcPr>
          <w:p w14:paraId="2E09891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3EDD0F6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41A47FF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ECD09C1"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AFC1CB5"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67">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1A838274" w14:textId="77777777" w:rsidTr="00790759">
        <w:trPr>
          <w:trHeight w:val="144"/>
          <w:tblCellSpacing w:w="20" w:type="nil"/>
        </w:trPr>
        <w:tc>
          <w:tcPr>
            <w:tcW w:w="824" w:type="dxa"/>
            <w:tcMar>
              <w:top w:w="50" w:type="dxa"/>
              <w:left w:w="100" w:type="dxa"/>
            </w:tcMar>
            <w:vAlign w:val="center"/>
          </w:tcPr>
          <w:p w14:paraId="010B529E"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15</w:t>
            </w:r>
          </w:p>
        </w:tc>
        <w:tc>
          <w:tcPr>
            <w:tcW w:w="3684" w:type="dxa"/>
            <w:tcMar>
              <w:top w:w="50" w:type="dxa"/>
              <w:left w:w="100" w:type="dxa"/>
            </w:tcMar>
            <w:vAlign w:val="center"/>
          </w:tcPr>
          <w:p w14:paraId="2A6D324B"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А, а</w:t>
            </w:r>
          </w:p>
        </w:tc>
        <w:tc>
          <w:tcPr>
            <w:tcW w:w="1096" w:type="dxa"/>
            <w:tcMar>
              <w:top w:w="50" w:type="dxa"/>
              <w:left w:w="100" w:type="dxa"/>
            </w:tcMar>
            <w:vAlign w:val="center"/>
          </w:tcPr>
          <w:p w14:paraId="3A2F383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408D956D"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2AA522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2B1EC763"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6D3E84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68">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1A1E220A" w14:textId="77777777" w:rsidTr="00790759">
        <w:trPr>
          <w:trHeight w:val="144"/>
          <w:tblCellSpacing w:w="20" w:type="nil"/>
        </w:trPr>
        <w:tc>
          <w:tcPr>
            <w:tcW w:w="824" w:type="dxa"/>
            <w:tcMar>
              <w:top w:w="50" w:type="dxa"/>
              <w:left w:w="100" w:type="dxa"/>
            </w:tcMar>
            <w:vAlign w:val="center"/>
          </w:tcPr>
          <w:p w14:paraId="4230639F"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16</w:t>
            </w:r>
          </w:p>
        </w:tc>
        <w:tc>
          <w:tcPr>
            <w:tcW w:w="3684" w:type="dxa"/>
            <w:tcMar>
              <w:top w:w="50" w:type="dxa"/>
              <w:left w:w="100" w:type="dxa"/>
            </w:tcMar>
            <w:vAlign w:val="center"/>
          </w:tcPr>
          <w:p w14:paraId="556AAF8A"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Я, я</w:t>
            </w:r>
          </w:p>
        </w:tc>
        <w:tc>
          <w:tcPr>
            <w:tcW w:w="1096" w:type="dxa"/>
            <w:tcMar>
              <w:top w:w="50" w:type="dxa"/>
              <w:left w:w="100" w:type="dxa"/>
            </w:tcMar>
            <w:vAlign w:val="center"/>
          </w:tcPr>
          <w:p w14:paraId="78DD26B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723DFD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64E804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C9C5A2B"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53C01CE"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69">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6D4B3A9B" w14:textId="77777777" w:rsidTr="00790759">
        <w:trPr>
          <w:trHeight w:val="144"/>
          <w:tblCellSpacing w:w="20" w:type="nil"/>
        </w:trPr>
        <w:tc>
          <w:tcPr>
            <w:tcW w:w="824" w:type="dxa"/>
            <w:tcMar>
              <w:top w:w="50" w:type="dxa"/>
              <w:left w:w="100" w:type="dxa"/>
            </w:tcMar>
            <w:vAlign w:val="center"/>
          </w:tcPr>
          <w:p w14:paraId="110CAA2F"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17</w:t>
            </w:r>
          </w:p>
        </w:tc>
        <w:tc>
          <w:tcPr>
            <w:tcW w:w="3684" w:type="dxa"/>
            <w:tcMar>
              <w:top w:w="50" w:type="dxa"/>
              <w:left w:w="100" w:type="dxa"/>
            </w:tcMar>
            <w:vAlign w:val="center"/>
          </w:tcPr>
          <w:p w14:paraId="2DE98AAB"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Я, я</w:t>
            </w:r>
          </w:p>
        </w:tc>
        <w:tc>
          <w:tcPr>
            <w:tcW w:w="1096" w:type="dxa"/>
            <w:tcMar>
              <w:top w:w="50" w:type="dxa"/>
              <w:left w:w="100" w:type="dxa"/>
            </w:tcMar>
            <w:vAlign w:val="center"/>
          </w:tcPr>
          <w:p w14:paraId="7379816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17676BD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5A031B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DA08FA1"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33B2CC0F"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70">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7E74E0A" w14:textId="77777777" w:rsidTr="00790759">
        <w:trPr>
          <w:trHeight w:val="144"/>
          <w:tblCellSpacing w:w="20" w:type="nil"/>
        </w:trPr>
        <w:tc>
          <w:tcPr>
            <w:tcW w:w="824" w:type="dxa"/>
            <w:tcMar>
              <w:top w:w="50" w:type="dxa"/>
              <w:left w:w="100" w:type="dxa"/>
            </w:tcMar>
            <w:vAlign w:val="center"/>
          </w:tcPr>
          <w:p w14:paraId="7A14405F"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18</w:t>
            </w:r>
          </w:p>
        </w:tc>
        <w:tc>
          <w:tcPr>
            <w:tcW w:w="3684" w:type="dxa"/>
            <w:tcMar>
              <w:top w:w="50" w:type="dxa"/>
              <w:left w:w="100" w:type="dxa"/>
            </w:tcMar>
            <w:vAlign w:val="center"/>
          </w:tcPr>
          <w:p w14:paraId="75F6644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О, о</w:t>
            </w:r>
          </w:p>
        </w:tc>
        <w:tc>
          <w:tcPr>
            <w:tcW w:w="1096" w:type="dxa"/>
            <w:tcMar>
              <w:top w:w="50" w:type="dxa"/>
              <w:left w:w="100" w:type="dxa"/>
            </w:tcMar>
            <w:vAlign w:val="center"/>
          </w:tcPr>
          <w:p w14:paraId="0872346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20509B2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4F5CCAD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35DE38E7"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939C27F"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71">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17907992" w14:textId="77777777" w:rsidTr="00790759">
        <w:trPr>
          <w:trHeight w:val="144"/>
          <w:tblCellSpacing w:w="20" w:type="nil"/>
        </w:trPr>
        <w:tc>
          <w:tcPr>
            <w:tcW w:w="824" w:type="dxa"/>
            <w:tcMar>
              <w:top w:w="50" w:type="dxa"/>
              <w:left w:w="100" w:type="dxa"/>
            </w:tcMar>
            <w:vAlign w:val="center"/>
          </w:tcPr>
          <w:p w14:paraId="6FA9AF8B"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19</w:t>
            </w:r>
          </w:p>
        </w:tc>
        <w:tc>
          <w:tcPr>
            <w:tcW w:w="3684" w:type="dxa"/>
            <w:tcMar>
              <w:top w:w="50" w:type="dxa"/>
              <w:left w:w="100" w:type="dxa"/>
            </w:tcMar>
            <w:vAlign w:val="center"/>
          </w:tcPr>
          <w:p w14:paraId="5BC06680"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Слушание литературного произведения о родной </w:t>
            </w:r>
            <w:r w:rsidRPr="00223E44">
              <w:rPr>
                <w:rFonts w:ascii="Times New Roman" w:eastAsia="Calibri" w:hAnsi="Times New Roman" w:cs="Times New Roman"/>
                <w:color w:val="000000"/>
                <w:kern w:val="0"/>
                <w:sz w:val="24"/>
                <w14:ligatures w14:val="none"/>
              </w:rPr>
              <w:lastRenderedPageBreak/>
              <w:t>природе. Произведение по выбору, например, М.Л. Михайлов "Лесные хоромы"</w:t>
            </w:r>
          </w:p>
        </w:tc>
        <w:tc>
          <w:tcPr>
            <w:tcW w:w="1096" w:type="dxa"/>
            <w:tcMar>
              <w:top w:w="50" w:type="dxa"/>
              <w:left w:w="100" w:type="dxa"/>
            </w:tcMar>
            <w:vAlign w:val="center"/>
          </w:tcPr>
          <w:p w14:paraId="7F2911D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lastRenderedPageBreak/>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59E610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07FD80E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234696E0"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6616E65D"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6B0CCC3A" w14:textId="77777777" w:rsidTr="00790759">
        <w:trPr>
          <w:trHeight w:val="144"/>
          <w:tblCellSpacing w:w="20" w:type="nil"/>
        </w:trPr>
        <w:tc>
          <w:tcPr>
            <w:tcW w:w="824" w:type="dxa"/>
            <w:tcMar>
              <w:top w:w="50" w:type="dxa"/>
              <w:left w:w="100" w:type="dxa"/>
            </w:tcMar>
            <w:vAlign w:val="center"/>
          </w:tcPr>
          <w:p w14:paraId="1C948C37"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lastRenderedPageBreak/>
              <w:t>20</w:t>
            </w:r>
          </w:p>
        </w:tc>
        <w:tc>
          <w:tcPr>
            <w:tcW w:w="3684" w:type="dxa"/>
            <w:tcMar>
              <w:top w:w="50" w:type="dxa"/>
              <w:left w:w="100" w:type="dxa"/>
            </w:tcMar>
            <w:vAlign w:val="center"/>
          </w:tcPr>
          <w:p w14:paraId="09D3D9F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Ё, ё</w:t>
            </w:r>
          </w:p>
        </w:tc>
        <w:tc>
          <w:tcPr>
            <w:tcW w:w="1096" w:type="dxa"/>
            <w:tcMar>
              <w:top w:w="50" w:type="dxa"/>
              <w:left w:w="100" w:type="dxa"/>
            </w:tcMar>
            <w:vAlign w:val="center"/>
          </w:tcPr>
          <w:p w14:paraId="1F5DDD9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F0A527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A0AF8B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1F59CEB"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16919BA5"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72">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05E0B338" w14:textId="77777777" w:rsidTr="00790759">
        <w:trPr>
          <w:trHeight w:val="144"/>
          <w:tblCellSpacing w:w="20" w:type="nil"/>
        </w:trPr>
        <w:tc>
          <w:tcPr>
            <w:tcW w:w="824" w:type="dxa"/>
            <w:tcMar>
              <w:top w:w="50" w:type="dxa"/>
              <w:left w:w="100" w:type="dxa"/>
            </w:tcMar>
            <w:vAlign w:val="center"/>
          </w:tcPr>
          <w:p w14:paraId="6503AB41"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21</w:t>
            </w:r>
          </w:p>
        </w:tc>
        <w:tc>
          <w:tcPr>
            <w:tcW w:w="3684" w:type="dxa"/>
            <w:tcMar>
              <w:top w:w="50" w:type="dxa"/>
              <w:left w:w="100" w:type="dxa"/>
            </w:tcMar>
            <w:vAlign w:val="center"/>
          </w:tcPr>
          <w:p w14:paraId="58CDC2E4"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Ё, ё</w:t>
            </w:r>
          </w:p>
        </w:tc>
        <w:tc>
          <w:tcPr>
            <w:tcW w:w="1096" w:type="dxa"/>
            <w:tcMar>
              <w:top w:w="50" w:type="dxa"/>
              <w:left w:w="100" w:type="dxa"/>
            </w:tcMar>
            <w:vAlign w:val="center"/>
          </w:tcPr>
          <w:p w14:paraId="68BA7C5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5411BCD"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DD46D8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97A96A8"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EF270DE"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73">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1A50AAD5" w14:textId="77777777" w:rsidTr="00790759">
        <w:trPr>
          <w:trHeight w:val="144"/>
          <w:tblCellSpacing w:w="20" w:type="nil"/>
        </w:trPr>
        <w:tc>
          <w:tcPr>
            <w:tcW w:w="824" w:type="dxa"/>
            <w:tcMar>
              <w:top w:w="50" w:type="dxa"/>
              <w:left w:w="100" w:type="dxa"/>
            </w:tcMar>
            <w:vAlign w:val="center"/>
          </w:tcPr>
          <w:p w14:paraId="18481229"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22</w:t>
            </w:r>
          </w:p>
        </w:tc>
        <w:tc>
          <w:tcPr>
            <w:tcW w:w="3684" w:type="dxa"/>
            <w:tcMar>
              <w:top w:w="50" w:type="dxa"/>
              <w:left w:w="100" w:type="dxa"/>
            </w:tcMar>
            <w:vAlign w:val="center"/>
          </w:tcPr>
          <w:p w14:paraId="1FED65D2"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У, у</w:t>
            </w:r>
          </w:p>
        </w:tc>
        <w:tc>
          <w:tcPr>
            <w:tcW w:w="1096" w:type="dxa"/>
            <w:tcMar>
              <w:top w:w="50" w:type="dxa"/>
              <w:left w:w="100" w:type="dxa"/>
            </w:tcMar>
            <w:vAlign w:val="center"/>
          </w:tcPr>
          <w:p w14:paraId="7167E23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395EF36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0AADC8DD"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47FF6A1A"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C963A8B"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74">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0325F44C" w14:textId="77777777" w:rsidTr="00790759">
        <w:trPr>
          <w:trHeight w:val="144"/>
          <w:tblCellSpacing w:w="20" w:type="nil"/>
        </w:trPr>
        <w:tc>
          <w:tcPr>
            <w:tcW w:w="824" w:type="dxa"/>
            <w:tcMar>
              <w:top w:w="50" w:type="dxa"/>
              <w:left w:w="100" w:type="dxa"/>
            </w:tcMar>
            <w:vAlign w:val="center"/>
          </w:tcPr>
          <w:p w14:paraId="23B67A08"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23</w:t>
            </w:r>
          </w:p>
        </w:tc>
        <w:tc>
          <w:tcPr>
            <w:tcW w:w="3684" w:type="dxa"/>
            <w:tcMar>
              <w:top w:w="50" w:type="dxa"/>
              <w:left w:w="100" w:type="dxa"/>
            </w:tcMar>
            <w:vAlign w:val="center"/>
          </w:tcPr>
          <w:p w14:paraId="2A7457C7"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У, у</w:t>
            </w:r>
          </w:p>
        </w:tc>
        <w:tc>
          <w:tcPr>
            <w:tcW w:w="1096" w:type="dxa"/>
            <w:tcMar>
              <w:top w:w="50" w:type="dxa"/>
              <w:left w:w="100" w:type="dxa"/>
            </w:tcMar>
            <w:vAlign w:val="center"/>
          </w:tcPr>
          <w:p w14:paraId="4C58431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71127C0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6D2C2A7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2664464"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385A817A"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75">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DCC3901" w14:textId="77777777" w:rsidTr="00790759">
        <w:trPr>
          <w:trHeight w:val="144"/>
          <w:tblCellSpacing w:w="20" w:type="nil"/>
        </w:trPr>
        <w:tc>
          <w:tcPr>
            <w:tcW w:w="824" w:type="dxa"/>
            <w:tcMar>
              <w:top w:w="50" w:type="dxa"/>
              <w:left w:w="100" w:type="dxa"/>
            </w:tcMar>
            <w:vAlign w:val="center"/>
          </w:tcPr>
          <w:p w14:paraId="6219CC51"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24</w:t>
            </w:r>
          </w:p>
        </w:tc>
        <w:tc>
          <w:tcPr>
            <w:tcW w:w="3684" w:type="dxa"/>
            <w:tcMar>
              <w:top w:w="50" w:type="dxa"/>
              <w:left w:w="100" w:type="dxa"/>
            </w:tcMar>
            <w:vAlign w:val="center"/>
          </w:tcPr>
          <w:p w14:paraId="12C02EED"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Ю, ю</w:t>
            </w:r>
          </w:p>
        </w:tc>
        <w:tc>
          <w:tcPr>
            <w:tcW w:w="1096" w:type="dxa"/>
            <w:tcMar>
              <w:top w:w="50" w:type="dxa"/>
              <w:left w:w="100" w:type="dxa"/>
            </w:tcMar>
            <w:vAlign w:val="center"/>
          </w:tcPr>
          <w:p w14:paraId="71D4E90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0FFB99F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424E610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3ED7AF9"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8938117"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76">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73264435" w14:textId="77777777" w:rsidTr="00790759">
        <w:trPr>
          <w:trHeight w:val="144"/>
          <w:tblCellSpacing w:w="20" w:type="nil"/>
        </w:trPr>
        <w:tc>
          <w:tcPr>
            <w:tcW w:w="824" w:type="dxa"/>
            <w:tcMar>
              <w:top w:w="50" w:type="dxa"/>
              <w:left w:w="100" w:type="dxa"/>
            </w:tcMar>
            <w:vAlign w:val="center"/>
          </w:tcPr>
          <w:p w14:paraId="0EB3B98D"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25</w:t>
            </w:r>
          </w:p>
        </w:tc>
        <w:tc>
          <w:tcPr>
            <w:tcW w:w="3684" w:type="dxa"/>
            <w:tcMar>
              <w:top w:w="50" w:type="dxa"/>
              <w:left w:w="100" w:type="dxa"/>
            </w:tcMar>
            <w:vAlign w:val="center"/>
          </w:tcPr>
          <w:p w14:paraId="1FE21610"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Ю, ю</w:t>
            </w:r>
          </w:p>
        </w:tc>
        <w:tc>
          <w:tcPr>
            <w:tcW w:w="1096" w:type="dxa"/>
            <w:tcMar>
              <w:top w:w="50" w:type="dxa"/>
              <w:left w:w="100" w:type="dxa"/>
            </w:tcMar>
            <w:vAlign w:val="center"/>
          </w:tcPr>
          <w:p w14:paraId="3F75345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0E66916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0FE3F58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37500EB8"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1551834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77">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E3B3016" w14:textId="77777777" w:rsidTr="00790759">
        <w:trPr>
          <w:trHeight w:val="144"/>
          <w:tblCellSpacing w:w="20" w:type="nil"/>
        </w:trPr>
        <w:tc>
          <w:tcPr>
            <w:tcW w:w="824" w:type="dxa"/>
            <w:tcMar>
              <w:top w:w="50" w:type="dxa"/>
              <w:left w:w="100" w:type="dxa"/>
            </w:tcMar>
            <w:vAlign w:val="center"/>
          </w:tcPr>
          <w:p w14:paraId="1E13AA67"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26</w:t>
            </w:r>
          </w:p>
        </w:tc>
        <w:tc>
          <w:tcPr>
            <w:tcW w:w="3684" w:type="dxa"/>
            <w:tcMar>
              <w:top w:w="50" w:type="dxa"/>
              <w:left w:w="100" w:type="dxa"/>
            </w:tcMar>
            <w:vAlign w:val="center"/>
          </w:tcPr>
          <w:p w14:paraId="737D02B6"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Э, э</w:t>
            </w:r>
          </w:p>
        </w:tc>
        <w:tc>
          <w:tcPr>
            <w:tcW w:w="1096" w:type="dxa"/>
            <w:tcMar>
              <w:top w:w="50" w:type="dxa"/>
              <w:left w:w="100" w:type="dxa"/>
            </w:tcMar>
            <w:vAlign w:val="center"/>
          </w:tcPr>
          <w:p w14:paraId="1DDE036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934F62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2FD44CC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E922583"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47B60DC6"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78">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07F295E4" w14:textId="77777777" w:rsidTr="00790759">
        <w:trPr>
          <w:trHeight w:val="144"/>
          <w:tblCellSpacing w:w="20" w:type="nil"/>
        </w:trPr>
        <w:tc>
          <w:tcPr>
            <w:tcW w:w="824" w:type="dxa"/>
            <w:tcMar>
              <w:top w:w="50" w:type="dxa"/>
              <w:left w:w="100" w:type="dxa"/>
            </w:tcMar>
            <w:vAlign w:val="center"/>
          </w:tcPr>
          <w:p w14:paraId="2FB07696"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27</w:t>
            </w:r>
          </w:p>
        </w:tc>
        <w:tc>
          <w:tcPr>
            <w:tcW w:w="3684" w:type="dxa"/>
            <w:tcMar>
              <w:top w:w="50" w:type="dxa"/>
              <w:left w:w="100" w:type="dxa"/>
            </w:tcMar>
            <w:vAlign w:val="center"/>
          </w:tcPr>
          <w:p w14:paraId="1FC233FB"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Слушание литературного произведения о детях. Произведение по выбору, например, А.Л.Барто "В школу"</w:t>
            </w:r>
          </w:p>
        </w:tc>
        <w:tc>
          <w:tcPr>
            <w:tcW w:w="1096" w:type="dxa"/>
            <w:tcMar>
              <w:top w:w="50" w:type="dxa"/>
              <w:left w:w="100" w:type="dxa"/>
            </w:tcMar>
            <w:vAlign w:val="center"/>
          </w:tcPr>
          <w:p w14:paraId="7850F5B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4EEEC3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6CE883C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2F14FB15"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2F123AD"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4DACF735" w14:textId="77777777" w:rsidTr="00790759">
        <w:trPr>
          <w:trHeight w:val="144"/>
          <w:tblCellSpacing w:w="20" w:type="nil"/>
        </w:trPr>
        <w:tc>
          <w:tcPr>
            <w:tcW w:w="824" w:type="dxa"/>
            <w:tcMar>
              <w:top w:w="50" w:type="dxa"/>
              <w:left w:w="100" w:type="dxa"/>
            </w:tcMar>
            <w:vAlign w:val="center"/>
          </w:tcPr>
          <w:p w14:paraId="006D10D7"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28</w:t>
            </w:r>
          </w:p>
        </w:tc>
        <w:tc>
          <w:tcPr>
            <w:tcW w:w="3684" w:type="dxa"/>
            <w:tcMar>
              <w:top w:w="50" w:type="dxa"/>
              <w:left w:w="100" w:type="dxa"/>
            </w:tcMar>
            <w:vAlign w:val="center"/>
          </w:tcPr>
          <w:p w14:paraId="732BC6BE"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Е, е</w:t>
            </w:r>
          </w:p>
        </w:tc>
        <w:tc>
          <w:tcPr>
            <w:tcW w:w="1096" w:type="dxa"/>
            <w:tcMar>
              <w:top w:w="50" w:type="dxa"/>
              <w:left w:w="100" w:type="dxa"/>
            </w:tcMar>
            <w:vAlign w:val="center"/>
          </w:tcPr>
          <w:p w14:paraId="7174618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18CE833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458B87C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4E3BD40"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FDFF452"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79">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075F4930" w14:textId="77777777" w:rsidTr="00790759">
        <w:trPr>
          <w:trHeight w:val="144"/>
          <w:tblCellSpacing w:w="20" w:type="nil"/>
        </w:trPr>
        <w:tc>
          <w:tcPr>
            <w:tcW w:w="824" w:type="dxa"/>
            <w:tcMar>
              <w:top w:w="50" w:type="dxa"/>
              <w:left w:w="100" w:type="dxa"/>
            </w:tcMar>
            <w:vAlign w:val="center"/>
          </w:tcPr>
          <w:p w14:paraId="7F948B2F"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29</w:t>
            </w:r>
          </w:p>
        </w:tc>
        <w:tc>
          <w:tcPr>
            <w:tcW w:w="3684" w:type="dxa"/>
            <w:tcMar>
              <w:top w:w="50" w:type="dxa"/>
              <w:left w:w="100" w:type="dxa"/>
            </w:tcMar>
            <w:vAlign w:val="center"/>
          </w:tcPr>
          <w:p w14:paraId="00AC8F9A"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Е, е</w:t>
            </w:r>
          </w:p>
        </w:tc>
        <w:tc>
          <w:tcPr>
            <w:tcW w:w="1096" w:type="dxa"/>
            <w:tcMar>
              <w:top w:w="50" w:type="dxa"/>
              <w:left w:w="100" w:type="dxa"/>
            </w:tcMar>
            <w:vAlign w:val="center"/>
          </w:tcPr>
          <w:p w14:paraId="770DAE6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2E9A79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8CF84B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0C22CB5B"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DE00CFE"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80">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74A7309" w14:textId="77777777" w:rsidTr="00790759">
        <w:trPr>
          <w:trHeight w:val="144"/>
          <w:tblCellSpacing w:w="20" w:type="nil"/>
        </w:trPr>
        <w:tc>
          <w:tcPr>
            <w:tcW w:w="824" w:type="dxa"/>
            <w:tcMar>
              <w:top w:w="50" w:type="dxa"/>
              <w:left w:w="100" w:type="dxa"/>
            </w:tcMar>
            <w:vAlign w:val="center"/>
          </w:tcPr>
          <w:p w14:paraId="6D8772E7"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30</w:t>
            </w:r>
          </w:p>
        </w:tc>
        <w:tc>
          <w:tcPr>
            <w:tcW w:w="3684" w:type="dxa"/>
            <w:tcMar>
              <w:top w:w="50" w:type="dxa"/>
              <w:left w:w="100" w:type="dxa"/>
            </w:tcMar>
            <w:vAlign w:val="center"/>
          </w:tcPr>
          <w:p w14:paraId="004FF82A"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буквой ы</w:t>
            </w:r>
          </w:p>
        </w:tc>
        <w:tc>
          <w:tcPr>
            <w:tcW w:w="1096" w:type="dxa"/>
            <w:tcMar>
              <w:top w:w="50" w:type="dxa"/>
              <w:left w:w="100" w:type="dxa"/>
            </w:tcMar>
            <w:vAlign w:val="center"/>
          </w:tcPr>
          <w:p w14:paraId="16F01AA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143A754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21B0C32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53C0705"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3AE611ED"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81">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23F31D1" w14:textId="77777777" w:rsidTr="00790759">
        <w:trPr>
          <w:trHeight w:val="144"/>
          <w:tblCellSpacing w:w="20" w:type="nil"/>
        </w:trPr>
        <w:tc>
          <w:tcPr>
            <w:tcW w:w="824" w:type="dxa"/>
            <w:tcMar>
              <w:top w:w="50" w:type="dxa"/>
              <w:left w:w="100" w:type="dxa"/>
            </w:tcMar>
            <w:vAlign w:val="center"/>
          </w:tcPr>
          <w:p w14:paraId="6E2BF41D"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lastRenderedPageBreak/>
              <w:t>31</w:t>
            </w:r>
          </w:p>
        </w:tc>
        <w:tc>
          <w:tcPr>
            <w:tcW w:w="3684" w:type="dxa"/>
            <w:tcMar>
              <w:top w:w="50" w:type="dxa"/>
              <w:left w:w="100" w:type="dxa"/>
            </w:tcMar>
            <w:vAlign w:val="center"/>
          </w:tcPr>
          <w:p w14:paraId="2740E031"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И, и</w:t>
            </w:r>
          </w:p>
        </w:tc>
        <w:tc>
          <w:tcPr>
            <w:tcW w:w="1096" w:type="dxa"/>
            <w:tcMar>
              <w:top w:w="50" w:type="dxa"/>
              <w:left w:w="100" w:type="dxa"/>
            </w:tcMar>
            <w:vAlign w:val="center"/>
          </w:tcPr>
          <w:p w14:paraId="7EE581C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45AFADA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FA649F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2970888F"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D33AB4B"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82">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58652DC8" w14:textId="77777777" w:rsidTr="00790759">
        <w:trPr>
          <w:trHeight w:val="144"/>
          <w:tblCellSpacing w:w="20" w:type="nil"/>
        </w:trPr>
        <w:tc>
          <w:tcPr>
            <w:tcW w:w="824" w:type="dxa"/>
            <w:tcMar>
              <w:top w:w="50" w:type="dxa"/>
              <w:left w:w="100" w:type="dxa"/>
            </w:tcMar>
            <w:vAlign w:val="center"/>
          </w:tcPr>
          <w:p w14:paraId="6D66E308"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32</w:t>
            </w:r>
          </w:p>
        </w:tc>
        <w:tc>
          <w:tcPr>
            <w:tcW w:w="3684" w:type="dxa"/>
            <w:tcMar>
              <w:top w:w="50" w:type="dxa"/>
              <w:left w:w="100" w:type="dxa"/>
            </w:tcMar>
            <w:vAlign w:val="center"/>
          </w:tcPr>
          <w:p w14:paraId="1F20AE62"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И, и</w:t>
            </w:r>
          </w:p>
        </w:tc>
        <w:tc>
          <w:tcPr>
            <w:tcW w:w="1096" w:type="dxa"/>
            <w:tcMar>
              <w:top w:w="50" w:type="dxa"/>
              <w:left w:w="100" w:type="dxa"/>
            </w:tcMar>
            <w:vAlign w:val="center"/>
          </w:tcPr>
          <w:p w14:paraId="43CE9E7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8A25CA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7C849B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9C06798"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552E69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83">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746DC24B" w14:textId="77777777" w:rsidTr="00790759">
        <w:trPr>
          <w:trHeight w:val="144"/>
          <w:tblCellSpacing w:w="20" w:type="nil"/>
        </w:trPr>
        <w:tc>
          <w:tcPr>
            <w:tcW w:w="824" w:type="dxa"/>
            <w:tcMar>
              <w:top w:w="50" w:type="dxa"/>
              <w:left w:w="100" w:type="dxa"/>
            </w:tcMar>
            <w:vAlign w:val="center"/>
          </w:tcPr>
          <w:p w14:paraId="3C9A4652"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33</w:t>
            </w:r>
          </w:p>
        </w:tc>
        <w:tc>
          <w:tcPr>
            <w:tcW w:w="3684" w:type="dxa"/>
            <w:tcMar>
              <w:top w:w="50" w:type="dxa"/>
              <w:left w:w="100" w:type="dxa"/>
            </w:tcMar>
            <w:vAlign w:val="center"/>
          </w:tcPr>
          <w:p w14:paraId="05888A84"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Слушание литературного произведения о детях. Произведение по выбору, например, В.К.Железников "История с азбукой"</w:t>
            </w:r>
          </w:p>
        </w:tc>
        <w:tc>
          <w:tcPr>
            <w:tcW w:w="1096" w:type="dxa"/>
            <w:tcMar>
              <w:top w:w="50" w:type="dxa"/>
              <w:left w:w="100" w:type="dxa"/>
            </w:tcMar>
            <w:vAlign w:val="center"/>
          </w:tcPr>
          <w:p w14:paraId="62368B7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19075A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DFF187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3E5B0E16"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46382EF2"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20B4B245" w14:textId="77777777" w:rsidTr="00790759">
        <w:trPr>
          <w:trHeight w:val="144"/>
          <w:tblCellSpacing w:w="20" w:type="nil"/>
        </w:trPr>
        <w:tc>
          <w:tcPr>
            <w:tcW w:w="824" w:type="dxa"/>
            <w:tcMar>
              <w:top w:w="50" w:type="dxa"/>
              <w:left w:w="100" w:type="dxa"/>
            </w:tcMar>
            <w:vAlign w:val="center"/>
          </w:tcPr>
          <w:p w14:paraId="31C3A2EB"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34</w:t>
            </w:r>
          </w:p>
        </w:tc>
        <w:tc>
          <w:tcPr>
            <w:tcW w:w="3684" w:type="dxa"/>
            <w:tcMar>
              <w:top w:w="50" w:type="dxa"/>
              <w:left w:w="100" w:type="dxa"/>
            </w:tcMar>
            <w:vAlign w:val="center"/>
          </w:tcPr>
          <w:p w14:paraId="394DEBF6"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Повторение правил обозначения буквами гласных звуков после мягких и твёрдых согласных звуков</w:t>
            </w:r>
          </w:p>
        </w:tc>
        <w:tc>
          <w:tcPr>
            <w:tcW w:w="1096" w:type="dxa"/>
            <w:tcMar>
              <w:top w:w="50" w:type="dxa"/>
              <w:left w:w="100" w:type="dxa"/>
            </w:tcMar>
            <w:vAlign w:val="center"/>
          </w:tcPr>
          <w:p w14:paraId="7D6206F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34B33B2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5AF225C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69F5959"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A3364F3"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84">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1B10C67A" w14:textId="77777777" w:rsidTr="00790759">
        <w:trPr>
          <w:trHeight w:val="144"/>
          <w:tblCellSpacing w:w="20" w:type="nil"/>
        </w:trPr>
        <w:tc>
          <w:tcPr>
            <w:tcW w:w="824" w:type="dxa"/>
            <w:tcMar>
              <w:top w:w="50" w:type="dxa"/>
              <w:left w:w="100" w:type="dxa"/>
            </w:tcMar>
            <w:vAlign w:val="center"/>
          </w:tcPr>
          <w:p w14:paraId="4F27BB6F"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35</w:t>
            </w:r>
          </w:p>
        </w:tc>
        <w:tc>
          <w:tcPr>
            <w:tcW w:w="3684" w:type="dxa"/>
            <w:tcMar>
              <w:top w:w="50" w:type="dxa"/>
              <w:left w:w="100" w:type="dxa"/>
            </w:tcMar>
            <w:vAlign w:val="center"/>
          </w:tcPr>
          <w:p w14:paraId="424E7E45"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М, м</w:t>
            </w:r>
          </w:p>
        </w:tc>
        <w:tc>
          <w:tcPr>
            <w:tcW w:w="1096" w:type="dxa"/>
            <w:tcMar>
              <w:top w:w="50" w:type="dxa"/>
              <w:left w:w="100" w:type="dxa"/>
            </w:tcMar>
            <w:vAlign w:val="center"/>
          </w:tcPr>
          <w:p w14:paraId="584EFAF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8FE2CF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A10071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3EE3914"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510A82D"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85">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4A536C54" w14:textId="77777777" w:rsidTr="00790759">
        <w:trPr>
          <w:trHeight w:val="144"/>
          <w:tblCellSpacing w:w="20" w:type="nil"/>
        </w:trPr>
        <w:tc>
          <w:tcPr>
            <w:tcW w:w="824" w:type="dxa"/>
            <w:tcMar>
              <w:top w:w="50" w:type="dxa"/>
              <w:left w:w="100" w:type="dxa"/>
            </w:tcMar>
            <w:vAlign w:val="center"/>
          </w:tcPr>
          <w:p w14:paraId="6D9B012C"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36</w:t>
            </w:r>
          </w:p>
        </w:tc>
        <w:tc>
          <w:tcPr>
            <w:tcW w:w="3684" w:type="dxa"/>
            <w:tcMar>
              <w:top w:w="50" w:type="dxa"/>
              <w:left w:w="100" w:type="dxa"/>
            </w:tcMar>
            <w:vAlign w:val="center"/>
          </w:tcPr>
          <w:p w14:paraId="6E88E06E"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М, м</w:t>
            </w:r>
          </w:p>
        </w:tc>
        <w:tc>
          <w:tcPr>
            <w:tcW w:w="1096" w:type="dxa"/>
            <w:tcMar>
              <w:top w:w="50" w:type="dxa"/>
              <w:left w:w="100" w:type="dxa"/>
            </w:tcMar>
            <w:vAlign w:val="center"/>
          </w:tcPr>
          <w:p w14:paraId="1416C81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4906ABA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FF4710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FA0CBF7"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6BDCC4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86">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49C285C8" w14:textId="77777777" w:rsidTr="00790759">
        <w:trPr>
          <w:trHeight w:val="144"/>
          <w:tblCellSpacing w:w="20" w:type="nil"/>
        </w:trPr>
        <w:tc>
          <w:tcPr>
            <w:tcW w:w="824" w:type="dxa"/>
            <w:tcMar>
              <w:top w:w="50" w:type="dxa"/>
              <w:left w:w="100" w:type="dxa"/>
            </w:tcMar>
            <w:vAlign w:val="center"/>
          </w:tcPr>
          <w:p w14:paraId="7D6FC1DB"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37</w:t>
            </w:r>
          </w:p>
        </w:tc>
        <w:tc>
          <w:tcPr>
            <w:tcW w:w="3684" w:type="dxa"/>
            <w:tcMar>
              <w:top w:w="50" w:type="dxa"/>
              <w:left w:w="100" w:type="dxa"/>
            </w:tcMar>
            <w:vAlign w:val="center"/>
          </w:tcPr>
          <w:p w14:paraId="436CEB9D"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Н, н</w:t>
            </w:r>
          </w:p>
        </w:tc>
        <w:tc>
          <w:tcPr>
            <w:tcW w:w="1096" w:type="dxa"/>
            <w:tcMar>
              <w:top w:w="50" w:type="dxa"/>
              <w:left w:w="100" w:type="dxa"/>
            </w:tcMar>
            <w:vAlign w:val="center"/>
          </w:tcPr>
          <w:p w14:paraId="4497C60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0D947B7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4507EC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6F1CAB99"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39F010D5"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87">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0D0BD22A" w14:textId="77777777" w:rsidTr="00790759">
        <w:trPr>
          <w:trHeight w:val="144"/>
          <w:tblCellSpacing w:w="20" w:type="nil"/>
        </w:trPr>
        <w:tc>
          <w:tcPr>
            <w:tcW w:w="824" w:type="dxa"/>
            <w:tcMar>
              <w:top w:w="50" w:type="dxa"/>
              <w:left w:w="100" w:type="dxa"/>
            </w:tcMar>
            <w:vAlign w:val="center"/>
          </w:tcPr>
          <w:p w14:paraId="469331A8"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38</w:t>
            </w:r>
          </w:p>
        </w:tc>
        <w:tc>
          <w:tcPr>
            <w:tcW w:w="3684" w:type="dxa"/>
            <w:tcMar>
              <w:top w:w="50" w:type="dxa"/>
              <w:left w:w="100" w:type="dxa"/>
            </w:tcMar>
            <w:vAlign w:val="center"/>
          </w:tcPr>
          <w:p w14:paraId="17E4D85E"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Н, н</w:t>
            </w:r>
          </w:p>
        </w:tc>
        <w:tc>
          <w:tcPr>
            <w:tcW w:w="1096" w:type="dxa"/>
            <w:tcMar>
              <w:top w:w="50" w:type="dxa"/>
              <w:left w:w="100" w:type="dxa"/>
            </w:tcMar>
            <w:vAlign w:val="center"/>
          </w:tcPr>
          <w:p w14:paraId="414D5BED"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4FCC5B6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6DDB631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4767AE6"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0558CEB"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88">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5976765E" w14:textId="77777777" w:rsidTr="00790759">
        <w:trPr>
          <w:trHeight w:val="144"/>
          <w:tblCellSpacing w:w="20" w:type="nil"/>
        </w:trPr>
        <w:tc>
          <w:tcPr>
            <w:tcW w:w="824" w:type="dxa"/>
            <w:tcMar>
              <w:top w:w="50" w:type="dxa"/>
              <w:left w:w="100" w:type="dxa"/>
            </w:tcMar>
            <w:vAlign w:val="center"/>
          </w:tcPr>
          <w:p w14:paraId="198A50FA"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39</w:t>
            </w:r>
          </w:p>
        </w:tc>
        <w:tc>
          <w:tcPr>
            <w:tcW w:w="3684" w:type="dxa"/>
            <w:tcMar>
              <w:top w:w="50" w:type="dxa"/>
              <w:left w:w="100" w:type="dxa"/>
            </w:tcMar>
            <w:vAlign w:val="center"/>
          </w:tcPr>
          <w:p w14:paraId="6A5157BE"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Р, р</w:t>
            </w:r>
          </w:p>
        </w:tc>
        <w:tc>
          <w:tcPr>
            <w:tcW w:w="1096" w:type="dxa"/>
            <w:tcMar>
              <w:top w:w="50" w:type="dxa"/>
              <w:left w:w="100" w:type="dxa"/>
            </w:tcMar>
            <w:vAlign w:val="center"/>
          </w:tcPr>
          <w:p w14:paraId="4D9FF47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0C71FD9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0C19DEC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7841AC2"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203739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89">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5EB7C0A9" w14:textId="77777777" w:rsidTr="00790759">
        <w:trPr>
          <w:trHeight w:val="144"/>
          <w:tblCellSpacing w:w="20" w:type="nil"/>
        </w:trPr>
        <w:tc>
          <w:tcPr>
            <w:tcW w:w="824" w:type="dxa"/>
            <w:tcMar>
              <w:top w:w="50" w:type="dxa"/>
              <w:left w:w="100" w:type="dxa"/>
            </w:tcMar>
            <w:vAlign w:val="center"/>
          </w:tcPr>
          <w:p w14:paraId="30A7E06C"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40</w:t>
            </w:r>
          </w:p>
        </w:tc>
        <w:tc>
          <w:tcPr>
            <w:tcW w:w="3684" w:type="dxa"/>
            <w:tcMar>
              <w:top w:w="50" w:type="dxa"/>
              <w:left w:w="100" w:type="dxa"/>
            </w:tcMar>
            <w:vAlign w:val="center"/>
          </w:tcPr>
          <w:p w14:paraId="33596BC6"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Р, р</w:t>
            </w:r>
          </w:p>
        </w:tc>
        <w:tc>
          <w:tcPr>
            <w:tcW w:w="1096" w:type="dxa"/>
            <w:tcMar>
              <w:top w:w="50" w:type="dxa"/>
              <w:left w:w="100" w:type="dxa"/>
            </w:tcMar>
            <w:vAlign w:val="center"/>
          </w:tcPr>
          <w:p w14:paraId="08884AE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FAEF7D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2667684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6818057E"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C97983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90">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7CDF8750" w14:textId="77777777" w:rsidTr="00790759">
        <w:trPr>
          <w:trHeight w:val="144"/>
          <w:tblCellSpacing w:w="20" w:type="nil"/>
        </w:trPr>
        <w:tc>
          <w:tcPr>
            <w:tcW w:w="824" w:type="dxa"/>
            <w:tcMar>
              <w:top w:w="50" w:type="dxa"/>
              <w:left w:w="100" w:type="dxa"/>
            </w:tcMar>
            <w:vAlign w:val="center"/>
          </w:tcPr>
          <w:p w14:paraId="4A66FA45"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41</w:t>
            </w:r>
          </w:p>
        </w:tc>
        <w:tc>
          <w:tcPr>
            <w:tcW w:w="3684" w:type="dxa"/>
            <w:tcMar>
              <w:top w:w="50" w:type="dxa"/>
              <w:left w:w="100" w:type="dxa"/>
            </w:tcMar>
            <w:vAlign w:val="center"/>
          </w:tcPr>
          <w:p w14:paraId="6B9C11F7"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Л, л</w:t>
            </w:r>
          </w:p>
        </w:tc>
        <w:tc>
          <w:tcPr>
            <w:tcW w:w="1096" w:type="dxa"/>
            <w:tcMar>
              <w:top w:w="50" w:type="dxa"/>
              <w:left w:w="100" w:type="dxa"/>
            </w:tcMar>
            <w:vAlign w:val="center"/>
          </w:tcPr>
          <w:p w14:paraId="5D6A15F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49D9412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2EA462C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36D8929"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4C33DE2F"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91">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7338A49" w14:textId="77777777" w:rsidTr="00790759">
        <w:trPr>
          <w:trHeight w:val="144"/>
          <w:tblCellSpacing w:w="20" w:type="nil"/>
        </w:trPr>
        <w:tc>
          <w:tcPr>
            <w:tcW w:w="824" w:type="dxa"/>
            <w:tcMar>
              <w:top w:w="50" w:type="dxa"/>
              <w:left w:w="100" w:type="dxa"/>
            </w:tcMar>
            <w:vAlign w:val="center"/>
          </w:tcPr>
          <w:p w14:paraId="26570AE4"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lastRenderedPageBreak/>
              <w:t>42</w:t>
            </w:r>
          </w:p>
        </w:tc>
        <w:tc>
          <w:tcPr>
            <w:tcW w:w="3684" w:type="dxa"/>
            <w:tcMar>
              <w:top w:w="50" w:type="dxa"/>
              <w:left w:w="100" w:type="dxa"/>
            </w:tcMar>
            <w:vAlign w:val="center"/>
          </w:tcPr>
          <w:p w14:paraId="744985FF"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Л, л</w:t>
            </w:r>
          </w:p>
        </w:tc>
        <w:tc>
          <w:tcPr>
            <w:tcW w:w="1096" w:type="dxa"/>
            <w:tcMar>
              <w:top w:w="50" w:type="dxa"/>
              <w:left w:w="100" w:type="dxa"/>
            </w:tcMar>
            <w:vAlign w:val="center"/>
          </w:tcPr>
          <w:p w14:paraId="43A6782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45D4FF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6AD13C4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8023433"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7998297"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92">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078277C0" w14:textId="77777777" w:rsidTr="00790759">
        <w:trPr>
          <w:trHeight w:val="144"/>
          <w:tblCellSpacing w:w="20" w:type="nil"/>
        </w:trPr>
        <w:tc>
          <w:tcPr>
            <w:tcW w:w="824" w:type="dxa"/>
            <w:tcMar>
              <w:top w:w="50" w:type="dxa"/>
              <w:left w:w="100" w:type="dxa"/>
            </w:tcMar>
            <w:vAlign w:val="center"/>
          </w:tcPr>
          <w:p w14:paraId="7F4CEB88"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43</w:t>
            </w:r>
          </w:p>
        </w:tc>
        <w:tc>
          <w:tcPr>
            <w:tcW w:w="3684" w:type="dxa"/>
            <w:tcMar>
              <w:top w:w="50" w:type="dxa"/>
              <w:left w:w="100" w:type="dxa"/>
            </w:tcMar>
            <w:vAlign w:val="center"/>
          </w:tcPr>
          <w:p w14:paraId="44F4B884"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Й, й</w:t>
            </w:r>
          </w:p>
        </w:tc>
        <w:tc>
          <w:tcPr>
            <w:tcW w:w="1096" w:type="dxa"/>
            <w:tcMar>
              <w:top w:w="50" w:type="dxa"/>
              <w:left w:w="100" w:type="dxa"/>
            </w:tcMar>
            <w:vAlign w:val="center"/>
          </w:tcPr>
          <w:p w14:paraId="7B57806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6E5270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001772C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E9B8627"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4F7646AF"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93">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5159CC2B" w14:textId="77777777" w:rsidTr="00790759">
        <w:trPr>
          <w:trHeight w:val="144"/>
          <w:tblCellSpacing w:w="20" w:type="nil"/>
        </w:trPr>
        <w:tc>
          <w:tcPr>
            <w:tcW w:w="824" w:type="dxa"/>
            <w:tcMar>
              <w:top w:w="50" w:type="dxa"/>
              <w:left w:w="100" w:type="dxa"/>
            </w:tcMar>
            <w:vAlign w:val="center"/>
          </w:tcPr>
          <w:p w14:paraId="3338C1DD"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44</w:t>
            </w:r>
          </w:p>
        </w:tc>
        <w:tc>
          <w:tcPr>
            <w:tcW w:w="3684" w:type="dxa"/>
            <w:tcMar>
              <w:top w:w="50" w:type="dxa"/>
              <w:left w:w="100" w:type="dxa"/>
            </w:tcMar>
            <w:vAlign w:val="center"/>
          </w:tcPr>
          <w:p w14:paraId="23720F35"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Слушание литературного произведения. Произведение по выбору, например, В.Г.Сутеев "Дядя Миша"</w:t>
            </w:r>
          </w:p>
        </w:tc>
        <w:tc>
          <w:tcPr>
            <w:tcW w:w="1096" w:type="dxa"/>
            <w:tcMar>
              <w:top w:w="50" w:type="dxa"/>
              <w:left w:w="100" w:type="dxa"/>
            </w:tcMar>
            <w:vAlign w:val="center"/>
          </w:tcPr>
          <w:p w14:paraId="69BE288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3F2515A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0CBBE53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F54F7AD"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19AE5E06"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32A66D9E" w14:textId="77777777" w:rsidTr="00790759">
        <w:trPr>
          <w:trHeight w:val="144"/>
          <w:tblCellSpacing w:w="20" w:type="nil"/>
        </w:trPr>
        <w:tc>
          <w:tcPr>
            <w:tcW w:w="824" w:type="dxa"/>
            <w:tcMar>
              <w:top w:w="50" w:type="dxa"/>
              <w:left w:w="100" w:type="dxa"/>
            </w:tcMar>
            <w:vAlign w:val="center"/>
          </w:tcPr>
          <w:p w14:paraId="7CFA6C1A"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45</w:t>
            </w:r>
          </w:p>
        </w:tc>
        <w:tc>
          <w:tcPr>
            <w:tcW w:w="3684" w:type="dxa"/>
            <w:tcMar>
              <w:top w:w="50" w:type="dxa"/>
              <w:left w:w="100" w:type="dxa"/>
            </w:tcMar>
            <w:vAlign w:val="center"/>
          </w:tcPr>
          <w:p w14:paraId="2E122386"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Г, г</w:t>
            </w:r>
          </w:p>
        </w:tc>
        <w:tc>
          <w:tcPr>
            <w:tcW w:w="1096" w:type="dxa"/>
            <w:tcMar>
              <w:top w:w="50" w:type="dxa"/>
              <w:left w:w="100" w:type="dxa"/>
            </w:tcMar>
            <w:vAlign w:val="center"/>
          </w:tcPr>
          <w:p w14:paraId="08E98BB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02A2DD7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D1768E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46209973"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6BABA35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94">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62E84709" w14:textId="77777777" w:rsidTr="00790759">
        <w:trPr>
          <w:trHeight w:val="144"/>
          <w:tblCellSpacing w:w="20" w:type="nil"/>
        </w:trPr>
        <w:tc>
          <w:tcPr>
            <w:tcW w:w="824" w:type="dxa"/>
            <w:tcMar>
              <w:top w:w="50" w:type="dxa"/>
              <w:left w:w="100" w:type="dxa"/>
            </w:tcMar>
            <w:vAlign w:val="center"/>
          </w:tcPr>
          <w:p w14:paraId="35C8099C"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46</w:t>
            </w:r>
          </w:p>
        </w:tc>
        <w:tc>
          <w:tcPr>
            <w:tcW w:w="3684" w:type="dxa"/>
            <w:tcMar>
              <w:top w:w="50" w:type="dxa"/>
              <w:left w:w="100" w:type="dxa"/>
            </w:tcMar>
            <w:vAlign w:val="center"/>
          </w:tcPr>
          <w:p w14:paraId="56257CE3"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Г, г</w:t>
            </w:r>
          </w:p>
        </w:tc>
        <w:tc>
          <w:tcPr>
            <w:tcW w:w="1096" w:type="dxa"/>
            <w:tcMar>
              <w:top w:w="50" w:type="dxa"/>
              <w:left w:w="100" w:type="dxa"/>
            </w:tcMar>
            <w:vAlign w:val="center"/>
          </w:tcPr>
          <w:p w14:paraId="7734FAC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4685E78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A111A3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D276B7A"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C52E357"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95">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4821588F" w14:textId="77777777" w:rsidTr="00790759">
        <w:trPr>
          <w:trHeight w:val="144"/>
          <w:tblCellSpacing w:w="20" w:type="nil"/>
        </w:trPr>
        <w:tc>
          <w:tcPr>
            <w:tcW w:w="824" w:type="dxa"/>
            <w:tcMar>
              <w:top w:w="50" w:type="dxa"/>
              <w:left w:w="100" w:type="dxa"/>
            </w:tcMar>
            <w:vAlign w:val="center"/>
          </w:tcPr>
          <w:p w14:paraId="03FA1A96"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47</w:t>
            </w:r>
          </w:p>
        </w:tc>
        <w:tc>
          <w:tcPr>
            <w:tcW w:w="3684" w:type="dxa"/>
            <w:tcMar>
              <w:top w:w="50" w:type="dxa"/>
              <w:left w:w="100" w:type="dxa"/>
            </w:tcMar>
            <w:vAlign w:val="center"/>
          </w:tcPr>
          <w:p w14:paraId="2CDA98B4"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К, к</w:t>
            </w:r>
          </w:p>
        </w:tc>
        <w:tc>
          <w:tcPr>
            <w:tcW w:w="1096" w:type="dxa"/>
            <w:tcMar>
              <w:top w:w="50" w:type="dxa"/>
              <w:left w:w="100" w:type="dxa"/>
            </w:tcMar>
            <w:vAlign w:val="center"/>
          </w:tcPr>
          <w:p w14:paraId="5920EB4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EF01F3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CE9B7C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6D3C155F"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350CD3AD"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96">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8B9CBDD" w14:textId="77777777" w:rsidTr="00790759">
        <w:trPr>
          <w:trHeight w:val="144"/>
          <w:tblCellSpacing w:w="20" w:type="nil"/>
        </w:trPr>
        <w:tc>
          <w:tcPr>
            <w:tcW w:w="824" w:type="dxa"/>
            <w:tcMar>
              <w:top w:w="50" w:type="dxa"/>
              <w:left w:w="100" w:type="dxa"/>
            </w:tcMar>
            <w:vAlign w:val="center"/>
          </w:tcPr>
          <w:p w14:paraId="424F2F14"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48</w:t>
            </w:r>
          </w:p>
        </w:tc>
        <w:tc>
          <w:tcPr>
            <w:tcW w:w="3684" w:type="dxa"/>
            <w:tcMar>
              <w:top w:w="50" w:type="dxa"/>
              <w:left w:w="100" w:type="dxa"/>
            </w:tcMar>
            <w:vAlign w:val="center"/>
          </w:tcPr>
          <w:p w14:paraId="72CDF6E4"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К, к</w:t>
            </w:r>
          </w:p>
        </w:tc>
        <w:tc>
          <w:tcPr>
            <w:tcW w:w="1096" w:type="dxa"/>
            <w:tcMar>
              <w:top w:w="50" w:type="dxa"/>
              <w:left w:w="100" w:type="dxa"/>
            </w:tcMar>
            <w:vAlign w:val="center"/>
          </w:tcPr>
          <w:p w14:paraId="628586D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37936D7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2DDBCD1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6456E6A8"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4DBA0EE"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97">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413FD93F" w14:textId="77777777" w:rsidTr="00790759">
        <w:trPr>
          <w:trHeight w:val="144"/>
          <w:tblCellSpacing w:w="20" w:type="nil"/>
        </w:trPr>
        <w:tc>
          <w:tcPr>
            <w:tcW w:w="824" w:type="dxa"/>
            <w:tcMar>
              <w:top w:w="50" w:type="dxa"/>
              <w:left w:w="100" w:type="dxa"/>
            </w:tcMar>
            <w:vAlign w:val="center"/>
          </w:tcPr>
          <w:p w14:paraId="7ACEAB6F"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49</w:t>
            </w:r>
          </w:p>
        </w:tc>
        <w:tc>
          <w:tcPr>
            <w:tcW w:w="3684" w:type="dxa"/>
            <w:tcMar>
              <w:top w:w="50" w:type="dxa"/>
              <w:left w:w="100" w:type="dxa"/>
            </w:tcMar>
            <w:vAlign w:val="center"/>
          </w:tcPr>
          <w:p w14:paraId="6593AC78"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З, з</w:t>
            </w:r>
          </w:p>
        </w:tc>
        <w:tc>
          <w:tcPr>
            <w:tcW w:w="1096" w:type="dxa"/>
            <w:tcMar>
              <w:top w:w="50" w:type="dxa"/>
              <w:left w:w="100" w:type="dxa"/>
            </w:tcMar>
            <w:vAlign w:val="center"/>
          </w:tcPr>
          <w:p w14:paraId="6D4C6E3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282CAF5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554F463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D44985F"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B9654C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98">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6C3CB781" w14:textId="77777777" w:rsidTr="00790759">
        <w:trPr>
          <w:trHeight w:val="144"/>
          <w:tblCellSpacing w:w="20" w:type="nil"/>
        </w:trPr>
        <w:tc>
          <w:tcPr>
            <w:tcW w:w="824" w:type="dxa"/>
            <w:tcMar>
              <w:top w:w="50" w:type="dxa"/>
              <w:left w:w="100" w:type="dxa"/>
            </w:tcMar>
            <w:vAlign w:val="center"/>
          </w:tcPr>
          <w:p w14:paraId="497E1622"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50</w:t>
            </w:r>
          </w:p>
        </w:tc>
        <w:tc>
          <w:tcPr>
            <w:tcW w:w="3684" w:type="dxa"/>
            <w:tcMar>
              <w:top w:w="50" w:type="dxa"/>
              <w:left w:w="100" w:type="dxa"/>
            </w:tcMar>
            <w:vAlign w:val="center"/>
          </w:tcPr>
          <w:p w14:paraId="052404CD"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З, з</w:t>
            </w:r>
          </w:p>
        </w:tc>
        <w:tc>
          <w:tcPr>
            <w:tcW w:w="1096" w:type="dxa"/>
            <w:tcMar>
              <w:top w:w="50" w:type="dxa"/>
              <w:left w:w="100" w:type="dxa"/>
            </w:tcMar>
            <w:vAlign w:val="center"/>
          </w:tcPr>
          <w:p w14:paraId="51D8D5E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0693104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52E45C5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DB6782E"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C2D2DA3"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99">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11BDD76B" w14:textId="77777777" w:rsidTr="00790759">
        <w:trPr>
          <w:trHeight w:val="144"/>
          <w:tblCellSpacing w:w="20" w:type="nil"/>
        </w:trPr>
        <w:tc>
          <w:tcPr>
            <w:tcW w:w="824" w:type="dxa"/>
            <w:tcMar>
              <w:top w:w="50" w:type="dxa"/>
              <w:left w:w="100" w:type="dxa"/>
            </w:tcMar>
            <w:vAlign w:val="center"/>
          </w:tcPr>
          <w:p w14:paraId="7058C247"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51</w:t>
            </w:r>
          </w:p>
        </w:tc>
        <w:tc>
          <w:tcPr>
            <w:tcW w:w="3684" w:type="dxa"/>
            <w:tcMar>
              <w:top w:w="50" w:type="dxa"/>
              <w:left w:w="100" w:type="dxa"/>
            </w:tcMar>
            <w:vAlign w:val="center"/>
          </w:tcPr>
          <w:p w14:paraId="182205B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С, с</w:t>
            </w:r>
          </w:p>
        </w:tc>
        <w:tc>
          <w:tcPr>
            <w:tcW w:w="1096" w:type="dxa"/>
            <w:tcMar>
              <w:top w:w="50" w:type="dxa"/>
              <w:left w:w="100" w:type="dxa"/>
            </w:tcMar>
            <w:vAlign w:val="center"/>
          </w:tcPr>
          <w:p w14:paraId="6C423B4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43E9386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6524F1E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561E145"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70BFB8B"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00">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16E9D7C" w14:textId="77777777" w:rsidTr="00790759">
        <w:trPr>
          <w:trHeight w:val="144"/>
          <w:tblCellSpacing w:w="20" w:type="nil"/>
        </w:trPr>
        <w:tc>
          <w:tcPr>
            <w:tcW w:w="824" w:type="dxa"/>
            <w:tcMar>
              <w:top w:w="50" w:type="dxa"/>
              <w:left w:w="100" w:type="dxa"/>
            </w:tcMar>
            <w:vAlign w:val="center"/>
          </w:tcPr>
          <w:p w14:paraId="3AFDE822"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52</w:t>
            </w:r>
          </w:p>
        </w:tc>
        <w:tc>
          <w:tcPr>
            <w:tcW w:w="3684" w:type="dxa"/>
            <w:tcMar>
              <w:top w:w="50" w:type="dxa"/>
              <w:left w:w="100" w:type="dxa"/>
            </w:tcMar>
            <w:vAlign w:val="center"/>
          </w:tcPr>
          <w:p w14:paraId="39BF260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С, с</w:t>
            </w:r>
          </w:p>
        </w:tc>
        <w:tc>
          <w:tcPr>
            <w:tcW w:w="1096" w:type="dxa"/>
            <w:tcMar>
              <w:top w:w="50" w:type="dxa"/>
              <w:left w:w="100" w:type="dxa"/>
            </w:tcMar>
            <w:vAlign w:val="center"/>
          </w:tcPr>
          <w:p w14:paraId="7522FE4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A8125C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2792600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357A3971"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CFA828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01">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147DFC52" w14:textId="77777777" w:rsidTr="00790759">
        <w:trPr>
          <w:trHeight w:val="144"/>
          <w:tblCellSpacing w:w="20" w:type="nil"/>
        </w:trPr>
        <w:tc>
          <w:tcPr>
            <w:tcW w:w="824" w:type="dxa"/>
            <w:tcMar>
              <w:top w:w="50" w:type="dxa"/>
              <w:left w:w="100" w:type="dxa"/>
            </w:tcMar>
            <w:vAlign w:val="center"/>
          </w:tcPr>
          <w:p w14:paraId="2B9C5E1D"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53</w:t>
            </w:r>
          </w:p>
        </w:tc>
        <w:tc>
          <w:tcPr>
            <w:tcW w:w="3684" w:type="dxa"/>
            <w:tcMar>
              <w:top w:w="50" w:type="dxa"/>
              <w:left w:w="100" w:type="dxa"/>
            </w:tcMar>
            <w:vAlign w:val="center"/>
          </w:tcPr>
          <w:p w14:paraId="28D33DA0"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Д, д</w:t>
            </w:r>
          </w:p>
        </w:tc>
        <w:tc>
          <w:tcPr>
            <w:tcW w:w="1096" w:type="dxa"/>
            <w:tcMar>
              <w:top w:w="50" w:type="dxa"/>
              <w:left w:w="100" w:type="dxa"/>
            </w:tcMar>
            <w:vAlign w:val="center"/>
          </w:tcPr>
          <w:p w14:paraId="4AEFFAB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7372254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D0D1D1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B21BE6A"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892D83A"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02">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5A5E06AE" w14:textId="77777777" w:rsidTr="00790759">
        <w:trPr>
          <w:trHeight w:val="144"/>
          <w:tblCellSpacing w:w="20" w:type="nil"/>
        </w:trPr>
        <w:tc>
          <w:tcPr>
            <w:tcW w:w="824" w:type="dxa"/>
            <w:tcMar>
              <w:top w:w="50" w:type="dxa"/>
              <w:left w:w="100" w:type="dxa"/>
            </w:tcMar>
            <w:vAlign w:val="center"/>
          </w:tcPr>
          <w:p w14:paraId="404581B3"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54</w:t>
            </w:r>
          </w:p>
        </w:tc>
        <w:tc>
          <w:tcPr>
            <w:tcW w:w="3684" w:type="dxa"/>
            <w:tcMar>
              <w:top w:w="50" w:type="dxa"/>
              <w:left w:w="100" w:type="dxa"/>
            </w:tcMar>
            <w:vAlign w:val="center"/>
          </w:tcPr>
          <w:p w14:paraId="458D7470"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Д, д</w:t>
            </w:r>
          </w:p>
        </w:tc>
        <w:tc>
          <w:tcPr>
            <w:tcW w:w="1096" w:type="dxa"/>
            <w:tcMar>
              <w:top w:w="50" w:type="dxa"/>
              <w:left w:w="100" w:type="dxa"/>
            </w:tcMar>
            <w:vAlign w:val="center"/>
          </w:tcPr>
          <w:p w14:paraId="5EB8C04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70B6657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205EC2F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6E69938E"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634EA007"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03">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13671F32" w14:textId="77777777" w:rsidTr="00790759">
        <w:trPr>
          <w:trHeight w:val="144"/>
          <w:tblCellSpacing w:w="20" w:type="nil"/>
        </w:trPr>
        <w:tc>
          <w:tcPr>
            <w:tcW w:w="824" w:type="dxa"/>
            <w:tcMar>
              <w:top w:w="50" w:type="dxa"/>
              <w:left w:w="100" w:type="dxa"/>
            </w:tcMar>
            <w:vAlign w:val="center"/>
          </w:tcPr>
          <w:p w14:paraId="64332EC1"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lastRenderedPageBreak/>
              <w:t>55</w:t>
            </w:r>
          </w:p>
        </w:tc>
        <w:tc>
          <w:tcPr>
            <w:tcW w:w="3684" w:type="dxa"/>
            <w:tcMar>
              <w:top w:w="50" w:type="dxa"/>
              <w:left w:w="100" w:type="dxa"/>
            </w:tcMar>
            <w:vAlign w:val="center"/>
          </w:tcPr>
          <w:p w14:paraId="1A959162"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Т, т</w:t>
            </w:r>
          </w:p>
        </w:tc>
        <w:tc>
          <w:tcPr>
            <w:tcW w:w="1096" w:type="dxa"/>
            <w:tcMar>
              <w:top w:w="50" w:type="dxa"/>
              <w:left w:w="100" w:type="dxa"/>
            </w:tcMar>
            <w:vAlign w:val="center"/>
          </w:tcPr>
          <w:p w14:paraId="76F72C5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036C503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6D4CE16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3971284E"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45240F2E"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04">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367DD100" w14:textId="77777777" w:rsidTr="00790759">
        <w:trPr>
          <w:trHeight w:val="144"/>
          <w:tblCellSpacing w:w="20" w:type="nil"/>
        </w:trPr>
        <w:tc>
          <w:tcPr>
            <w:tcW w:w="824" w:type="dxa"/>
            <w:tcMar>
              <w:top w:w="50" w:type="dxa"/>
              <w:left w:w="100" w:type="dxa"/>
            </w:tcMar>
            <w:vAlign w:val="center"/>
          </w:tcPr>
          <w:p w14:paraId="76247F94"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56</w:t>
            </w:r>
          </w:p>
        </w:tc>
        <w:tc>
          <w:tcPr>
            <w:tcW w:w="3684" w:type="dxa"/>
            <w:tcMar>
              <w:top w:w="50" w:type="dxa"/>
              <w:left w:w="100" w:type="dxa"/>
            </w:tcMar>
            <w:vAlign w:val="center"/>
          </w:tcPr>
          <w:p w14:paraId="713F365E"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Слушание литературного произведения. Произведение по выбору, например, В.В.Бианки "Лесной Колобок - Колючий бок"</w:t>
            </w:r>
          </w:p>
        </w:tc>
        <w:tc>
          <w:tcPr>
            <w:tcW w:w="1096" w:type="dxa"/>
            <w:tcMar>
              <w:top w:w="50" w:type="dxa"/>
              <w:left w:w="100" w:type="dxa"/>
            </w:tcMar>
            <w:vAlign w:val="center"/>
          </w:tcPr>
          <w:p w14:paraId="211599A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4B5607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4D43385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26D4F311"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27D9304"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112D42C7" w14:textId="77777777" w:rsidTr="00790759">
        <w:trPr>
          <w:trHeight w:val="144"/>
          <w:tblCellSpacing w:w="20" w:type="nil"/>
        </w:trPr>
        <w:tc>
          <w:tcPr>
            <w:tcW w:w="824" w:type="dxa"/>
            <w:tcMar>
              <w:top w:w="50" w:type="dxa"/>
              <w:left w:w="100" w:type="dxa"/>
            </w:tcMar>
            <w:vAlign w:val="center"/>
          </w:tcPr>
          <w:p w14:paraId="13C7D0F5"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57</w:t>
            </w:r>
          </w:p>
        </w:tc>
        <w:tc>
          <w:tcPr>
            <w:tcW w:w="3684" w:type="dxa"/>
            <w:tcMar>
              <w:top w:w="50" w:type="dxa"/>
              <w:left w:w="100" w:type="dxa"/>
            </w:tcMar>
            <w:vAlign w:val="center"/>
          </w:tcPr>
          <w:p w14:paraId="73A80651"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Б, б</w:t>
            </w:r>
          </w:p>
        </w:tc>
        <w:tc>
          <w:tcPr>
            <w:tcW w:w="1096" w:type="dxa"/>
            <w:tcMar>
              <w:top w:w="50" w:type="dxa"/>
              <w:left w:w="100" w:type="dxa"/>
            </w:tcMar>
            <w:vAlign w:val="center"/>
          </w:tcPr>
          <w:p w14:paraId="10073DED"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00DF612D"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49FB80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4E64366B"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5888398"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05">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69A33C29" w14:textId="77777777" w:rsidTr="00790759">
        <w:trPr>
          <w:trHeight w:val="144"/>
          <w:tblCellSpacing w:w="20" w:type="nil"/>
        </w:trPr>
        <w:tc>
          <w:tcPr>
            <w:tcW w:w="824" w:type="dxa"/>
            <w:tcMar>
              <w:top w:w="50" w:type="dxa"/>
              <w:left w:w="100" w:type="dxa"/>
            </w:tcMar>
            <w:vAlign w:val="center"/>
          </w:tcPr>
          <w:p w14:paraId="106776C8"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58</w:t>
            </w:r>
          </w:p>
        </w:tc>
        <w:tc>
          <w:tcPr>
            <w:tcW w:w="3684" w:type="dxa"/>
            <w:tcMar>
              <w:top w:w="50" w:type="dxa"/>
              <w:left w:w="100" w:type="dxa"/>
            </w:tcMar>
            <w:vAlign w:val="center"/>
          </w:tcPr>
          <w:p w14:paraId="6C4489C1"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Б, б</w:t>
            </w:r>
          </w:p>
        </w:tc>
        <w:tc>
          <w:tcPr>
            <w:tcW w:w="1096" w:type="dxa"/>
            <w:tcMar>
              <w:top w:w="50" w:type="dxa"/>
              <w:left w:w="100" w:type="dxa"/>
            </w:tcMar>
            <w:vAlign w:val="center"/>
          </w:tcPr>
          <w:p w14:paraId="1C65ACA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039E0A3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60F9CD1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6A3EF780"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CA9D028"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06">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60A15C48" w14:textId="77777777" w:rsidTr="00790759">
        <w:trPr>
          <w:trHeight w:val="144"/>
          <w:tblCellSpacing w:w="20" w:type="nil"/>
        </w:trPr>
        <w:tc>
          <w:tcPr>
            <w:tcW w:w="824" w:type="dxa"/>
            <w:tcMar>
              <w:top w:w="50" w:type="dxa"/>
              <w:left w:w="100" w:type="dxa"/>
            </w:tcMar>
            <w:vAlign w:val="center"/>
          </w:tcPr>
          <w:p w14:paraId="3647E27D"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59</w:t>
            </w:r>
          </w:p>
        </w:tc>
        <w:tc>
          <w:tcPr>
            <w:tcW w:w="3684" w:type="dxa"/>
            <w:tcMar>
              <w:top w:w="50" w:type="dxa"/>
              <w:left w:w="100" w:type="dxa"/>
            </w:tcMar>
            <w:vAlign w:val="center"/>
          </w:tcPr>
          <w:p w14:paraId="7EC896F8"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П, п</w:t>
            </w:r>
          </w:p>
        </w:tc>
        <w:tc>
          <w:tcPr>
            <w:tcW w:w="1096" w:type="dxa"/>
            <w:tcMar>
              <w:top w:w="50" w:type="dxa"/>
              <w:left w:w="100" w:type="dxa"/>
            </w:tcMar>
            <w:vAlign w:val="center"/>
          </w:tcPr>
          <w:p w14:paraId="7054A5D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7A6A61B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5E32E5F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61AD421E"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4ECE6FB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07">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16E0D773" w14:textId="77777777" w:rsidTr="00790759">
        <w:trPr>
          <w:trHeight w:val="144"/>
          <w:tblCellSpacing w:w="20" w:type="nil"/>
        </w:trPr>
        <w:tc>
          <w:tcPr>
            <w:tcW w:w="824" w:type="dxa"/>
            <w:tcMar>
              <w:top w:w="50" w:type="dxa"/>
              <w:left w:w="100" w:type="dxa"/>
            </w:tcMar>
            <w:vAlign w:val="center"/>
          </w:tcPr>
          <w:p w14:paraId="295E1FF5"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60</w:t>
            </w:r>
          </w:p>
        </w:tc>
        <w:tc>
          <w:tcPr>
            <w:tcW w:w="3684" w:type="dxa"/>
            <w:tcMar>
              <w:top w:w="50" w:type="dxa"/>
              <w:left w:w="100" w:type="dxa"/>
            </w:tcMar>
            <w:vAlign w:val="center"/>
          </w:tcPr>
          <w:p w14:paraId="1AFCBFC4"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П, п</w:t>
            </w:r>
          </w:p>
        </w:tc>
        <w:tc>
          <w:tcPr>
            <w:tcW w:w="1096" w:type="dxa"/>
            <w:tcMar>
              <w:top w:w="50" w:type="dxa"/>
              <w:left w:w="100" w:type="dxa"/>
            </w:tcMar>
            <w:vAlign w:val="center"/>
          </w:tcPr>
          <w:p w14:paraId="6D5579C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032E7EC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29C2288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89A9307"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D0729F0"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08">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494A2D95" w14:textId="77777777" w:rsidTr="00790759">
        <w:trPr>
          <w:trHeight w:val="144"/>
          <w:tblCellSpacing w:w="20" w:type="nil"/>
        </w:trPr>
        <w:tc>
          <w:tcPr>
            <w:tcW w:w="824" w:type="dxa"/>
            <w:tcMar>
              <w:top w:w="50" w:type="dxa"/>
              <w:left w:w="100" w:type="dxa"/>
            </w:tcMar>
            <w:vAlign w:val="center"/>
          </w:tcPr>
          <w:p w14:paraId="4AB6029C"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61</w:t>
            </w:r>
          </w:p>
        </w:tc>
        <w:tc>
          <w:tcPr>
            <w:tcW w:w="3684" w:type="dxa"/>
            <w:tcMar>
              <w:top w:w="50" w:type="dxa"/>
              <w:left w:w="100" w:type="dxa"/>
            </w:tcMar>
            <w:vAlign w:val="center"/>
          </w:tcPr>
          <w:p w14:paraId="438EFE7A"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В, в</w:t>
            </w:r>
          </w:p>
        </w:tc>
        <w:tc>
          <w:tcPr>
            <w:tcW w:w="1096" w:type="dxa"/>
            <w:tcMar>
              <w:top w:w="50" w:type="dxa"/>
              <w:left w:w="100" w:type="dxa"/>
            </w:tcMar>
            <w:vAlign w:val="center"/>
          </w:tcPr>
          <w:p w14:paraId="5FC5660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32E9423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99D052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7DA86B9"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56F48D6"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09">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6A47EC95" w14:textId="77777777" w:rsidTr="00790759">
        <w:trPr>
          <w:trHeight w:val="144"/>
          <w:tblCellSpacing w:w="20" w:type="nil"/>
        </w:trPr>
        <w:tc>
          <w:tcPr>
            <w:tcW w:w="824" w:type="dxa"/>
            <w:tcMar>
              <w:top w:w="50" w:type="dxa"/>
              <w:left w:w="100" w:type="dxa"/>
            </w:tcMar>
            <w:vAlign w:val="center"/>
          </w:tcPr>
          <w:p w14:paraId="3DC38013"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62</w:t>
            </w:r>
          </w:p>
        </w:tc>
        <w:tc>
          <w:tcPr>
            <w:tcW w:w="3684" w:type="dxa"/>
            <w:tcMar>
              <w:top w:w="50" w:type="dxa"/>
              <w:left w:w="100" w:type="dxa"/>
            </w:tcMar>
            <w:vAlign w:val="center"/>
          </w:tcPr>
          <w:p w14:paraId="101535AB"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В, в</w:t>
            </w:r>
          </w:p>
        </w:tc>
        <w:tc>
          <w:tcPr>
            <w:tcW w:w="1096" w:type="dxa"/>
            <w:tcMar>
              <w:top w:w="50" w:type="dxa"/>
              <w:left w:w="100" w:type="dxa"/>
            </w:tcMar>
            <w:vAlign w:val="center"/>
          </w:tcPr>
          <w:p w14:paraId="18B88FA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7B6BCBC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175E13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24DFD48"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14FA8834"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10">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550CD6FB" w14:textId="77777777" w:rsidTr="00790759">
        <w:trPr>
          <w:trHeight w:val="144"/>
          <w:tblCellSpacing w:w="20" w:type="nil"/>
        </w:trPr>
        <w:tc>
          <w:tcPr>
            <w:tcW w:w="824" w:type="dxa"/>
            <w:tcMar>
              <w:top w:w="50" w:type="dxa"/>
              <w:left w:w="100" w:type="dxa"/>
            </w:tcMar>
            <w:vAlign w:val="center"/>
          </w:tcPr>
          <w:p w14:paraId="644C0B16"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63</w:t>
            </w:r>
          </w:p>
        </w:tc>
        <w:tc>
          <w:tcPr>
            <w:tcW w:w="3684" w:type="dxa"/>
            <w:tcMar>
              <w:top w:w="50" w:type="dxa"/>
              <w:left w:w="100" w:type="dxa"/>
            </w:tcMar>
            <w:vAlign w:val="center"/>
          </w:tcPr>
          <w:p w14:paraId="5452279A"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Ф, ф</w:t>
            </w:r>
          </w:p>
        </w:tc>
        <w:tc>
          <w:tcPr>
            <w:tcW w:w="1096" w:type="dxa"/>
            <w:tcMar>
              <w:top w:w="50" w:type="dxa"/>
              <w:left w:w="100" w:type="dxa"/>
            </w:tcMar>
            <w:vAlign w:val="center"/>
          </w:tcPr>
          <w:p w14:paraId="6EC62C4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439D071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A24F36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69AF3FC"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318EF9AB"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11">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41856DC6" w14:textId="77777777" w:rsidTr="00790759">
        <w:trPr>
          <w:trHeight w:val="144"/>
          <w:tblCellSpacing w:w="20" w:type="nil"/>
        </w:trPr>
        <w:tc>
          <w:tcPr>
            <w:tcW w:w="824" w:type="dxa"/>
            <w:tcMar>
              <w:top w:w="50" w:type="dxa"/>
              <w:left w:w="100" w:type="dxa"/>
            </w:tcMar>
            <w:vAlign w:val="center"/>
          </w:tcPr>
          <w:p w14:paraId="68A04E6C"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64</w:t>
            </w:r>
          </w:p>
        </w:tc>
        <w:tc>
          <w:tcPr>
            <w:tcW w:w="3684" w:type="dxa"/>
            <w:tcMar>
              <w:top w:w="50" w:type="dxa"/>
              <w:left w:w="100" w:type="dxa"/>
            </w:tcMar>
            <w:vAlign w:val="center"/>
          </w:tcPr>
          <w:p w14:paraId="68ED6D02"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Слушание стихотворений о животных. Произведение по выбору, например, А.А. Блок "Зайчик"</w:t>
            </w:r>
          </w:p>
        </w:tc>
        <w:tc>
          <w:tcPr>
            <w:tcW w:w="1096" w:type="dxa"/>
            <w:tcMar>
              <w:top w:w="50" w:type="dxa"/>
              <w:left w:w="100" w:type="dxa"/>
            </w:tcMar>
            <w:vAlign w:val="center"/>
          </w:tcPr>
          <w:p w14:paraId="777BD58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4BB297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B3234C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01EECB6"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4D6BF43C"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60D7FD56" w14:textId="77777777" w:rsidTr="00790759">
        <w:trPr>
          <w:trHeight w:val="144"/>
          <w:tblCellSpacing w:w="20" w:type="nil"/>
        </w:trPr>
        <w:tc>
          <w:tcPr>
            <w:tcW w:w="824" w:type="dxa"/>
            <w:tcMar>
              <w:top w:w="50" w:type="dxa"/>
              <w:left w:w="100" w:type="dxa"/>
            </w:tcMar>
            <w:vAlign w:val="center"/>
          </w:tcPr>
          <w:p w14:paraId="36D125D0"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65</w:t>
            </w:r>
          </w:p>
        </w:tc>
        <w:tc>
          <w:tcPr>
            <w:tcW w:w="3684" w:type="dxa"/>
            <w:tcMar>
              <w:top w:w="50" w:type="dxa"/>
              <w:left w:w="100" w:type="dxa"/>
            </w:tcMar>
            <w:vAlign w:val="center"/>
          </w:tcPr>
          <w:p w14:paraId="10A47116"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Ж, ж</w:t>
            </w:r>
          </w:p>
        </w:tc>
        <w:tc>
          <w:tcPr>
            <w:tcW w:w="1096" w:type="dxa"/>
            <w:tcMar>
              <w:top w:w="50" w:type="dxa"/>
              <w:left w:w="100" w:type="dxa"/>
            </w:tcMar>
            <w:vAlign w:val="center"/>
          </w:tcPr>
          <w:p w14:paraId="0F93084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16B1308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269EC53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3400AE97"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1936A801"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12">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7649A470" w14:textId="77777777" w:rsidTr="00790759">
        <w:trPr>
          <w:trHeight w:val="144"/>
          <w:tblCellSpacing w:w="20" w:type="nil"/>
        </w:trPr>
        <w:tc>
          <w:tcPr>
            <w:tcW w:w="824" w:type="dxa"/>
            <w:tcMar>
              <w:top w:w="50" w:type="dxa"/>
              <w:left w:w="100" w:type="dxa"/>
            </w:tcMar>
            <w:vAlign w:val="center"/>
          </w:tcPr>
          <w:p w14:paraId="591EB750"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lastRenderedPageBreak/>
              <w:t>66</w:t>
            </w:r>
          </w:p>
        </w:tc>
        <w:tc>
          <w:tcPr>
            <w:tcW w:w="3684" w:type="dxa"/>
            <w:tcMar>
              <w:top w:w="50" w:type="dxa"/>
              <w:left w:w="100" w:type="dxa"/>
            </w:tcMar>
            <w:vAlign w:val="center"/>
          </w:tcPr>
          <w:p w14:paraId="0A6B678F"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Ж, ж</w:t>
            </w:r>
          </w:p>
        </w:tc>
        <w:tc>
          <w:tcPr>
            <w:tcW w:w="1096" w:type="dxa"/>
            <w:tcMar>
              <w:top w:w="50" w:type="dxa"/>
              <w:left w:w="100" w:type="dxa"/>
            </w:tcMar>
            <w:vAlign w:val="center"/>
          </w:tcPr>
          <w:p w14:paraId="5570973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B65F0A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0CDD7B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23D93EEE"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604FF3D2"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13">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56F1273C" w14:textId="77777777" w:rsidTr="00790759">
        <w:trPr>
          <w:trHeight w:val="144"/>
          <w:tblCellSpacing w:w="20" w:type="nil"/>
        </w:trPr>
        <w:tc>
          <w:tcPr>
            <w:tcW w:w="824" w:type="dxa"/>
            <w:tcMar>
              <w:top w:w="50" w:type="dxa"/>
              <w:left w:w="100" w:type="dxa"/>
            </w:tcMar>
            <w:vAlign w:val="center"/>
          </w:tcPr>
          <w:p w14:paraId="02366523"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67</w:t>
            </w:r>
          </w:p>
        </w:tc>
        <w:tc>
          <w:tcPr>
            <w:tcW w:w="3684" w:type="dxa"/>
            <w:tcMar>
              <w:top w:w="50" w:type="dxa"/>
              <w:left w:w="100" w:type="dxa"/>
            </w:tcMar>
            <w:vAlign w:val="center"/>
          </w:tcPr>
          <w:p w14:paraId="7BD29A5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Ш, ш</w:t>
            </w:r>
          </w:p>
        </w:tc>
        <w:tc>
          <w:tcPr>
            <w:tcW w:w="1096" w:type="dxa"/>
            <w:tcMar>
              <w:top w:w="50" w:type="dxa"/>
              <w:left w:w="100" w:type="dxa"/>
            </w:tcMar>
            <w:vAlign w:val="center"/>
          </w:tcPr>
          <w:p w14:paraId="59782FB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72CC235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C7413CD"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2C2861A3"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4366C9A"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14">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00E8619E" w14:textId="77777777" w:rsidTr="00790759">
        <w:trPr>
          <w:trHeight w:val="144"/>
          <w:tblCellSpacing w:w="20" w:type="nil"/>
        </w:trPr>
        <w:tc>
          <w:tcPr>
            <w:tcW w:w="824" w:type="dxa"/>
            <w:tcMar>
              <w:top w:w="50" w:type="dxa"/>
              <w:left w:w="100" w:type="dxa"/>
            </w:tcMar>
            <w:vAlign w:val="center"/>
          </w:tcPr>
          <w:p w14:paraId="7C7B1A16"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68</w:t>
            </w:r>
          </w:p>
        </w:tc>
        <w:tc>
          <w:tcPr>
            <w:tcW w:w="3684" w:type="dxa"/>
            <w:tcMar>
              <w:top w:w="50" w:type="dxa"/>
              <w:left w:w="100" w:type="dxa"/>
            </w:tcMar>
            <w:vAlign w:val="center"/>
          </w:tcPr>
          <w:p w14:paraId="19A4B06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Слушание литературного произведения о животных. По выбору: Произведение по выбору, например, М.М. Пришвин "Лисичкин хлеб"</w:t>
            </w:r>
          </w:p>
        </w:tc>
        <w:tc>
          <w:tcPr>
            <w:tcW w:w="1096" w:type="dxa"/>
            <w:tcMar>
              <w:top w:w="50" w:type="dxa"/>
              <w:left w:w="100" w:type="dxa"/>
            </w:tcMar>
            <w:vAlign w:val="center"/>
          </w:tcPr>
          <w:p w14:paraId="5E106DB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374D901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59EC72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274B37D4"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BA981E2"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11B62413" w14:textId="77777777" w:rsidTr="00790759">
        <w:trPr>
          <w:trHeight w:val="144"/>
          <w:tblCellSpacing w:w="20" w:type="nil"/>
        </w:trPr>
        <w:tc>
          <w:tcPr>
            <w:tcW w:w="824" w:type="dxa"/>
            <w:tcMar>
              <w:top w:w="50" w:type="dxa"/>
              <w:left w:w="100" w:type="dxa"/>
            </w:tcMar>
            <w:vAlign w:val="center"/>
          </w:tcPr>
          <w:p w14:paraId="6DF5ABCF"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69</w:t>
            </w:r>
          </w:p>
        </w:tc>
        <w:tc>
          <w:tcPr>
            <w:tcW w:w="3684" w:type="dxa"/>
            <w:tcMar>
              <w:top w:w="50" w:type="dxa"/>
              <w:left w:w="100" w:type="dxa"/>
            </w:tcMar>
            <w:vAlign w:val="center"/>
          </w:tcPr>
          <w:p w14:paraId="04CD13FF"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Ч, ч</w:t>
            </w:r>
          </w:p>
        </w:tc>
        <w:tc>
          <w:tcPr>
            <w:tcW w:w="1096" w:type="dxa"/>
            <w:tcMar>
              <w:top w:w="50" w:type="dxa"/>
              <w:left w:w="100" w:type="dxa"/>
            </w:tcMar>
            <w:vAlign w:val="center"/>
          </w:tcPr>
          <w:p w14:paraId="4A84DCF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61D42C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0B97805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4E247934"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684A9EA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15">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3566FBBB" w14:textId="77777777" w:rsidTr="00790759">
        <w:trPr>
          <w:trHeight w:val="144"/>
          <w:tblCellSpacing w:w="20" w:type="nil"/>
        </w:trPr>
        <w:tc>
          <w:tcPr>
            <w:tcW w:w="824" w:type="dxa"/>
            <w:tcMar>
              <w:top w:w="50" w:type="dxa"/>
              <w:left w:w="100" w:type="dxa"/>
            </w:tcMar>
            <w:vAlign w:val="center"/>
          </w:tcPr>
          <w:p w14:paraId="13929C7C"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70</w:t>
            </w:r>
          </w:p>
        </w:tc>
        <w:tc>
          <w:tcPr>
            <w:tcW w:w="3684" w:type="dxa"/>
            <w:tcMar>
              <w:top w:w="50" w:type="dxa"/>
              <w:left w:w="100" w:type="dxa"/>
            </w:tcMar>
            <w:vAlign w:val="center"/>
          </w:tcPr>
          <w:p w14:paraId="7A8A01A2"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Ч, ч</w:t>
            </w:r>
          </w:p>
        </w:tc>
        <w:tc>
          <w:tcPr>
            <w:tcW w:w="1096" w:type="dxa"/>
            <w:tcMar>
              <w:top w:w="50" w:type="dxa"/>
              <w:left w:w="100" w:type="dxa"/>
            </w:tcMar>
            <w:vAlign w:val="center"/>
          </w:tcPr>
          <w:p w14:paraId="1B6D93B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5C8DB0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587659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06507D91"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8EDC9E3"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16">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4386E4AA" w14:textId="77777777" w:rsidTr="00790759">
        <w:trPr>
          <w:trHeight w:val="144"/>
          <w:tblCellSpacing w:w="20" w:type="nil"/>
        </w:trPr>
        <w:tc>
          <w:tcPr>
            <w:tcW w:w="824" w:type="dxa"/>
            <w:tcMar>
              <w:top w:w="50" w:type="dxa"/>
              <w:left w:w="100" w:type="dxa"/>
            </w:tcMar>
            <w:vAlign w:val="center"/>
          </w:tcPr>
          <w:p w14:paraId="4AD40ED9"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71</w:t>
            </w:r>
          </w:p>
        </w:tc>
        <w:tc>
          <w:tcPr>
            <w:tcW w:w="3684" w:type="dxa"/>
            <w:tcMar>
              <w:top w:w="50" w:type="dxa"/>
              <w:left w:w="100" w:type="dxa"/>
            </w:tcMar>
            <w:vAlign w:val="center"/>
          </w:tcPr>
          <w:p w14:paraId="444A737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Щ, щ</w:t>
            </w:r>
          </w:p>
        </w:tc>
        <w:tc>
          <w:tcPr>
            <w:tcW w:w="1096" w:type="dxa"/>
            <w:tcMar>
              <w:top w:w="50" w:type="dxa"/>
              <w:left w:w="100" w:type="dxa"/>
            </w:tcMar>
            <w:vAlign w:val="center"/>
          </w:tcPr>
          <w:p w14:paraId="773CBE3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705A85A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5BC6DFC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7842D29"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4C56380"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17">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3A7511FC" w14:textId="77777777" w:rsidTr="00790759">
        <w:trPr>
          <w:trHeight w:val="144"/>
          <w:tblCellSpacing w:w="20" w:type="nil"/>
        </w:trPr>
        <w:tc>
          <w:tcPr>
            <w:tcW w:w="824" w:type="dxa"/>
            <w:tcMar>
              <w:top w:w="50" w:type="dxa"/>
              <w:left w:w="100" w:type="dxa"/>
            </w:tcMar>
            <w:vAlign w:val="center"/>
          </w:tcPr>
          <w:p w14:paraId="28FF2C52"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72</w:t>
            </w:r>
          </w:p>
        </w:tc>
        <w:tc>
          <w:tcPr>
            <w:tcW w:w="3684" w:type="dxa"/>
            <w:tcMar>
              <w:top w:w="50" w:type="dxa"/>
              <w:left w:w="100" w:type="dxa"/>
            </w:tcMar>
            <w:vAlign w:val="center"/>
          </w:tcPr>
          <w:p w14:paraId="6054021B"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Слушание литературного произведения о детях. Произведение по выбору, например, Е.А.Пермяк "Пичугин мост"</w:t>
            </w:r>
          </w:p>
        </w:tc>
        <w:tc>
          <w:tcPr>
            <w:tcW w:w="1096" w:type="dxa"/>
            <w:tcMar>
              <w:top w:w="50" w:type="dxa"/>
              <w:left w:w="100" w:type="dxa"/>
            </w:tcMar>
            <w:vAlign w:val="center"/>
          </w:tcPr>
          <w:p w14:paraId="11E1A81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18FB465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AC731D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46D070C1"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45827FFE"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4050FC18" w14:textId="77777777" w:rsidTr="00790759">
        <w:trPr>
          <w:trHeight w:val="144"/>
          <w:tblCellSpacing w:w="20" w:type="nil"/>
        </w:trPr>
        <w:tc>
          <w:tcPr>
            <w:tcW w:w="824" w:type="dxa"/>
            <w:tcMar>
              <w:top w:w="50" w:type="dxa"/>
              <w:left w:w="100" w:type="dxa"/>
            </w:tcMar>
            <w:vAlign w:val="center"/>
          </w:tcPr>
          <w:p w14:paraId="383FBACD"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73</w:t>
            </w:r>
          </w:p>
        </w:tc>
        <w:tc>
          <w:tcPr>
            <w:tcW w:w="3684" w:type="dxa"/>
            <w:tcMar>
              <w:top w:w="50" w:type="dxa"/>
              <w:left w:w="100" w:type="dxa"/>
            </w:tcMar>
            <w:vAlign w:val="center"/>
          </w:tcPr>
          <w:p w14:paraId="7FEE2488"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Х, х</w:t>
            </w:r>
          </w:p>
        </w:tc>
        <w:tc>
          <w:tcPr>
            <w:tcW w:w="1096" w:type="dxa"/>
            <w:tcMar>
              <w:top w:w="50" w:type="dxa"/>
              <w:left w:w="100" w:type="dxa"/>
            </w:tcMar>
            <w:vAlign w:val="center"/>
          </w:tcPr>
          <w:p w14:paraId="6DFC825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0B215D7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A0A41B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687F3E2"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8A3D5E0"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18">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DCF4FAC" w14:textId="77777777" w:rsidTr="00790759">
        <w:trPr>
          <w:trHeight w:val="144"/>
          <w:tblCellSpacing w:w="20" w:type="nil"/>
        </w:trPr>
        <w:tc>
          <w:tcPr>
            <w:tcW w:w="824" w:type="dxa"/>
            <w:tcMar>
              <w:top w:w="50" w:type="dxa"/>
              <w:left w:w="100" w:type="dxa"/>
            </w:tcMar>
            <w:vAlign w:val="center"/>
          </w:tcPr>
          <w:p w14:paraId="7DE3F929"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74</w:t>
            </w:r>
          </w:p>
        </w:tc>
        <w:tc>
          <w:tcPr>
            <w:tcW w:w="3684" w:type="dxa"/>
            <w:tcMar>
              <w:top w:w="50" w:type="dxa"/>
              <w:left w:w="100" w:type="dxa"/>
            </w:tcMar>
            <w:vAlign w:val="center"/>
          </w:tcPr>
          <w:p w14:paraId="2DDA8EEF"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Проведение звукового анализа слов с буквами Х, х</w:t>
            </w:r>
          </w:p>
        </w:tc>
        <w:tc>
          <w:tcPr>
            <w:tcW w:w="1096" w:type="dxa"/>
            <w:tcMar>
              <w:top w:w="50" w:type="dxa"/>
              <w:left w:w="100" w:type="dxa"/>
            </w:tcMar>
            <w:vAlign w:val="center"/>
          </w:tcPr>
          <w:p w14:paraId="34AA362D"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00ED1D8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2392EBA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6677289"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9A1C354"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19">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73CF59F9" w14:textId="77777777" w:rsidTr="00790759">
        <w:trPr>
          <w:trHeight w:val="144"/>
          <w:tblCellSpacing w:w="20" w:type="nil"/>
        </w:trPr>
        <w:tc>
          <w:tcPr>
            <w:tcW w:w="824" w:type="dxa"/>
            <w:tcMar>
              <w:top w:w="50" w:type="dxa"/>
              <w:left w:w="100" w:type="dxa"/>
            </w:tcMar>
            <w:vAlign w:val="center"/>
          </w:tcPr>
          <w:p w14:paraId="05305161"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75</w:t>
            </w:r>
          </w:p>
        </w:tc>
        <w:tc>
          <w:tcPr>
            <w:tcW w:w="3684" w:type="dxa"/>
            <w:tcMar>
              <w:top w:w="50" w:type="dxa"/>
              <w:left w:w="100" w:type="dxa"/>
            </w:tcMar>
            <w:vAlign w:val="center"/>
          </w:tcPr>
          <w:p w14:paraId="29AEAC30"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со строчной и заглавной буквами Ц, ц</w:t>
            </w:r>
          </w:p>
        </w:tc>
        <w:tc>
          <w:tcPr>
            <w:tcW w:w="1096" w:type="dxa"/>
            <w:tcMar>
              <w:top w:w="50" w:type="dxa"/>
              <w:left w:w="100" w:type="dxa"/>
            </w:tcMar>
            <w:vAlign w:val="center"/>
          </w:tcPr>
          <w:p w14:paraId="2D107EE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CE08EF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DD8DADD"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0351415B"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F44F747"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20">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739612D6" w14:textId="77777777" w:rsidTr="00790759">
        <w:trPr>
          <w:trHeight w:val="144"/>
          <w:tblCellSpacing w:w="20" w:type="nil"/>
        </w:trPr>
        <w:tc>
          <w:tcPr>
            <w:tcW w:w="824" w:type="dxa"/>
            <w:tcMar>
              <w:top w:w="50" w:type="dxa"/>
              <w:left w:w="100" w:type="dxa"/>
            </w:tcMar>
            <w:vAlign w:val="center"/>
          </w:tcPr>
          <w:p w14:paraId="74BBADF9"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76</w:t>
            </w:r>
          </w:p>
        </w:tc>
        <w:tc>
          <w:tcPr>
            <w:tcW w:w="3684" w:type="dxa"/>
            <w:tcMar>
              <w:top w:w="50" w:type="dxa"/>
              <w:left w:w="100" w:type="dxa"/>
            </w:tcMar>
            <w:vAlign w:val="center"/>
          </w:tcPr>
          <w:p w14:paraId="5F0E27D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Слушание литературного произведения. Произведение по </w:t>
            </w:r>
            <w:r w:rsidRPr="00223E44">
              <w:rPr>
                <w:rFonts w:ascii="Times New Roman" w:eastAsia="Calibri" w:hAnsi="Times New Roman" w:cs="Times New Roman"/>
                <w:color w:val="000000"/>
                <w:kern w:val="0"/>
                <w:sz w:val="24"/>
                <w14:ligatures w14:val="none"/>
              </w:rPr>
              <w:lastRenderedPageBreak/>
              <w:t>выбору, например, С.Я.Маршак "Тихая сказка"</w:t>
            </w:r>
          </w:p>
        </w:tc>
        <w:tc>
          <w:tcPr>
            <w:tcW w:w="1096" w:type="dxa"/>
            <w:tcMar>
              <w:top w:w="50" w:type="dxa"/>
              <w:left w:w="100" w:type="dxa"/>
            </w:tcMar>
            <w:vAlign w:val="center"/>
          </w:tcPr>
          <w:p w14:paraId="3D1C0D3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lastRenderedPageBreak/>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7834FA0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2369F8ED"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337F7018"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3AFC13F3"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13E4BBFA" w14:textId="77777777" w:rsidTr="00790759">
        <w:trPr>
          <w:trHeight w:val="144"/>
          <w:tblCellSpacing w:w="20" w:type="nil"/>
        </w:trPr>
        <w:tc>
          <w:tcPr>
            <w:tcW w:w="824" w:type="dxa"/>
            <w:tcMar>
              <w:top w:w="50" w:type="dxa"/>
              <w:left w:w="100" w:type="dxa"/>
            </w:tcMar>
            <w:vAlign w:val="center"/>
          </w:tcPr>
          <w:p w14:paraId="5F5D9978"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lastRenderedPageBreak/>
              <w:t>77</w:t>
            </w:r>
          </w:p>
        </w:tc>
        <w:tc>
          <w:tcPr>
            <w:tcW w:w="3684" w:type="dxa"/>
            <w:tcMar>
              <w:top w:w="50" w:type="dxa"/>
              <w:left w:w="100" w:type="dxa"/>
            </w:tcMar>
            <w:vAlign w:val="center"/>
          </w:tcPr>
          <w:p w14:paraId="24D58901"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Отработка навыка чтения</w:t>
            </w:r>
          </w:p>
        </w:tc>
        <w:tc>
          <w:tcPr>
            <w:tcW w:w="1096" w:type="dxa"/>
            <w:tcMar>
              <w:top w:w="50" w:type="dxa"/>
              <w:left w:w="100" w:type="dxa"/>
            </w:tcMar>
            <w:vAlign w:val="center"/>
          </w:tcPr>
          <w:p w14:paraId="2EF5C13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 xml:space="preserve"> 1 </w:t>
            </w:r>
          </w:p>
        </w:tc>
        <w:tc>
          <w:tcPr>
            <w:tcW w:w="1841" w:type="dxa"/>
            <w:tcMar>
              <w:top w:w="50" w:type="dxa"/>
              <w:left w:w="100" w:type="dxa"/>
            </w:tcMar>
            <w:vAlign w:val="center"/>
          </w:tcPr>
          <w:p w14:paraId="2502D46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89BDA7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0E1A1ADF"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1A85A3A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21">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39AC6AC9" w14:textId="77777777" w:rsidTr="00790759">
        <w:trPr>
          <w:trHeight w:val="144"/>
          <w:tblCellSpacing w:w="20" w:type="nil"/>
        </w:trPr>
        <w:tc>
          <w:tcPr>
            <w:tcW w:w="824" w:type="dxa"/>
            <w:tcMar>
              <w:top w:w="50" w:type="dxa"/>
              <w:left w:w="100" w:type="dxa"/>
            </w:tcMar>
            <w:vAlign w:val="center"/>
          </w:tcPr>
          <w:p w14:paraId="490C2C07"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78</w:t>
            </w:r>
          </w:p>
        </w:tc>
        <w:tc>
          <w:tcPr>
            <w:tcW w:w="3684" w:type="dxa"/>
            <w:tcMar>
              <w:top w:w="50" w:type="dxa"/>
              <w:left w:w="100" w:type="dxa"/>
            </w:tcMar>
            <w:vAlign w:val="center"/>
          </w:tcPr>
          <w:p w14:paraId="7301E9F2"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 буквой ь. Различение функций буквы ь</w:t>
            </w:r>
          </w:p>
        </w:tc>
        <w:tc>
          <w:tcPr>
            <w:tcW w:w="1096" w:type="dxa"/>
            <w:tcMar>
              <w:top w:w="50" w:type="dxa"/>
              <w:left w:w="100" w:type="dxa"/>
            </w:tcMar>
            <w:vAlign w:val="center"/>
          </w:tcPr>
          <w:p w14:paraId="2B78EE3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9576CD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09F7BBD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FEEF0DC"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C9B377D"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22">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129AD803" w14:textId="77777777" w:rsidTr="00790759">
        <w:trPr>
          <w:trHeight w:val="144"/>
          <w:tblCellSpacing w:w="20" w:type="nil"/>
        </w:trPr>
        <w:tc>
          <w:tcPr>
            <w:tcW w:w="824" w:type="dxa"/>
            <w:tcMar>
              <w:top w:w="50" w:type="dxa"/>
              <w:left w:w="100" w:type="dxa"/>
            </w:tcMar>
            <w:vAlign w:val="center"/>
          </w:tcPr>
          <w:p w14:paraId="26897996"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79</w:t>
            </w:r>
          </w:p>
        </w:tc>
        <w:tc>
          <w:tcPr>
            <w:tcW w:w="3684" w:type="dxa"/>
            <w:tcMar>
              <w:top w:w="50" w:type="dxa"/>
              <w:left w:w="100" w:type="dxa"/>
            </w:tcMar>
            <w:vAlign w:val="center"/>
          </w:tcPr>
          <w:p w14:paraId="030A3DC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 особенностями буквы ъ</w:t>
            </w:r>
          </w:p>
        </w:tc>
        <w:tc>
          <w:tcPr>
            <w:tcW w:w="1096" w:type="dxa"/>
            <w:tcMar>
              <w:top w:w="50" w:type="dxa"/>
              <w:left w:w="100" w:type="dxa"/>
            </w:tcMar>
            <w:vAlign w:val="center"/>
          </w:tcPr>
          <w:p w14:paraId="3AF1677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A1B2E7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5FD1EA0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30C4991"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96F018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23">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411695E" w14:textId="77777777" w:rsidTr="00790759">
        <w:trPr>
          <w:trHeight w:val="144"/>
          <w:tblCellSpacing w:w="20" w:type="nil"/>
        </w:trPr>
        <w:tc>
          <w:tcPr>
            <w:tcW w:w="824" w:type="dxa"/>
            <w:tcMar>
              <w:top w:w="50" w:type="dxa"/>
              <w:left w:w="100" w:type="dxa"/>
            </w:tcMar>
            <w:vAlign w:val="center"/>
          </w:tcPr>
          <w:p w14:paraId="595DAC80"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80</w:t>
            </w:r>
          </w:p>
        </w:tc>
        <w:tc>
          <w:tcPr>
            <w:tcW w:w="3684" w:type="dxa"/>
            <w:tcMar>
              <w:top w:w="50" w:type="dxa"/>
              <w:left w:w="100" w:type="dxa"/>
            </w:tcMar>
            <w:vAlign w:val="center"/>
          </w:tcPr>
          <w:p w14:paraId="79AF9A4A"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Слушание литературного произведения. Произведение по выбору, например, В.Г.Сутеев "Ёлка"</w:t>
            </w:r>
          </w:p>
        </w:tc>
        <w:tc>
          <w:tcPr>
            <w:tcW w:w="1096" w:type="dxa"/>
            <w:tcMar>
              <w:top w:w="50" w:type="dxa"/>
              <w:left w:w="100" w:type="dxa"/>
            </w:tcMar>
            <w:vAlign w:val="center"/>
          </w:tcPr>
          <w:p w14:paraId="60BF096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1BD7E23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440E749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99B43BA"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4824156"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0A969298" w14:textId="77777777" w:rsidTr="00790759">
        <w:trPr>
          <w:trHeight w:val="144"/>
          <w:tblCellSpacing w:w="20" w:type="nil"/>
        </w:trPr>
        <w:tc>
          <w:tcPr>
            <w:tcW w:w="824" w:type="dxa"/>
            <w:tcMar>
              <w:top w:w="50" w:type="dxa"/>
              <w:left w:w="100" w:type="dxa"/>
            </w:tcMar>
            <w:vAlign w:val="center"/>
          </w:tcPr>
          <w:p w14:paraId="4B040EEB"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81</w:t>
            </w:r>
          </w:p>
        </w:tc>
        <w:tc>
          <w:tcPr>
            <w:tcW w:w="3684" w:type="dxa"/>
            <w:tcMar>
              <w:top w:w="50" w:type="dxa"/>
              <w:left w:w="100" w:type="dxa"/>
            </w:tcMar>
            <w:vAlign w:val="center"/>
          </w:tcPr>
          <w:p w14:paraId="75BD2A0E" w14:textId="5B7CEB82" w:rsidR="00223E44" w:rsidRPr="00603098"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Резервный урок.Обобщение знаний о буквах. </w:t>
            </w:r>
            <w:r w:rsidRPr="00223E44">
              <w:rPr>
                <w:rFonts w:ascii="Times New Roman" w:eastAsia="Calibri" w:hAnsi="Times New Roman" w:cs="Times New Roman"/>
                <w:color w:val="000000"/>
                <w:kern w:val="0"/>
                <w:sz w:val="24"/>
                <w:lang w:val="en-US"/>
                <w14:ligatures w14:val="none"/>
              </w:rPr>
              <w:t>Русский алфавит</w:t>
            </w:r>
            <w:r w:rsidR="00603098">
              <w:rPr>
                <w:rFonts w:ascii="Times New Roman" w:eastAsia="Calibri" w:hAnsi="Times New Roman" w:cs="Times New Roman"/>
                <w:color w:val="000000"/>
                <w:kern w:val="0"/>
                <w:sz w:val="24"/>
                <w14:ligatures w14:val="none"/>
              </w:rPr>
              <w:t xml:space="preserve">. </w:t>
            </w:r>
            <w:r w:rsidR="00603098">
              <w:rPr>
                <w:rFonts w:ascii="Times New Roman" w:hAnsi="Times New Roman"/>
                <w:color w:val="000000"/>
                <w:kern w:val="0"/>
                <w:sz w:val="24"/>
                <w14:ligatures w14:val="none"/>
              </w:rPr>
              <w:t>Проверочная работа.</w:t>
            </w:r>
          </w:p>
        </w:tc>
        <w:tc>
          <w:tcPr>
            <w:tcW w:w="1096" w:type="dxa"/>
            <w:tcMar>
              <w:top w:w="50" w:type="dxa"/>
              <w:left w:w="100" w:type="dxa"/>
            </w:tcMar>
            <w:vAlign w:val="center"/>
          </w:tcPr>
          <w:p w14:paraId="75034F5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 xml:space="preserve"> 1 </w:t>
            </w:r>
          </w:p>
        </w:tc>
        <w:tc>
          <w:tcPr>
            <w:tcW w:w="1841" w:type="dxa"/>
            <w:tcMar>
              <w:top w:w="50" w:type="dxa"/>
              <w:left w:w="100" w:type="dxa"/>
            </w:tcMar>
            <w:vAlign w:val="center"/>
          </w:tcPr>
          <w:p w14:paraId="1B08EC1F" w14:textId="6263C632" w:rsidR="00223E44" w:rsidRPr="00603098" w:rsidRDefault="00603098" w:rsidP="00223E44">
            <w:pPr>
              <w:spacing w:after="0" w:line="276" w:lineRule="auto"/>
              <w:ind w:left="135"/>
              <w:jc w:val="center"/>
              <w:rPr>
                <w:rFonts w:ascii="Calibri" w:eastAsia="Calibri" w:hAnsi="Calibri" w:cs="Times New Roman"/>
                <w:kern w:val="0"/>
                <w14:ligatures w14:val="none"/>
              </w:rPr>
            </w:pPr>
            <w:r>
              <w:rPr>
                <w:rFonts w:ascii="Calibri" w:eastAsia="Calibri" w:hAnsi="Calibri" w:cs="Times New Roman"/>
                <w:kern w:val="0"/>
                <w14:ligatures w14:val="none"/>
              </w:rPr>
              <w:t>1</w:t>
            </w:r>
          </w:p>
        </w:tc>
        <w:tc>
          <w:tcPr>
            <w:tcW w:w="1910" w:type="dxa"/>
            <w:tcMar>
              <w:top w:w="50" w:type="dxa"/>
              <w:left w:w="100" w:type="dxa"/>
            </w:tcMar>
            <w:vAlign w:val="center"/>
          </w:tcPr>
          <w:p w14:paraId="4057176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682AE3AD"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06D4255"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24">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19E17917" w14:textId="77777777" w:rsidTr="00790759">
        <w:trPr>
          <w:trHeight w:val="144"/>
          <w:tblCellSpacing w:w="20" w:type="nil"/>
        </w:trPr>
        <w:tc>
          <w:tcPr>
            <w:tcW w:w="824" w:type="dxa"/>
            <w:tcMar>
              <w:top w:w="50" w:type="dxa"/>
              <w:left w:w="100" w:type="dxa"/>
            </w:tcMar>
            <w:vAlign w:val="center"/>
          </w:tcPr>
          <w:p w14:paraId="4D829148"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82</w:t>
            </w:r>
          </w:p>
        </w:tc>
        <w:tc>
          <w:tcPr>
            <w:tcW w:w="3684" w:type="dxa"/>
            <w:tcMar>
              <w:top w:w="50" w:type="dxa"/>
              <w:left w:w="100" w:type="dxa"/>
            </w:tcMar>
            <w:vAlign w:val="center"/>
          </w:tcPr>
          <w:p w14:paraId="250C5C9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Резервный урок. Чтение произведений о буквах алфавита. С.Я.Маршак "Ты эти буквы заучи"</w:t>
            </w:r>
          </w:p>
        </w:tc>
        <w:tc>
          <w:tcPr>
            <w:tcW w:w="1096" w:type="dxa"/>
            <w:tcMar>
              <w:top w:w="50" w:type="dxa"/>
              <w:left w:w="100" w:type="dxa"/>
            </w:tcMar>
            <w:vAlign w:val="center"/>
          </w:tcPr>
          <w:p w14:paraId="6649A44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322F852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6413980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EBB6E13"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77AB793"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w:t>
            </w:r>
          </w:p>
        </w:tc>
      </w:tr>
      <w:tr w:rsidR="00223E44" w:rsidRPr="00223E44" w14:paraId="22AA40DC" w14:textId="77777777" w:rsidTr="00790759">
        <w:trPr>
          <w:trHeight w:val="144"/>
          <w:tblCellSpacing w:w="20" w:type="nil"/>
        </w:trPr>
        <w:tc>
          <w:tcPr>
            <w:tcW w:w="824" w:type="dxa"/>
            <w:tcMar>
              <w:top w:w="50" w:type="dxa"/>
              <w:left w:w="100" w:type="dxa"/>
            </w:tcMar>
            <w:vAlign w:val="center"/>
          </w:tcPr>
          <w:p w14:paraId="79EF3667"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83</w:t>
            </w:r>
          </w:p>
        </w:tc>
        <w:tc>
          <w:tcPr>
            <w:tcW w:w="3684" w:type="dxa"/>
            <w:tcMar>
              <w:top w:w="50" w:type="dxa"/>
              <w:left w:w="100" w:type="dxa"/>
            </w:tcMar>
            <w:vAlign w:val="center"/>
          </w:tcPr>
          <w:p w14:paraId="6906FF75"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Резервный урок. Совершенствование навыка чтения. А.А. Шибаев "Беспокойные соседки", "Познакомились"</w:t>
            </w:r>
          </w:p>
        </w:tc>
        <w:tc>
          <w:tcPr>
            <w:tcW w:w="1096" w:type="dxa"/>
            <w:tcMar>
              <w:top w:w="50" w:type="dxa"/>
              <w:left w:w="100" w:type="dxa"/>
            </w:tcMar>
            <w:vAlign w:val="center"/>
          </w:tcPr>
          <w:p w14:paraId="4C83170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C17341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0137552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42CB062C"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1B89EA1"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2A5350E2" w14:textId="77777777" w:rsidTr="00790759">
        <w:trPr>
          <w:trHeight w:val="144"/>
          <w:tblCellSpacing w:w="20" w:type="nil"/>
        </w:trPr>
        <w:tc>
          <w:tcPr>
            <w:tcW w:w="824" w:type="dxa"/>
            <w:tcMar>
              <w:top w:w="50" w:type="dxa"/>
              <w:left w:w="100" w:type="dxa"/>
            </w:tcMar>
            <w:vAlign w:val="center"/>
          </w:tcPr>
          <w:p w14:paraId="7886FE81"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84</w:t>
            </w:r>
          </w:p>
        </w:tc>
        <w:tc>
          <w:tcPr>
            <w:tcW w:w="3684" w:type="dxa"/>
            <w:tcMar>
              <w:top w:w="50" w:type="dxa"/>
              <w:left w:w="100" w:type="dxa"/>
            </w:tcMar>
            <w:vAlign w:val="center"/>
          </w:tcPr>
          <w:p w14:paraId="6DDE8FC0"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Резервный урок. Слушание литературных (авторских) сказок. Сказка К.Чуковского "Муха-Цокотуха"</w:t>
            </w:r>
          </w:p>
        </w:tc>
        <w:tc>
          <w:tcPr>
            <w:tcW w:w="1096" w:type="dxa"/>
            <w:tcMar>
              <w:top w:w="50" w:type="dxa"/>
              <w:left w:w="100" w:type="dxa"/>
            </w:tcMar>
            <w:vAlign w:val="center"/>
          </w:tcPr>
          <w:p w14:paraId="0E3DA06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D3E64C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0DAE1C3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6B7C1FE6"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13E098D1"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49EE67E1" w14:textId="77777777" w:rsidTr="00790759">
        <w:trPr>
          <w:trHeight w:val="144"/>
          <w:tblCellSpacing w:w="20" w:type="nil"/>
        </w:trPr>
        <w:tc>
          <w:tcPr>
            <w:tcW w:w="824" w:type="dxa"/>
            <w:tcMar>
              <w:top w:w="50" w:type="dxa"/>
              <w:left w:w="100" w:type="dxa"/>
            </w:tcMar>
            <w:vAlign w:val="center"/>
          </w:tcPr>
          <w:p w14:paraId="5952C877"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lastRenderedPageBreak/>
              <w:t>85</w:t>
            </w:r>
          </w:p>
        </w:tc>
        <w:tc>
          <w:tcPr>
            <w:tcW w:w="3684" w:type="dxa"/>
            <w:tcMar>
              <w:top w:w="50" w:type="dxa"/>
              <w:left w:w="100" w:type="dxa"/>
            </w:tcMar>
            <w:vAlign w:val="center"/>
          </w:tcPr>
          <w:p w14:paraId="57E15951"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Резервный урок.Определение темы произведения: о животных. На примере произведений Е.И. Чарушина</w:t>
            </w:r>
          </w:p>
        </w:tc>
        <w:tc>
          <w:tcPr>
            <w:tcW w:w="1096" w:type="dxa"/>
            <w:tcMar>
              <w:top w:w="50" w:type="dxa"/>
              <w:left w:w="100" w:type="dxa"/>
            </w:tcMar>
            <w:vAlign w:val="center"/>
          </w:tcPr>
          <w:p w14:paraId="7B2C5B5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FB89CB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861651D"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6B70BF68"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F6BE99F"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6A83E60F" w14:textId="77777777" w:rsidTr="00790759">
        <w:trPr>
          <w:trHeight w:val="144"/>
          <w:tblCellSpacing w:w="20" w:type="nil"/>
        </w:trPr>
        <w:tc>
          <w:tcPr>
            <w:tcW w:w="824" w:type="dxa"/>
            <w:tcMar>
              <w:top w:w="50" w:type="dxa"/>
              <w:left w:w="100" w:type="dxa"/>
            </w:tcMar>
            <w:vAlign w:val="center"/>
          </w:tcPr>
          <w:p w14:paraId="5A140AE3"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86</w:t>
            </w:r>
          </w:p>
        </w:tc>
        <w:tc>
          <w:tcPr>
            <w:tcW w:w="3684" w:type="dxa"/>
            <w:tcMar>
              <w:top w:w="50" w:type="dxa"/>
              <w:left w:w="100" w:type="dxa"/>
            </w:tcMar>
            <w:vAlign w:val="center"/>
          </w:tcPr>
          <w:p w14:paraId="4DF292B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Резервный урок.Чтение небольших произведений о животных Н.И. Сладкова</w:t>
            </w:r>
          </w:p>
        </w:tc>
        <w:tc>
          <w:tcPr>
            <w:tcW w:w="1096" w:type="dxa"/>
            <w:tcMar>
              <w:top w:w="50" w:type="dxa"/>
              <w:left w:w="100" w:type="dxa"/>
            </w:tcMar>
            <w:vAlign w:val="center"/>
          </w:tcPr>
          <w:p w14:paraId="6DF4223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49D0A13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63C5BF1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34404506"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0A4BA18"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68365CAE" w14:textId="77777777" w:rsidTr="00790759">
        <w:trPr>
          <w:trHeight w:val="144"/>
          <w:tblCellSpacing w:w="20" w:type="nil"/>
        </w:trPr>
        <w:tc>
          <w:tcPr>
            <w:tcW w:w="824" w:type="dxa"/>
            <w:tcMar>
              <w:top w:w="50" w:type="dxa"/>
              <w:left w:w="100" w:type="dxa"/>
            </w:tcMar>
            <w:vAlign w:val="center"/>
          </w:tcPr>
          <w:p w14:paraId="611DC841"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87</w:t>
            </w:r>
          </w:p>
        </w:tc>
        <w:tc>
          <w:tcPr>
            <w:tcW w:w="3684" w:type="dxa"/>
            <w:tcMar>
              <w:top w:w="50" w:type="dxa"/>
              <w:left w:w="100" w:type="dxa"/>
            </w:tcMar>
            <w:vAlign w:val="center"/>
          </w:tcPr>
          <w:p w14:paraId="4E985AA7"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Резервный урок. Чтение рассказов о животных. Ответы на вопросы по содержанию произведения</w:t>
            </w:r>
          </w:p>
        </w:tc>
        <w:tc>
          <w:tcPr>
            <w:tcW w:w="1096" w:type="dxa"/>
            <w:tcMar>
              <w:top w:w="50" w:type="dxa"/>
              <w:left w:w="100" w:type="dxa"/>
            </w:tcMar>
            <w:vAlign w:val="center"/>
          </w:tcPr>
          <w:p w14:paraId="45DA87D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B9B294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A8AD27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AB92B6B"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CC3A24E"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1F20F8F2" w14:textId="77777777" w:rsidTr="00790759">
        <w:trPr>
          <w:trHeight w:val="144"/>
          <w:tblCellSpacing w:w="20" w:type="nil"/>
        </w:trPr>
        <w:tc>
          <w:tcPr>
            <w:tcW w:w="824" w:type="dxa"/>
            <w:tcMar>
              <w:top w:w="50" w:type="dxa"/>
              <w:left w:w="100" w:type="dxa"/>
            </w:tcMar>
            <w:vAlign w:val="center"/>
          </w:tcPr>
          <w:p w14:paraId="088E70F5"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88</w:t>
            </w:r>
          </w:p>
        </w:tc>
        <w:tc>
          <w:tcPr>
            <w:tcW w:w="3684" w:type="dxa"/>
            <w:tcMar>
              <w:top w:w="50" w:type="dxa"/>
              <w:left w:w="100" w:type="dxa"/>
            </w:tcMar>
            <w:vAlign w:val="center"/>
          </w:tcPr>
          <w:p w14:paraId="5B901023"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Резервный урок. Слушание литературных (авторских) сказок. Русская народная сказка "Лисичка-сестричка и волк"</w:t>
            </w:r>
          </w:p>
        </w:tc>
        <w:tc>
          <w:tcPr>
            <w:tcW w:w="1096" w:type="dxa"/>
            <w:tcMar>
              <w:top w:w="50" w:type="dxa"/>
              <w:left w:w="100" w:type="dxa"/>
            </w:tcMar>
            <w:vAlign w:val="center"/>
          </w:tcPr>
          <w:p w14:paraId="40C8043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456118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04EB9C0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DCD5131"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8B0BBCA"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1FAC28F6" w14:textId="77777777" w:rsidTr="00790759">
        <w:trPr>
          <w:trHeight w:val="144"/>
          <w:tblCellSpacing w:w="20" w:type="nil"/>
        </w:trPr>
        <w:tc>
          <w:tcPr>
            <w:tcW w:w="824" w:type="dxa"/>
            <w:tcMar>
              <w:top w:w="50" w:type="dxa"/>
              <w:left w:w="100" w:type="dxa"/>
            </w:tcMar>
            <w:vAlign w:val="center"/>
          </w:tcPr>
          <w:p w14:paraId="4EFB171B"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89</w:t>
            </w:r>
          </w:p>
        </w:tc>
        <w:tc>
          <w:tcPr>
            <w:tcW w:w="3684" w:type="dxa"/>
            <w:tcMar>
              <w:top w:w="50" w:type="dxa"/>
              <w:left w:w="100" w:type="dxa"/>
            </w:tcMar>
            <w:vAlign w:val="center"/>
          </w:tcPr>
          <w:p w14:paraId="11B253AF"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Резервный урок. Чтение небольших произведений Л.Н. Толстого о детях</w:t>
            </w:r>
          </w:p>
        </w:tc>
        <w:tc>
          <w:tcPr>
            <w:tcW w:w="1096" w:type="dxa"/>
            <w:tcMar>
              <w:top w:w="50" w:type="dxa"/>
              <w:left w:w="100" w:type="dxa"/>
            </w:tcMar>
            <w:vAlign w:val="center"/>
          </w:tcPr>
          <w:p w14:paraId="0141112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383AED7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47B3C25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6339B69"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14DDE523"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15F85CC0" w14:textId="77777777" w:rsidTr="00790759">
        <w:trPr>
          <w:trHeight w:val="144"/>
          <w:tblCellSpacing w:w="20" w:type="nil"/>
        </w:trPr>
        <w:tc>
          <w:tcPr>
            <w:tcW w:w="824" w:type="dxa"/>
            <w:tcMar>
              <w:top w:w="50" w:type="dxa"/>
              <w:left w:w="100" w:type="dxa"/>
            </w:tcMar>
            <w:vAlign w:val="center"/>
          </w:tcPr>
          <w:p w14:paraId="2AAC3684"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90</w:t>
            </w:r>
          </w:p>
        </w:tc>
        <w:tc>
          <w:tcPr>
            <w:tcW w:w="3684" w:type="dxa"/>
            <w:tcMar>
              <w:top w:w="50" w:type="dxa"/>
              <w:left w:w="100" w:type="dxa"/>
            </w:tcMar>
            <w:vAlign w:val="center"/>
          </w:tcPr>
          <w:p w14:paraId="2BB434EE"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Резервный урок. Чтение произведений о детях Н.Н. Носова</w:t>
            </w:r>
          </w:p>
        </w:tc>
        <w:tc>
          <w:tcPr>
            <w:tcW w:w="1096" w:type="dxa"/>
            <w:tcMar>
              <w:top w:w="50" w:type="dxa"/>
              <w:left w:w="100" w:type="dxa"/>
            </w:tcMar>
            <w:vAlign w:val="center"/>
          </w:tcPr>
          <w:p w14:paraId="3B5F532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306881D"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CA0A52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9ED13EC"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17223282"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58A5299E" w14:textId="77777777" w:rsidTr="00790759">
        <w:trPr>
          <w:trHeight w:val="144"/>
          <w:tblCellSpacing w:w="20" w:type="nil"/>
        </w:trPr>
        <w:tc>
          <w:tcPr>
            <w:tcW w:w="824" w:type="dxa"/>
            <w:tcMar>
              <w:top w:w="50" w:type="dxa"/>
              <w:left w:w="100" w:type="dxa"/>
            </w:tcMar>
            <w:vAlign w:val="center"/>
          </w:tcPr>
          <w:p w14:paraId="740AFC13"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91</w:t>
            </w:r>
          </w:p>
        </w:tc>
        <w:tc>
          <w:tcPr>
            <w:tcW w:w="3684" w:type="dxa"/>
            <w:tcMar>
              <w:top w:w="50" w:type="dxa"/>
              <w:left w:w="100" w:type="dxa"/>
            </w:tcMar>
            <w:vAlign w:val="center"/>
          </w:tcPr>
          <w:p w14:paraId="64756C4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Резервный урок. Чтение рассказов о детях. Ответы на вопросы по содержанию произведения</w:t>
            </w:r>
          </w:p>
        </w:tc>
        <w:tc>
          <w:tcPr>
            <w:tcW w:w="1096" w:type="dxa"/>
            <w:tcMar>
              <w:top w:w="50" w:type="dxa"/>
              <w:left w:w="100" w:type="dxa"/>
            </w:tcMar>
            <w:vAlign w:val="center"/>
          </w:tcPr>
          <w:p w14:paraId="07C8822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3235737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479ACA7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856CA5F"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49E5163"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2E623F87" w14:textId="77777777" w:rsidTr="00790759">
        <w:trPr>
          <w:trHeight w:val="144"/>
          <w:tblCellSpacing w:w="20" w:type="nil"/>
        </w:trPr>
        <w:tc>
          <w:tcPr>
            <w:tcW w:w="824" w:type="dxa"/>
            <w:tcMar>
              <w:top w:w="50" w:type="dxa"/>
              <w:left w:w="100" w:type="dxa"/>
            </w:tcMar>
            <w:vAlign w:val="center"/>
          </w:tcPr>
          <w:p w14:paraId="533A6664"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92</w:t>
            </w:r>
          </w:p>
        </w:tc>
        <w:tc>
          <w:tcPr>
            <w:tcW w:w="3684" w:type="dxa"/>
            <w:tcMar>
              <w:top w:w="50" w:type="dxa"/>
              <w:left w:w="100" w:type="dxa"/>
            </w:tcMar>
            <w:vAlign w:val="center"/>
          </w:tcPr>
          <w:p w14:paraId="0276FBE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Резервный урок. Слушание литературных произведений. Е.Ф. Трутнева "Когда это бывает?"</w:t>
            </w:r>
          </w:p>
        </w:tc>
        <w:tc>
          <w:tcPr>
            <w:tcW w:w="1096" w:type="dxa"/>
            <w:tcMar>
              <w:top w:w="50" w:type="dxa"/>
              <w:left w:w="100" w:type="dxa"/>
            </w:tcMar>
            <w:vAlign w:val="center"/>
          </w:tcPr>
          <w:p w14:paraId="29AB4E4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2BE790F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6DB1AFB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4AF0B12"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A489AAA"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46CEE875" w14:textId="77777777" w:rsidTr="00790759">
        <w:trPr>
          <w:trHeight w:val="144"/>
          <w:tblCellSpacing w:w="20" w:type="nil"/>
        </w:trPr>
        <w:tc>
          <w:tcPr>
            <w:tcW w:w="824" w:type="dxa"/>
            <w:tcMar>
              <w:top w:w="50" w:type="dxa"/>
              <w:left w:w="100" w:type="dxa"/>
            </w:tcMar>
            <w:vAlign w:val="center"/>
          </w:tcPr>
          <w:p w14:paraId="0A2BFABC"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lastRenderedPageBreak/>
              <w:t>93</w:t>
            </w:r>
          </w:p>
        </w:tc>
        <w:tc>
          <w:tcPr>
            <w:tcW w:w="3684" w:type="dxa"/>
            <w:tcMar>
              <w:top w:w="50" w:type="dxa"/>
              <w:left w:w="100" w:type="dxa"/>
            </w:tcMar>
            <w:vAlign w:val="center"/>
          </w:tcPr>
          <w:p w14:paraId="543EA5D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Нравственные ценности и идеи в фольклорных (народных) сказках: отношения к природе, людям, предметам</w:t>
            </w:r>
          </w:p>
        </w:tc>
        <w:tc>
          <w:tcPr>
            <w:tcW w:w="1096" w:type="dxa"/>
            <w:tcMar>
              <w:top w:w="50" w:type="dxa"/>
              <w:left w:w="100" w:type="dxa"/>
            </w:tcMar>
            <w:vAlign w:val="center"/>
          </w:tcPr>
          <w:p w14:paraId="026DBF2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474B8AB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815943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2EE46EAE"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C76DB7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25">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5923E02" w14:textId="77777777" w:rsidTr="00790759">
        <w:trPr>
          <w:trHeight w:val="144"/>
          <w:tblCellSpacing w:w="20" w:type="nil"/>
        </w:trPr>
        <w:tc>
          <w:tcPr>
            <w:tcW w:w="824" w:type="dxa"/>
            <w:tcMar>
              <w:top w:w="50" w:type="dxa"/>
              <w:left w:w="100" w:type="dxa"/>
            </w:tcMar>
            <w:vAlign w:val="center"/>
          </w:tcPr>
          <w:p w14:paraId="0AB8A421"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94</w:t>
            </w:r>
          </w:p>
        </w:tc>
        <w:tc>
          <w:tcPr>
            <w:tcW w:w="3684" w:type="dxa"/>
            <w:tcMar>
              <w:top w:w="50" w:type="dxa"/>
              <w:left w:w="100" w:type="dxa"/>
            </w:tcMar>
            <w:vAlign w:val="center"/>
          </w:tcPr>
          <w:p w14:paraId="687D2E5F"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Характеристика героев в фольклорных (народных) сказках о животных. На примере сказок «Лисица и тетерев», «Лиса и рак» и других на выбор</w:t>
            </w:r>
          </w:p>
        </w:tc>
        <w:tc>
          <w:tcPr>
            <w:tcW w:w="1096" w:type="dxa"/>
            <w:tcMar>
              <w:top w:w="50" w:type="dxa"/>
              <w:left w:w="100" w:type="dxa"/>
            </w:tcMar>
            <w:vAlign w:val="center"/>
          </w:tcPr>
          <w:p w14:paraId="2568EF0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45A74E7D"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E7AF4E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0E12973E"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A40DE04"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26">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1367A74" w14:textId="77777777" w:rsidTr="00790759">
        <w:trPr>
          <w:trHeight w:val="144"/>
          <w:tblCellSpacing w:w="20" w:type="nil"/>
        </w:trPr>
        <w:tc>
          <w:tcPr>
            <w:tcW w:w="824" w:type="dxa"/>
            <w:tcMar>
              <w:top w:w="50" w:type="dxa"/>
              <w:left w:w="100" w:type="dxa"/>
            </w:tcMar>
            <w:vAlign w:val="center"/>
          </w:tcPr>
          <w:p w14:paraId="7661A49F"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95</w:t>
            </w:r>
          </w:p>
        </w:tc>
        <w:tc>
          <w:tcPr>
            <w:tcW w:w="3684" w:type="dxa"/>
            <w:tcMar>
              <w:top w:w="50" w:type="dxa"/>
              <w:left w:w="100" w:type="dxa"/>
            </w:tcMar>
            <w:vAlign w:val="center"/>
          </w:tcPr>
          <w:p w14:paraId="1AF5560F"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Реальность и волшебство в литературных (авторских) сказках. На примере произведений В.Г. Сутеева и других на выбор</w:t>
            </w:r>
          </w:p>
        </w:tc>
        <w:tc>
          <w:tcPr>
            <w:tcW w:w="1096" w:type="dxa"/>
            <w:tcMar>
              <w:top w:w="50" w:type="dxa"/>
              <w:left w:w="100" w:type="dxa"/>
            </w:tcMar>
            <w:vAlign w:val="center"/>
          </w:tcPr>
          <w:p w14:paraId="50F33F4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1ED0ACF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46875AF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1B97F29"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4502208"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27">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18C99F61" w14:textId="77777777" w:rsidTr="00790759">
        <w:trPr>
          <w:trHeight w:val="144"/>
          <w:tblCellSpacing w:w="20" w:type="nil"/>
        </w:trPr>
        <w:tc>
          <w:tcPr>
            <w:tcW w:w="824" w:type="dxa"/>
            <w:tcMar>
              <w:top w:w="50" w:type="dxa"/>
              <w:left w:w="100" w:type="dxa"/>
            </w:tcMar>
            <w:vAlign w:val="center"/>
          </w:tcPr>
          <w:p w14:paraId="42047D0C"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96</w:t>
            </w:r>
          </w:p>
        </w:tc>
        <w:tc>
          <w:tcPr>
            <w:tcW w:w="3684" w:type="dxa"/>
            <w:tcMar>
              <w:top w:w="50" w:type="dxa"/>
              <w:left w:w="100" w:type="dxa"/>
            </w:tcMar>
            <w:vAlign w:val="center"/>
          </w:tcPr>
          <w:p w14:paraId="413E0515"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Работа с фольклорной и литературной (авторской) сказками: событийная сторона сказок (последовательность событий)</w:t>
            </w:r>
          </w:p>
        </w:tc>
        <w:tc>
          <w:tcPr>
            <w:tcW w:w="1096" w:type="dxa"/>
            <w:tcMar>
              <w:top w:w="50" w:type="dxa"/>
              <w:left w:w="100" w:type="dxa"/>
            </w:tcMar>
            <w:vAlign w:val="center"/>
          </w:tcPr>
          <w:p w14:paraId="0355DAA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0FB24BA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460E143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252AA986"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0B632D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28">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5A9B068D" w14:textId="77777777" w:rsidTr="00790759">
        <w:trPr>
          <w:trHeight w:val="144"/>
          <w:tblCellSpacing w:w="20" w:type="nil"/>
        </w:trPr>
        <w:tc>
          <w:tcPr>
            <w:tcW w:w="824" w:type="dxa"/>
            <w:tcMar>
              <w:top w:w="50" w:type="dxa"/>
              <w:left w:w="100" w:type="dxa"/>
            </w:tcMar>
            <w:vAlign w:val="center"/>
          </w:tcPr>
          <w:p w14:paraId="09F3F920"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97</w:t>
            </w:r>
          </w:p>
        </w:tc>
        <w:tc>
          <w:tcPr>
            <w:tcW w:w="3684" w:type="dxa"/>
            <w:tcMar>
              <w:top w:w="50" w:type="dxa"/>
              <w:left w:w="100" w:type="dxa"/>
            </w:tcMar>
            <w:vAlign w:val="center"/>
          </w:tcPr>
          <w:p w14:paraId="6FA8EC88"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Отражение сюжета произведения в иллюстрациях</w:t>
            </w:r>
          </w:p>
        </w:tc>
        <w:tc>
          <w:tcPr>
            <w:tcW w:w="1096" w:type="dxa"/>
            <w:tcMar>
              <w:top w:w="50" w:type="dxa"/>
              <w:left w:w="100" w:type="dxa"/>
            </w:tcMar>
            <w:vAlign w:val="center"/>
          </w:tcPr>
          <w:p w14:paraId="3E87082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D51A06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F838B8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48B7F8D"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46A8F3BA"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29">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5B2139E1" w14:textId="77777777" w:rsidTr="00790759">
        <w:trPr>
          <w:trHeight w:val="144"/>
          <w:tblCellSpacing w:w="20" w:type="nil"/>
        </w:trPr>
        <w:tc>
          <w:tcPr>
            <w:tcW w:w="824" w:type="dxa"/>
            <w:tcMar>
              <w:top w:w="50" w:type="dxa"/>
              <w:left w:w="100" w:type="dxa"/>
            </w:tcMar>
            <w:vAlign w:val="center"/>
          </w:tcPr>
          <w:p w14:paraId="08574337"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98</w:t>
            </w:r>
          </w:p>
        </w:tc>
        <w:tc>
          <w:tcPr>
            <w:tcW w:w="3684" w:type="dxa"/>
            <w:tcMar>
              <w:top w:w="50" w:type="dxa"/>
              <w:left w:w="100" w:type="dxa"/>
            </w:tcMar>
            <w:vAlign w:val="center"/>
          </w:tcPr>
          <w:p w14:paraId="16BA4F5A"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Сравнение героев фольклорных (народных) и литературных (авторских) сказок: сходство и различия. На примере произведения К.Д.Ушинского «Петух и собака» и других на выбор</w:t>
            </w:r>
          </w:p>
        </w:tc>
        <w:tc>
          <w:tcPr>
            <w:tcW w:w="1096" w:type="dxa"/>
            <w:tcMar>
              <w:top w:w="50" w:type="dxa"/>
              <w:left w:w="100" w:type="dxa"/>
            </w:tcMar>
            <w:vAlign w:val="center"/>
          </w:tcPr>
          <w:p w14:paraId="0482F64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2F2EDFA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447E08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447DEF2A"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E4D00B7"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30">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65922B8E" w14:textId="77777777" w:rsidTr="00790759">
        <w:trPr>
          <w:trHeight w:val="144"/>
          <w:tblCellSpacing w:w="20" w:type="nil"/>
        </w:trPr>
        <w:tc>
          <w:tcPr>
            <w:tcW w:w="824" w:type="dxa"/>
            <w:tcMar>
              <w:top w:w="50" w:type="dxa"/>
              <w:left w:w="100" w:type="dxa"/>
            </w:tcMar>
            <w:vAlign w:val="center"/>
          </w:tcPr>
          <w:p w14:paraId="24B65EEE"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lastRenderedPageBreak/>
              <w:t>99</w:t>
            </w:r>
          </w:p>
        </w:tc>
        <w:tc>
          <w:tcPr>
            <w:tcW w:w="3684" w:type="dxa"/>
            <w:tcMar>
              <w:top w:w="50" w:type="dxa"/>
              <w:left w:w="100" w:type="dxa"/>
            </w:tcMar>
            <w:vAlign w:val="center"/>
          </w:tcPr>
          <w:p w14:paraId="0364A36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Определение темы произведения: о жизни, играх, делах детей</w:t>
            </w:r>
          </w:p>
        </w:tc>
        <w:tc>
          <w:tcPr>
            <w:tcW w:w="1096" w:type="dxa"/>
            <w:tcMar>
              <w:top w:w="50" w:type="dxa"/>
              <w:left w:w="100" w:type="dxa"/>
            </w:tcMar>
            <w:vAlign w:val="center"/>
          </w:tcPr>
          <w:p w14:paraId="46DDA98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40BE0E6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563AE47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2C5AEC9D"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37341EE6"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31">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183FEE4" w14:textId="77777777" w:rsidTr="00790759">
        <w:trPr>
          <w:trHeight w:val="144"/>
          <w:tblCellSpacing w:w="20" w:type="nil"/>
        </w:trPr>
        <w:tc>
          <w:tcPr>
            <w:tcW w:w="824" w:type="dxa"/>
            <w:tcMar>
              <w:top w:w="50" w:type="dxa"/>
              <w:left w:w="100" w:type="dxa"/>
            </w:tcMar>
            <w:vAlign w:val="center"/>
          </w:tcPr>
          <w:p w14:paraId="339DC3CC"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100</w:t>
            </w:r>
          </w:p>
        </w:tc>
        <w:tc>
          <w:tcPr>
            <w:tcW w:w="3684" w:type="dxa"/>
            <w:tcMar>
              <w:top w:w="50" w:type="dxa"/>
              <w:left w:w="100" w:type="dxa"/>
            </w:tcMar>
            <w:vAlign w:val="center"/>
          </w:tcPr>
          <w:p w14:paraId="466D4173"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Выделение главной мысли (идеи) произведения. На примере рассказов К.Д.Ушинского и других на выбор</w:t>
            </w:r>
          </w:p>
        </w:tc>
        <w:tc>
          <w:tcPr>
            <w:tcW w:w="1096" w:type="dxa"/>
            <w:tcMar>
              <w:top w:w="50" w:type="dxa"/>
              <w:left w:w="100" w:type="dxa"/>
            </w:tcMar>
            <w:vAlign w:val="center"/>
          </w:tcPr>
          <w:p w14:paraId="6874B88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0D83ED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62F01E4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30C6E8B5"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9DA29D7"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18FE6931" w14:textId="77777777" w:rsidTr="00790759">
        <w:trPr>
          <w:trHeight w:val="144"/>
          <w:tblCellSpacing w:w="20" w:type="nil"/>
        </w:trPr>
        <w:tc>
          <w:tcPr>
            <w:tcW w:w="824" w:type="dxa"/>
            <w:tcMar>
              <w:top w:w="50" w:type="dxa"/>
              <w:left w:w="100" w:type="dxa"/>
            </w:tcMar>
            <w:vAlign w:val="center"/>
          </w:tcPr>
          <w:p w14:paraId="5FD625E0"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101</w:t>
            </w:r>
          </w:p>
        </w:tc>
        <w:tc>
          <w:tcPr>
            <w:tcW w:w="3684" w:type="dxa"/>
            <w:tcMar>
              <w:top w:w="50" w:type="dxa"/>
              <w:left w:w="100" w:type="dxa"/>
            </w:tcMar>
            <w:vAlign w:val="center"/>
          </w:tcPr>
          <w:p w14:paraId="3577F34B"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Заголовок произведения, его значение для понимания содержания</w:t>
            </w:r>
          </w:p>
        </w:tc>
        <w:tc>
          <w:tcPr>
            <w:tcW w:w="1096" w:type="dxa"/>
            <w:tcMar>
              <w:top w:w="50" w:type="dxa"/>
              <w:left w:w="100" w:type="dxa"/>
            </w:tcMar>
            <w:vAlign w:val="center"/>
          </w:tcPr>
          <w:p w14:paraId="55BD53D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B45756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2B4FF2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44AC5640"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275B71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32">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3A4D517" w14:textId="77777777" w:rsidTr="00790759">
        <w:trPr>
          <w:trHeight w:val="144"/>
          <w:tblCellSpacing w:w="20" w:type="nil"/>
        </w:trPr>
        <w:tc>
          <w:tcPr>
            <w:tcW w:w="824" w:type="dxa"/>
            <w:tcMar>
              <w:top w:w="50" w:type="dxa"/>
              <w:left w:w="100" w:type="dxa"/>
            </w:tcMar>
            <w:vAlign w:val="center"/>
          </w:tcPr>
          <w:p w14:paraId="7316433B"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102</w:t>
            </w:r>
          </w:p>
        </w:tc>
        <w:tc>
          <w:tcPr>
            <w:tcW w:w="3684" w:type="dxa"/>
            <w:tcMar>
              <w:top w:w="50" w:type="dxa"/>
              <w:left w:w="100" w:type="dxa"/>
            </w:tcMar>
            <w:vAlign w:val="center"/>
          </w:tcPr>
          <w:p w14:paraId="381E24BF"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Рассказы о детях. На примере произведения Л.Н. Толстого «Косточка» и других на выбор</w:t>
            </w:r>
          </w:p>
        </w:tc>
        <w:tc>
          <w:tcPr>
            <w:tcW w:w="1096" w:type="dxa"/>
            <w:tcMar>
              <w:top w:w="50" w:type="dxa"/>
              <w:left w:w="100" w:type="dxa"/>
            </w:tcMar>
            <w:vAlign w:val="center"/>
          </w:tcPr>
          <w:p w14:paraId="7774860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4C46C82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52798C0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BFEFA03"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1FCA016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33">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113EE2F2" w14:textId="77777777" w:rsidTr="00790759">
        <w:trPr>
          <w:trHeight w:val="144"/>
          <w:tblCellSpacing w:w="20" w:type="nil"/>
        </w:trPr>
        <w:tc>
          <w:tcPr>
            <w:tcW w:w="824" w:type="dxa"/>
            <w:tcMar>
              <w:top w:w="50" w:type="dxa"/>
              <w:left w:w="100" w:type="dxa"/>
            </w:tcMar>
            <w:vAlign w:val="center"/>
          </w:tcPr>
          <w:p w14:paraId="058F92D3"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103</w:t>
            </w:r>
          </w:p>
        </w:tc>
        <w:tc>
          <w:tcPr>
            <w:tcW w:w="3684" w:type="dxa"/>
            <w:tcMar>
              <w:top w:w="50" w:type="dxa"/>
              <w:left w:w="100" w:type="dxa"/>
            </w:tcMar>
            <w:vAlign w:val="center"/>
          </w:tcPr>
          <w:p w14:paraId="7000565B"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Рассказы о детях. На примере произведения В.А. Осеевой «Три товарища» и других на выбор</w:t>
            </w:r>
          </w:p>
        </w:tc>
        <w:tc>
          <w:tcPr>
            <w:tcW w:w="1096" w:type="dxa"/>
            <w:tcMar>
              <w:top w:w="50" w:type="dxa"/>
              <w:left w:w="100" w:type="dxa"/>
            </w:tcMar>
            <w:vAlign w:val="center"/>
          </w:tcPr>
          <w:p w14:paraId="57FDD99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4092664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4B6A908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2366F1E"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D51ABF7"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34">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5FB61D97" w14:textId="77777777" w:rsidTr="00790759">
        <w:trPr>
          <w:trHeight w:val="144"/>
          <w:tblCellSpacing w:w="20" w:type="nil"/>
        </w:trPr>
        <w:tc>
          <w:tcPr>
            <w:tcW w:w="824" w:type="dxa"/>
            <w:tcMar>
              <w:top w:w="50" w:type="dxa"/>
              <w:left w:w="100" w:type="dxa"/>
            </w:tcMar>
            <w:vAlign w:val="center"/>
          </w:tcPr>
          <w:p w14:paraId="34952AF1"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104</w:t>
            </w:r>
          </w:p>
        </w:tc>
        <w:tc>
          <w:tcPr>
            <w:tcW w:w="3684" w:type="dxa"/>
            <w:tcMar>
              <w:top w:w="50" w:type="dxa"/>
              <w:left w:w="100" w:type="dxa"/>
            </w:tcMar>
            <w:vAlign w:val="center"/>
          </w:tcPr>
          <w:p w14:paraId="599D2EE6"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Характеристика героя произведения: оценка поступков и поведения. </w:t>
            </w:r>
            <w:r w:rsidRPr="00223E44">
              <w:rPr>
                <w:rFonts w:ascii="Times New Roman" w:eastAsia="Calibri" w:hAnsi="Times New Roman" w:cs="Times New Roman"/>
                <w:color w:val="000000"/>
                <w:kern w:val="0"/>
                <w:sz w:val="24"/>
                <w:lang w:val="en-US"/>
                <w14:ligatures w14:val="none"/>
              </w:rPr>
              <w:t>На примере произведения Е.А. Пермяка «Торопливый ножик»</w:t>
            </w:r>
          </w:p>
        </w:tc>
        <w:tc>
          <w:tcPr>
            <w:tcW w:w="1096" w:type="dxa"/>
            <w:tcMar>
              <w:top w:w="50" w:type="dxa"/>
              <w:left w:w="100" w:type="dxa"/>
            </w:tcMar>
            <w:vAlign w:val="center"/>
          </w:tcPr>
          <w:p w14:paraId="7E1D151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 xml:space="preserve"> 1 </w:t>
            </w:r>
          </w:p>
        </w:tc>
        <w:tc>
          <w:tcPr>
            <w:tcW w:w="1841" w:type="dxa"/>
            <w:tcMar>
              <w:top w:w="50" w:type="dxa"/>
              <w:left w:w="100" w:type="dxa"/>
            </w:tcMar>
            <w:vAlign w:val="center"/>
          </w:tcPr>
          <w:p w14:paraId="3CBF87B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AC59E3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2A547D8D"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6615993"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757F0580" w14:textId="77777777" w:rsidTr="00790759">
        <w:trPr>
          <w:trHeight w:val="144"/>
          <w:tblCellSpacing w:w="20" w:type="nil"/>
        </w:trPr>
        <w:tc>
          <w:tcPr>
            <w:tcW w:w="824" w:type="dxa"/>
            <w:tcMar>
              <w:top w:w="50" w:type="dxa"/>
              <w:left w:w="100" w:type="dxa"/>
            </w:tcMar>
            <w:vAlign w:val="center"/>
          </w:tcPr>
          <w:p w14:paraId="689A04BE"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105</w:t>
            </w:r>
          </w:p>
        </w:tc>
        <w:tc>
          <w:tcPr>
            <w:tcW w:w="3684" w:type="dxa"/>
            <w:tcMar>
              <w:top w:w="50" w:type="dxa"/>
              <w:left w:w="100" w:type="dxa"/>
            </w:tcMar>
            <w:vAlign w:val="center"/>
          </w:tcPr>
          <w:p w14:paraId="77B4D386"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Работа с текстом произведения: осознание понятий друг, дружба, забота. </w:t>
            </w:r>
            <w:r w:rsidRPr="00223E44">
              <w:rPr>
                <w:rFonts w:ascii="Times New Roman" w:eastAsia="Calibri" w:hAnsi="Times New Roman" w:cs="Times New Roman"/>
                <w:color w:val="000000"/>
                <w:kern w:val="0"/>
                <w:sz w:val="24"/>
                <w:lang w:val="en-US"/>
                <w14:ligatures w14:val="none"/>
              </w:rPr>
              <w:t>На примере произведения Ю.И. Ермолаев «Лучший друг»</w:t>
            </w:r>
          </w:p>
        </w:tc>
        <w:tc>
          <w:tcPr>
            <w:tcW w:w="1096" w:type="dxa"/>
            <w:tcMar>
              <w:top w:w="50" w:type="dxa"/>
              <w:left w:w="100" w:type="dxa"/>
            </w:tcMar>
            <w:vAlign w:val="center"/>
          </w:tcPr>
          <w:p w14:paraId="6F23A81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 xml:space="preserve"> 1 </w:t>
            </w:r>
          </w:p>
        </w:tc>
        <w:tc>
          <w:tcPr>
            <w:tcW w:w="1841" w:type="dxa"/>
            <w:tcMar>
              <w:top w:w="50" w:type="dxa"/>
              <w:left w:w="100" w:type="dxa"/>
            </w:tcMar>
            <w:vAlign w:val="center"/>
          </w:tcPr>
          <w:p w14:paraId="45F4C0F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599C982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67850B3E"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760D40E2"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35">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17E5F34B" w14:textId="77777777" w:rsidTr="00790759">
        <w:trPr>
          <w:trHeight w:val="144"/>
          <w:tblCellSpacing w:w="20" w:type="nil"/>
        </w:trPr>
        <w:tc>
          <w:tcPr>
            <w:tcW w:w="824" w:type="dxa"/>
            <w:tcMar>
              <w:top w:w="50" w:type="dxa"/>
              <w:left w:w="100" w:type="dxa"/>
            </w:tcMar>
            <w:vAlign w:val="center"/>
          </w:tcPr>
          <w:p w14:paraId="2502F2D1"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lastRenderedPageBreak/>
              <w:t>106</w:t>
            </w:r>
          </w:p>
        </w:tc>
        <w:tc>
          <w:tcPr>
            <w:tcW w:w="3684" w:type="dxa"/>
            <w:tcMar>
              <w:top w:w="50" w:type="dxa"/>
              <w:left w:w="100" w:type="dxa"/>
            </w:tcMar>
            <w:vAlign w:val="center"/>
          </w:tcPr>
          <w:p w14:paraId="7D2A0461"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Стихотворения о детях. На примере произведения А.Л. Барто «Я – лишний» и других на выбор</w:t>
            </w:r>
          </w:p>
        </w:tc>
        <w:tc>
          <w:tcPr>
            <w:tcW w:w="1096" w:type="dxa"/>
            <w:tcMar>
              <w:top w:w="50" w:type="dxa"/>
              <w:left w:w="100" w:type="dxa"/>
            </w:tcMar>
            <w:vAlign w:val="center"/>
          </w:tcPr>
          <w:p w14:paraId="4FF6EFE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4F5D614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4C69D92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3BB95E4"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1E720992"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36">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053EFDCE" w14:textId="77777777" w:rsidTr="00790759">
        <w:trPr>
          <w:trHeight w:val="144"/>
          <w:tblCellSpacing w:w="20" w:type="nil"/>
        </w:trPr>
        <w:tc>
          <w:tcPr>
            <w:tcW w:w="824" w:type="dxa"/>
            <w:tcMar>
              <w:top w:w="50" w:type="dxa"/>
              <w:left w:w="100" w:type="dxa"/>
            </w:tcMar>
            <w:vAlign w:val="center"/>
          </w:tcPr>
          <w:p w14:paraId="6BB34222"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107</w:t>
            </w:r>
          </w:p>
        </w:tc>
        <w:tc>
          <w:tcPr>
            <w:tcW w:w="3684" w:type="dxa"/>
            <w:tcMar>
              <w:top w:w="50" w:type="dxa"/>
              <w:left w:w="100" w:type="dxa"/>
            </w:tcMar>
            <w:vAlign w:val="center"/>
          </w:tcPr>
          <w:p w14:paraId="56FD13E7"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Работа с текстом произведения: осознание понятий труд, взаимопомощь</w:t>
            </w:r>
          </w:p>
        </w:tc>
        <w:tc>
          <w:tcPr>
            <w:tcW w:w="1096" w:type="dxa"/>
            <w:tcMar>
              <w:top w:w="50" w:type="dxa"/>
              <w:left w:w="100" w:type="dxa"/>
            </w:tcMar>
            <w:vAlign w:val="center"/>
          </w:tcPr>
          <w:p w14:paraId="45F1610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823464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5C4B95E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AC30B79"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79BF627"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r>
      <w:tr w:rsidR="00223E44" w:rsidRPr="00223E44" w14:paraId="1EB964D0" w14:textId="77777777" w:rsidTr="00790759">
        <w:trPr>
          <w:trHeight w:val="144"/>
          <w:tblCellSpacing w:w="20" w:type="nil"/>
        </w:trPr>
        <w:tc>
          <w:tcPr>
            <w:tcW w:w="824" w:type="dxa"/>
            <w:tcMar>
              <w:top w:w="50" w:type="dxa"/>
              <w:left w:w="100" w:type="dxa"/>
            </w:tcMar>
            <w:vAlign w:val="center"/>
          </w:tcPr>
          <w:p w14:paraId="5C9B6DD3"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108</w:t>
            </w:r>
          </w:p>
        </w:tc>
        <w:tc>
          <w:tcPr>
            <w:tcW w:w="3684" w:type="dxa"/>
            <w:tcMar>
              <w:top w:w="50" w:type="dxa"/>
              <w:left w:w="100" w:type="dxa"/>
            </w:tcMar>
            <w:vAlign w:val="center"/>
          </w:tcPr>
          <w:p w14:paraId="51D11503"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Восприятие произведений о маме: проявление любви и заботы о родных людях. На примере стихотворения А.Л. Барто «Мама» и других на выбор</w:t>
            </w:r>
          </w:p>
        </w:tc>
        <w:tc>
          <w:tcPr>
            <w:tcW w:w="1096" w:type="dxa"/>
            <w:tcMar>
              <w:top w:w="50" w:type="dxa"/>
              <w:left w:w="100" w:type="dxa"/>
            </w:tcMar>
            <w:vAlign w:val="center"/>
          </w:tcPr>
          <w:p w14:paraId="5D1FFA5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2ED4BFA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2C9BC9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0054D2E9"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12BF741"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37">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5F6D86F8" w14:textId="77777777" w:rsidTr="00790759">
        <w:trPr>
          <w:trHeight w:val="144"/>
          <w:tblCellSpacing w:w="20" w:type="nil"/>
        </w:trPr>
        <w:tc>
          <w:tcPr>
            <w:tcW w:w="824" w:type="dxa"/>
            <w:tcMar>
              <w:top w:w="50" w:type="dxa"/>
              <w:left w:w="100" w:type="dxa"/>
            </w:tcMar>
            <w:vAlign w:val="center"/>
          </w:tcPr>
          <w:p w14:paraId="495D4C83"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109</w:t>
            </w:r>
          </w:p>
        </w:tc>
        <w:tc>
          <w:tcPr>
            <w:tcW w:w="3684" w:type="dxa"/>
            <w:tcMar>
              <w:top w:w="50" w:type="dxa"/>
              <w:left w:w="100" w:type="dxa"/>
            </w:tcMar>
            <w:vAlign w:val="center"/>
          </w:tcPr>
          <w:p w14:paraId="1B4D2C56"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Выделение главной мысли (идеи): заботливое и внимательное отношение к родным и близким людям. На примере стихотворения Е.А. Благинина «Посидим в тишине» и других на выбор</w:t>
            </w:r>
          </w:p>
        </w:tc>
        <w:tc>
          <w:tcPr>
            <w:tcW w:w="1096" w:type="dxa"/>
            <w:tcMar>
              <w:top w:w="50" w:type="dxa"/>
              <w:left w:w="100" w:type="dxa"/>
            </w:tcMar>
            <w:vAlign w:val="center"/>
          </w:tcPr>
          <w:p w14:paraId="7AAAA48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7F778FB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28D2095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CBC6988"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329389D"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38">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423632F" w14:textId="77777777" w:rsidTr="00790759">
        <w:trPr>
          <w:trHeight w:val="144"/>
          <w:tblCellSpacing w:w="20" w:type="nil"/>
        </w:trPr>
        <w:tc>
          <w:tcPr>
            <w:tcW w:w="824" w:type="dxa"/>
            <w:tcMar>
              <w:top w:w="50" w:type="dxa"/>
              <w:left w:w="100" w:type="dxa"/>
            </w:tcMar>
            <w:vAlign w:val="center"/>
          </w:tcPr>
          <w:p w14:paraId="07DFD12F"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110</w:t>
            </w:r>
          </w:p>
        </w:tc>
        <w:tc>
          <w:tcPr>
            <w:tcW w:w="3684" w:type="dxa"/>
            <w:tcMar>
              <w:top w:w="50" w:type="dxa"/>
              <w:left w:w="100" w:type="dxa"/>
            </w:tcMar>
            <w:vAlign w:val="center"/>
          </w:tcPr>
          <w:p w14:paraId="3068B092"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Осознание отражённых в произведении понятий: чувство любви матери к ребёнку, детей к матери, близким. На примере произведения А.В. Митяева «За что я люблю маму» и других на выбор</w:t>
            </w:r>
          </w:p>
        </w:tc>
        <w:tc>
          <w:tcPr>
            <w:tcW w:w="1096" w:type="dxa"/>
            <w:tcMar>
              <w:top w:w="50" w:type="dxa"/>
              <w:left w:w="100" w:type="dxa"/>
            </w:tcMar>
            <w:vAlign w:val="center"/>
          </w:tcPr>
          <w:p w14:paraId="3B4AA93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3A4B0E4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6C6EBAF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6F067588"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65D7D56B"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39">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3E6F2FE2" w14:textId="77777777" w:rsidTr="00790759">
        <w:trPr>
          <w:trHeight w:val="144"/>
          <w:tblCellSpacing w:w="20" w:type="nil"/>
        </w:trPr>
        <w:tc>
          <w:tcPr>
            <w:tcW w:w="824" w:type="dxa"/>
            <w:tcMar>
              <w:top w:w="50" w:type="dxa"/>
              <w:left w:w="100" w:type="dxa"/>
            </w:tcMar>
            <w:vAlign w:val="center"/>
          </w:tcPr>
          <w:p w14:paraId="7CA0B878"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lastRenderedPageBreak/>
              <w:t>111</w:t>
            </w:r>
          </w:p>
        </w:tc>
        <w:tc>
          <w:tcPr>
            <w:tcW w:w="3684" w:type="dxa"/>
            <w:tcMar>
              <w:top w:w="50" w:type="dxa"/>
              <w:left w:w="100" w:type="dxa"/>
            </w:tcMar>
            <w:vAlign w:val="center"/>
          </w:tcPr>
          <w:p w14:paraId="3CD1CEDA"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Определение темы произведения: изображение природы в разные времена года</w:t>
            </w:r>
          </w:p>
        </w:tc>
        <w:tc>
          <w:tcPr>
            <w:tcW w:w="1096" w:type="dxa"/>
            <w:tcMar>
              <w:top w:w="50" w:type="dxa"/>
              <w:left w:w="100" w:type="dxa"/>
            </w:tcMar>
            <w:vAlign w:val="center"/>
          </w:tcPr>
          <w:p w14:paraId="57F9536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1301072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297B7B1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012E1619"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60127068"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40">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3702D2A8" w14:textId="77777777" w:rsidTr="00790759">
        <w:trPr>
          <w:trHeight w:val="144"/>
          <w:tblCellSpacing w:w="20" w:type="nil"/>
        </w:trPr>
        <w:tc>
          <w:tcPr>
            <w:tcW w:w="824" w:type="dxa"/>
            <w:tcMar>
              <w:top w:w="50" w:type="dxa"/>
              <w:left w:w="100" w:type="dxa"/>
            </w:tcMar>
            <w:vAlign w:val="center"/>
          </w:tcPr>
          <w:p w14:paraId="4A8CB7D5"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112</w:t>
            </w:r>
          </w:p>
        </w:tc>
        <w:tc>
          <w:tcPr>
            <w:tcW w:w="3684" w:type="dxa"/>
            <w:tcMar>
              <w:top w:w="50" w:type="dxa"/>
              <w:left w:w="100" w:type="dxa"/>
            </w:tcMar>
            <w:vAlign w:val="center"/>
          </w:tcPr>
          <w:p w14:paraId="13755234"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Наблюдение за особенностями стихотворной речи: рифма, ритм. Роль интонации при выразительном чтении: темп, сила голоса</w:t>
            </w:r>
          </w:p>
        </w:tc>
        <w:tc>
          <w:tcPr>
            <w:tcW w:w="1096" w:type="dxa"/>
            <w:tcMar>
              <w:top w:w="50" w:type="dxa"/>
              <w:left w:w="100" w:type="dxa"/>
            </w:tcMar>
            <w:vAlign w:val="center"/>
          </w:tcPr>
          <w:p w14:paraId="16DF56F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1118969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7566D5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49AE2CFA"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3A004278"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41">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7EE8C0F8" w14:textId="77777777" w:rsidTr="00790759">
        <w:trPr>
          <w:trHeight w:val="144"/>
          <w:tblCellSpacing w:w="20" w:type="nil"/>
        </w:trPr>
        <w:tc>
          <w:tcPr>
            <w:tcW w:w="824" w:type="dxa"/>
            <w:tcMar>
              <w:top w:w="50" w:type="dxa"/>
              <w:left w:w="100" w:type="dxa"/>
            </w:tcMar>
            <w:vAlign w:val="center"/>
          </w:tcPr>
          <w:p w14:paraId="02584170"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113</w:t>
            </w:r>
          </w:p>
        </w:tc>
        <w:tc>
          <w:tcPr>
            <w:tcW w:w="3684" w:type="dxa"/>
            <w:tcMar>
              <w:top w:w="50" w:type="dxa"/>
              <w:left w:w="100" w:type="dxa"/>
            </w:tcMar>
            <w:vAlign w:val="center"/>
          </w:tcPr>
          <w:p w14:paraId="0ED32754"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Восприятие произведений о родной природе: краски и звуки весны</w:t>
            </w:r>
          </w:p>
        </w:tc>
        <w:tc>
          <w:tcPr>
            <w:tcW w:w="1096" w:type="dxa"/>
            <w:tcMar>
              <w:top w:w="50" w:type="dxa"/>
              <w:left w:w="100" w:type="dxa"/>
            </w:tcMar>
            <w:vAlign w:val="center"/>
          </w:tcPr>
          <w:p w14:paraId="5598797D"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579953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45D380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73BBD28"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49D4AC74"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42">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569A871D" w14:textId="77777777" w:rsidTr="00790759">
        <w:trPr>
          <w:trHeight w:val="144"/>
          <w:tblCellSpacing w:w="20" w:type="nil"/>
        </w:trPr>
        <w:tc>
          <w:tcPr>
            <w:tcW w:w="824" w:type="dxa"/>
            <w:tcMar>
              <w:top w:w="50" w:type="dxa"/>
              <w:left w:w="100" w:type="dxa"/>
            </w:tcMar>
            <w:vAlign w:val="center"/>
          </w:tcPr>
          <w:p w14:paraId="423FDA56"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114</w:t>
            </w:r>
          </w:p>
        </w:tc>
        <w:tc>
          <w:tcPr>
            <w:tcW w:w="3684" w:type="dxa"/>
            <w:tcMar>
              <w:top w:w="50" w:type="dxa"/>
              <w:left w:w="100" w:type="dxa"/>
            </w:tcMar>
            <w:vAlign w:val="center"/>
          </w:tcPr>
          <w:p w14:paraId="26A7F2FB"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Сравнение стихотворного и прозаического текста о природе весной. </w:t>
            </w:r>
            <w:r w:rsidRPr="00223E44">
              <w:rPr>
                <w:rFonts w:ascii="Times New Roman" w:eastAsia="Calibri" w:hAnsi="Times New Roman" w:cs="Times New Roman"/>
                <w:color w:val="000000"/>
                <w:kern w:val="0"/>
                <w:sz w:val="24"/>
                <w:lang w:val="en-US"/>
                <w14:ligatures w14:val="none"/>
              </w:rPr>
              <w:t>Определение настроений, которые они создают</w:t>
            </w:r>
          </w:p>
        </w:tc>
        <w:tc>
          <w:tcPr>
            <w:tcW w:w="1096" w:type="dxa"/>
            <w:tcMar>
              <w:top w:w="50" w:type="dxa"/>
              <w:left w:w="100" w:type="dxa"/>
            </w:tcMar>
            <w:vAlign w:val="center"/>
          </w:tcPr>
          <w:p w14:paraId="1421439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 xml:space="preserve"> 1 </w:t>
            </w:r>
          </w:p>
        </w:tc>
        <w:tc>
          <w:tcPr>
            <w:tcW w:w="1841" w:type="dxa"/>
            <w:tcMar>
              <w:top w:w="50" w:type="dxa"/>
              <w:left w:w="100" w:type="dxa"/>
            </w:tcMar>
            <w:vAlign w:val="center"/>
          </w:tcPr>
          <w:p w14:paraId="5B2A47AD"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000C998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E6BB107"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4734E96"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43">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3276E6F" w14:textId="77777777" w:rsidTr="00790759">
        <w:trPr>
          <w:trHeight w:val="144"/>
          <w:tblCellSpacing w:w="20" w:type="nil"/>
        </w:trPr>
        <w:tc>
          <w:tcPr>
            <w:tcW w:w="824" w:type="dxa"/>
            <w:tcMar>
              <w:top w:w="50" w:type="dxa"/>
              <w:left w:w="100" w:type="dxa"/>
            </w:tcMar>
            <w:vAlign w:val="center"/>
          </w:tcPr>
          <w:p w14:paraId="013E4D57"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115</w:t>
            </w:r>
          </w:p>
        </w:tc>
        <w:tc>
          <w:tcPr>
            <w:tcW w:w="3684" w:type="dxa"/>
            <w:tcMar>
              <w:top w:w="50" w:type="dxa"/>
              <w:left w:w="100" w:type="dxa"/>
            </w:tcMar>
            <w:vAlign w:val="center"/>
          </w:tcPr>
          <w:p w14:paraId="4E29A200"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Выделение главной мысли (идеи) в произведениях о родной природе, о Родине</w:t>
            </w:r>
          </w:p>
        </w:tc>
        <w:tc>
          <w:tcPr>
            <w:tcW w:w="1096" w:type="dxa"/>
            <w:tcMar>
              <w:top w:w="50" w:type="dxa"/>
              <w:left w:w="100" w:type="dxa"/>
            </w:tcMar>
            <w:vAlign w:val="center"/>
          </w:tcPr>
          <w:p w14:paraId="2E38B7F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0F6352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06107E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5783B38"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084D68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44">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49BE9548" w14:textId="77777777" w:rsidTr="00790759">
        <w:trPr>
          <w:trHeight w:val="144"/>
          <w:tblCellSpacing w:w="20" w:type="nil"/>
        </w:trPr>
        <w:tc>
          <w:tcPr>
            <w:tcW w:w="824" w:type="dxa"/>
            <w:tcMar>
              <w:top w:w="50" w:type="dxa"/>
              <w:left w:w="100" w:type="dxa"/>
            </w:tcMar>
            <w:vAlign w:val="center"/>
          </w:tcPr>
          <w:p w14:paraId="3AC46D4B"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116</w:t>
            </w:r>
          </w:p>
        </w:tc>
        <w:tc>
          <w:tcPr>
            <w:tcW w:w="3684" w:type="dxa"/>
            <w:tcMar>
              <w:top w:w="50" w:type="dxa"/>
              <w:left w:w="100" w:type="dxa"/>
            </w:tcMar>
            <w:vAlign w:val="center"/>
          </w:tcPr>
          <w:p w14:paraId="1CA1AF57"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Работа с детскими книгами. Отражение в иллюстрации эмоционального отклика на произведение</w:t>
            </w:r>
          </w:p>
        </w:tc>
        <w:tc>
          <w:tcPr>
            <w:tcW w:w="1096" w:type="dxa"/>
            <w:tcMar>
              <w:top w:w="50" w:type="dxa"/>
              <w:left w:w="100" w:type="dxa"/>
            </w:tcMar>
            <w:vAlign w:val="center"/>
          </w:tcPr>
          <w:p w14:paraId="01D04EF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2F71E93E"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400DBA0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69A597F8"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10C3FC9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45">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0EEBCD88" w14:textId="77777777" w:rsidTr="00790759">
        <w:trPr>
          <w:trHeight w:val="144"/>
          <w:tblCellSpacing w:w="20" w:type="nil"/>
        </w:trPr>
        <w:tc>
          <w:tcPr>
            <w:tcW w:w="824" w:type="dxa"/>
            <w:tcMar>
              <w:top w:w="50" w:type="dxa"/>
              <w:left w:w="100" w:type="dxa"/>
            </w:tcMar>
            <w:vAlign w:val="center"/>
          </w:tcPr>
          <w:p w14:paraId="2F71D63B"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117</w:t>
            </w:r>
          </w:p>
        </w:tc>
        <w:tc>
          <w:tcPr>
            <w:tcW w:w="3684" w:type="dxa"/>
            <w:tcMar>
              <w:top w:w="50" w:type="dxa"/>
              <w:left w:w="100" w:type="dxa"/>
            </w:tcMar>
            <w:vAlign w:val="center"/>
          </w:tcPr>
          <w:p w14:paraId="3D345E90"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Знакомство с малыми жанрами устного народного творчества: потешка, загадка, пословица</w:t>
            </w:r>
          </w:p>
        </w:tc>
        <w:tc>
          <w:tcPr>
            <w:tcW w:w="1096" w:type="dxa"/>
            <w:tcMar>
              <w:top w:w="50" w:type="dxa"/>
              <w:left w:w="100" w:type="dxa"/>
            </w:tcMar>
            <w:vAlign w:val="center"/>
          </w:tcPr>
          <w:p w14:paraId="1D1C9EF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E0A5B3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E5A3AC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068CB5A4"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5F20F88B"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46">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40673D1A" w14:textId="77777777" w:rsidTr="00790759">
        <w:trPr>
          <w:trHeight w:val="144"/>
          <w:tblCellSpacing w:w="20" w:type="nil"/>
        </w:trPr>
        <w:tc>
          <w:tcPr>
            <w:tcW w:w="824" w:type="dxa"/>
            <w:tcMar>
              <w:top w:w="50" w:type="dxa"/>
              <w:left w:w="100" w:type="dxa"/>
            </w:tcMar>
            <w:vAlign w:val="center"/>
          </w:tcPr>
          <w:p w14:paraId="07389681"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118</w:t>
            </w:r>
          </w:p>
        </w:tc>
        <w:tc>
          <w:tcPr>
            <w:tcW w:w="3684" w:type="dxa"/>
            <w:tcMar>
              <w:top w:w="50" w:type="dxa"/>
              <w:left w:w="100" w:type="dxa"/>
            </w:tcMar>
            <w:vAlign w:val="center"/>
          </w:tcPr>
          <w:p w14:paraId="20F279E7"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Особенности загадки как средства воспитания живости ума, сообразительности</w:t>
            </w:r>
          </w:p>
        </w:tc>
        <w:tc>
          <w:tcPr>
            <w:tcW w:w="1096" w:type="dxa"/>
            <w:tcMar>
              <w:top w:w="50" w:type="dxa"/>
              <w:left w:w="100" w:type="dxa"/>
            </w:tcMar>
            <w:vAlign w:val="center"/>
          </w:tcPr>
          <w:p w14:paraId="113B5EC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2DAE985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E16D1A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6C755578"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6C5CD513"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47">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19F96BFC" w14:textId="77777777" w:rsidTr="00790759">
        <w:trPr>
          <w:trHeight w:val="144"/>
          <w:tblCellSpacing w:w="20" w:type="nil"/>
        </w:trPr>
        <w:tc>
          <w:tcPr>
            <w:tcW w:w="824" w:type="dxa"/>
            <w:tcMar>
              <w:top w:w="50" w:type="dxa"/>
              <w:left w:w="100" w:type="dxa"/>
            </w:tcMar>
            <w:vAlign w:val="center"/>
          </w:tcPr>
          <w:p w14:paraId="539FEA62"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lastRenderedPageBreak/>
              <w:t>119</w:t>
            </w:r>
          </w:p>
        </w:tc>
        <w:tc>
          <w:tcPr>
            <w:tcW w:w="3684" w:type="dxa"/>
            <w:tcMar>
              <w:top w:w="50" w:type="dxa"/>
              <w:left w:w="100" w:type="dxa"/>
            </w:tcMar>
            <w:vAlign w:val="center"/>
          </w:tcPr>
          <w:p w14:paraId="38EF8692"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Понимание пословицы как средства проявления народной мудрости, краткого изречения жизненных правил</w:t>
            </w:r>
          </w:p>
        </w:tc>
        <w:tc>
          <w:tcPr>
            <w:tcW w:w="1096" w:type="dxa"/>
            <w:tcMar>
              <w:top w:w="50" w:type="dxa"/>
              <w:left w:w="100" w:type="dxa"/>
            </w:tcMar>
            <w:vAlign w:val="center"/>
          </w:tcPr>
          <w:p w14:paraId="580A682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224992B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B8DDFA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0CC8EDF8"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135E0BDA"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48">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3D0340FB" w14:textId="77777777" w:rsidTr="00790759">
        <w:trPr>
          <w:trHeight w:val="144"/>
          <w:tblCellSpacing w:w="20" w:type="nil"/>
        </w:trPr>
        <w:tc>
          <w:tcPr>
            <w:tcW w:w="824" w:type="dxa"/>
            <w:tcMar>
              <w:top w:w="50" w:type="dxa"/>
              <w:left w:w="100" w:type="dxa"/>
            </w:tcMar>
            <w:vAlign w:val="center"/>
          </w:tcPr>
          <w:p w14:paraId="10B06875"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120</w:t>
            </w:r>
          </w:p>
        </w:tc>
        <w:tc>
          <w:tcPr>
            <w:tcW w:w="3684" w:type="dxa"/>
            <w:tcMar>
              <w:top w:w="50" w:type="dxa"/>
              <w:left w:w="100" w:type="dxa"/>
            </w:tcMar>
            <w:vAlign w:val="center"/>
          </w:tcPr>
          <w:p w14:paraId="5AA41609" w14:textId="6DE6CB98"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Характеристика особенностей потешки как игрового народного фольклора</w:t>
            </w:r>
            <w:r w:rsidR="00603098">
              <w:rPr>
                <w:rFonts w:ascii="Times New Roman" w:eastAsia="Calibri" w:hAnsi="Times New Roman" w:cs="Times New Roman"/>
                <w:color w:val="000000"/>
                <w:kern w:val="0"/>
                <w:sz w:val="24"/>
                <w14:ligatures w14:val="none"/>
              </w:rPr>
              <w:t xml:space="preserve">. </w:t>
            </w:r>
            <w:r w:rsidR="00603098">
              <w:rPr>
                <w:rFonts w:ascii="Times New Roman" w:hAnsi="Times New Roman"/>
                <w:color w:val="000000"/>
                <w:kern w:val="0"/>
                <w:sz w:val="24"/>
                <w14:ligatures w14:val="none"/>
              </w:rPr>
              <w:t>Проверочная работа.</w:t>
            </w:r>
          </w:p>
        </w:tc>
        <w:tc>
          <w:tcPr>
            <w:tcW w:w="1096" w:type="dxa"/>
            <w:tcMar>
              <w:top w:w="50" w:type="dxa"/>
              <w:left w:w="100" w:type="dxa"/>
            </w:tcMar>
            <w:vAlign w:val="center"/>
          </w:tcPr>
          <w:p w14:paraId="63EE46B0" w14:textId="77777777" w:rsidR="00223E44" w:rsidRPr="00603098" w:rsidRDefault="00223E44" w:rsidP="00223E44">
            <w:pPr>
              <w:spacing w:after="0" w:line="276" w:lineRule="auto"/>
              <w:ind w:left="135"/>
              <w:jc w:val="center"/>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 </w:t>
            </w:r>
            <w:r w:rsidRPr="00603098">
              <w:rPr>
                <w:rFonts w:ascii="Times New Roman" w:eastAsia="Calibri" w:hAnsi="Times New Roman" w:cs="Times New Roman"/>
                <w:color w:val="000000"/>
                <w:kern w:val="0"/>
                <w:sz w:val="24"/>
                <w14:ligatures w14:val="none"/>
              </w:rPr>
              <w:t xml:space="preserve">1 </w:t>
            </w:r>
          </w:p>
        </w:tc>
        <w:tc>
          <w:tcPr>
            <w:tcW w:w="1841" w:type="dxa"/>
            <w:tcMar>
              <w:top w:w="50" w:type="dxa"/>
              <w:left w:w="100" w:type="dxa"/>
            </w:tcMar>
            <w:vAlign w:val="center"/>
          </w:tcPr>
          <w:p w14:paraId="471AAB99" w14:textId="4A1D8692" w:rsidR="00223E44" w:rsidRPr="00603098" w:rsidRDefault="00603098" w:rsidP="00223E44">
            <w:pPr>
              <w:spacing w:after="0" w:line="276" w:lineRule="auto"/>
              <w:ind w:left="135"/>
              <w:jc w:val="center"/>
              <w:rPr>
                <w:rFonts w:ascii="Calibri" w:eastAsia="Calibri" w:hAnsi="Calibri" w:cs="Times New Roman"/>
                <w:kern w:val="0"/>
                <w14:ligatures w14:val="none"/>
              </w:rPr>
            </w:pPr>
            <w:r>
              <w:rPr>
                <w:rFonts w:ascii="Calibri" w:eastAsia="Calibri" w:hAnsi="Calibri" w:cs="Times New Roman"/>
                <w:kern w:val="0"/>
                <w14:ligatures w14:val="none"/>
              </w:rPr>
              <w:t>1</w:t>
            </w:r>
          </w:p>
        </w:tc>
        <w:tc>
          <w:tcPr>
            <w:tcW w:w="1910" w:type="dxa"/>
            <w:tcMar>
              <w:top w:w="50" w:type="dxa"/>
              <w:left w:w="100" w:type="dxa"/>
            </w:tcMar>
            <w:vAlign w:val="center"/>
          </w:tcPr>
          <w:p w14:paraId="6535E85E" w14:textId="77777777" w:rsidR="00223E44" w:rsidRPr="00603098" w:rsidRDefault="00223E44" w:rsidP="00223E44">
            <w:pPr>
              <w:spacing w:after="0" w:line="276" w:lineRule="auto"/>
              <w:ind w:left="135"/>
              <w:jc w:val="center"/>
              <w:rPr>
                <w:rFonts w:ascii="Calibri" w:eastAsia="Calibri" w:hAnsi="Calibri" w:cs="Times New Roman"/>
                <w:kern w:val="0"/>
                <w14:ligatures w14:val="none"/>
              </w:rPr>
            </w:pPr>
          </w:p>
        </w:tc>
        <w:tc>
          <w:tcPr>
            <w:tcW w:w="1347" w:type="dxa"/>
            <w:tcMar>
              <w:top w:w="50" w:type="dxa"/>
              <w:left w:w="100" w:type="dxa"/>
            </w:tcMar>
            <w:vAlign w:val="center"/>
          </w:tcPr>
          <w:p w14:paraId="60204B8B" w14:textId="77777777" w:rsidR="00223E44" w:rsidRPr="00603098" w:rsidRDefault="00223E44" w:rsidP="00223E44">
            <w:pPr>
              <w:spacing w:after="0" w:line="276" w:lineRule="auto"/>
              <w:ind w:left="135"/>
              <w:rPr>
                <w:rFonts w:ascii="Calibri" w:eastAsia="Calibri" w:hAnsi="Calibri" w:cs="Times New Roman"/>
                <w:kern w:val="0"/>
                <w14:ligatures w14:val="none"/>
              </w:rPr>
            </w:pPr>
          </w:p>
        </w:tc>
        <w:tc>
          <w:tcPr>
            <w:tcW w:w="3130" w:type="dxa"/>
            <w:tcMar>
              <w:top w:w="50" w:type="dxa"/>
              <w:left w:w="100" w:type="dxa"/>
            </w:tcMar>
            <w:vAlign w:val="center"/>
          </w:tcPr>
          <w:p w14:paraId="51FEF4D4"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49">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5DD7911A" w14:textId="77777777" w:rsidTr="00790759">
        <w:trPr>
          <w:trHeight w:val="144"/>
          <w:tblCellSpacing w:w="20" w:type="nil"/>
        </w:trPr>
        <w:tc>
          <w:tcPr>
            <w:tcW w:w="824" w:type="dxa"/>
            <w:tcMar>
              <w:top w:w="50" w:type="dxa"/>
              <w:left w:w="100" w:type="dxa"/>
            </w:tcMar>
            <w:vAlign w:val="center"/>
          </w:tcPr>
          <w:p w14:paraId="40E0C077" w14:textId="77777777" w:rsidR="00223E44" w:rsidRPr="00603098" w:rsidRDefault="00223E44" w:rsidP="00223E44">
            <w:pPr>
              <w:spacing w:after="0" w:line="276" w:lineRule="auto"/>
              <w:rPr>
                <w:rFonts w:ascii="Calibri" w:eastAsia="Calibri" w:hAnsi="Calibri" w:cs="Times New Roman"/>
                <w:kern w:val="0"/>
                <w14:ligatures w14:val="none"/>
              </w:rPr>
            </w:pPr>
            <w:r w:rsidRPr="00603098">
              <w:rPr>
                <w:rFonts w:ascii="Times New Roman" w:eastAsia="Calibri" w:hAnsi="Times New Roman" w:cs="Times New Roman"/>
                <w:color w:val="000000"/>
                <w:kern w:val="0"/>
                <w:sz w:val="24"/>
                <w14:ligatures w14:val="none"/>
              </w:rPr>
              <w:t>121</w:t>
            </w:r>
          </w:p>
        </w:tc>
        <w:tc>
          <w:tcPr>
            <w:tcW w:w="3684" w:type="dxa"/>
            <w:tcMar>
              <w:top w:w="50" w:type="dxa"/>
              <w:left w:w="100" w:type="dxa"/>
            </w:tcMar>
            <w:vAlign w:val="center"/>
          </w:tcPr>
          <w:p w14:paraId="0944628F"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Определение темы произведения: о взаимоотношениях человека и животных</w:t>
            </w:r>
          </w:p>
        </w:tc>
        <w:tc>
          <w:tcPr>
            <w:tcW w:w="1096" w:type="dxa"/>
            <w:tcMar>
              <w:top w:w="50" w:type="dxa"/>
              <w:left w:w="100" w:type="dxa"/>
            </w:tcMar>
            <w:vAlign w:val="center"/>
          </w:tcPr>
          <w:p w14:paraId="1F85CCD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B0EF84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857251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0236BBDA"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8D13B2B"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50">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17B9DA99" w14:textId="77777777" w:rsidTr="00790759">
        <w:trPr>
          <w:trHeight w:val="144"/>
          <w:tblCellSpacing w:w="20" w:type="nil"/>
        </w:trPr>
        <w:tc>
          <w:tcPr>
            <w:tcW w:w="824" w:type="dxa"/>
            <w:tcMar>
              <w:top w:w="50" w:type="dxa"/>
              <w:left w:w="100" w:type="dxa"/>
            </w:tcMar>
            <w:vAlign w:val="center"/>
          </w:tcPr>
          <w:p w14:paraId="31E670EC"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122</w:t>
            </w:r>
          </w:p>
        </w:tc>
        <w:tc>
          <w:tcPr>
            <w:tcW w:w="3684" w:type="dxa"/>
            <w:tcMar>
              <w:top w:w="50" w:type="dxa"/>
              <w:left w:w="100" w:type="dxa"/>
            </w:tcMar>
            <w:vAlign w:val="center"/>
          </w:tcPr>
          <w:p w14:paraId="7086DA2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Выделение главной мысли (идеи) в произведениях о братьях наших меньших: бережное отношение к животным</w:t>
            </w:r>
          </w:p>
        </w:tc>
        <w:tc>
          <w:tcPr>
            <w:tcW w:w="1096" w:type="dxa"/>
            <w:tcMar>
              <w:top w:w="50" w:type="dxa"/>
              <w:left w:w="100" w:type="dxa"/>
            </w:tcMar>
            <w:vAlign w:val="center"/>
          </w:tcPr>
          <w:p w14:paraId="006C3B3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328DBF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618A650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5536104"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3ABDA042"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51">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022BC34E" w14:textId="77777777" w:rsidTr="00790759">
        <w:trPr>
          <w:trHeight w:val="144"/>
          <w:tblCellSpacing w:w="20" w:type="nil"/>
        </w:trPr>
        <w:tc>
          <w:tcPr>
            <w:tcW w:w="824" w:type="dxa"/>
            <w:tcMar>
              <w:top w:w="50" w:type="dxa"/>
              <w:left w:w="100" w:type="dxa"/>
            </w:tcMar>
            <w:vAlign w:val="center"/>
          </w:tcPr>
          <w:p w14:paraId="5003D228"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123</w:t>
            </w:r>
          </w:p>
        </w:tc>
        <w:tc>
          <w:tcPr>
            <w:tcW w:w="3684" w:type="dxa"/>
            <w:tcMar>
              <w:top w:w="50" w:type="dxa"/>
              <w:left w:w="100" w:type="dxa"/>
            </w:tcMar>
            <w:vAlign w:val="center"/>
          </w:tcPr>
          <w:p w14:paraId="3DA239A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Отражение в произведениях понятий: любовь и забота о животных. На примере произведений М.М. Пришвина и других на выбор</w:t>
            </w:r>
          </w:p>
        </w:tc>
        <w:tc>
          <w:tcPr>
            <w:tcW w:w="1096" w:type="dxa"/>
            <w:tcMar>
              <w:top w:w="50" w:type="dxa"/>
              <w:left w:w="100" w:type="dxa"/>
            </w:tcMar>
            <w:vAlign w:val="center"/>
          </w:tcPr>
          <w:p w14:paraId="138B5FF7"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4ED507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F348E83"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E4C3B04"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6D80D301"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52">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9C950B7" w14:textId="77777777" w:rsidTr="00790759">
        <w:trPr>
          <w:trHeight w:val="144"/>
          <w:tblCellSpacing w:w="20" w:type="nil"/>
        </w:trPr>
        <w:tc>
          <w:tcPr>
            <w:tcW w:w="824" w:type="dxa"/>
            <w:tcMar>
              <w:top w:w="50" w:type="dxa"/>
              <w:left w:w="100" w:type="dxa"/>
            </w:tcMar>
            <w:vAlign w:val="center"/>
          </w:tcPr>
          <w:p w14:paraId="63F03737"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124</w:t>
            </w:r>
          </w:p>
        </w:tc>
        <w:tc>
          <w:tcPr>
            <w:tcW w:w="3684" w:type="dxa"/>
            <w:tcMar>
              <w:top w:w="50" w:type="dxa"/>
              <w:left w:w="100" w:type="dxa"/>
            </w:tcMar>
            <w:vAlign w:val="center"/>
          </w:tcPr>
          <w:p w14:paraId="11831573"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Описание героя произведения, его внешности, действий. На примере произведений В.В. Бианки и других на выбор</w:t>
            </w:r>
          </w:p>
        </w:tc>
        <w:tc>
          <w:tcPr>
            <w:tcW w:w="1096" w:type="dxa"/>
            <w:tcMar>
              <w:top w:w="50" w:type="dxa"/>
              <w:left w:w="100" w:type="dxa"/>
            </w:tcMar>
            <w:vAlign w:val="center"/>
          </w:tcPr>
          <w:p w14:paraId="6CDA866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1664503B"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21669D4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8ADAA2D"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39666F51"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53">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473101FA" w14:textId="77777777" w:rsidTr="00790759">
        <w:trPr>
          <w:trHeight w:val="144"/>
          <w:tblCellSpacing w:w="20" w:type="nil"/>
        </w:trPr>
        <w:tc>
          <w:tcPr>
            <w:tcW w:w="824" w:type="dxa"/>
            <w:tcMar>
              <w:top w:w="50" w:type="dxa"/>
              <w:left w:w="100" w:type="dxa"/>
            </w:tcMar>
            <w:vAlign w:val="center"/>
          </w:tcPr>
          <w:p w14:paraId="2B2A519A"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125</w:t>
            </w:r>
          </w:p>
        </w:tc>
        <w:tc>
          <w:tcPr>
            <w:tcW w:w="3684" w:type="dxa"/>
            <w:tcMar>
              <w:top w:w="50" w:type="dxa"/>
              <w:left w:w="100" w:type="dxa"/>
            </w:tcMar>
            <w:vAlign w:val="center"/>
          </w:tcPr>
          <w:p w14:paraId="1189419D"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Сравнение художественных и научно-познавательных </w:t>
            </w:r>
            <w:r w:rsidRPr="00223E44">
              <w:rPr>
                <w:rFonts w:ascii="Times New Roman" w:eastAsia="Calibri" w:hAnsi="Times New Roman" w:cs="Times New Roman"/>
                <w:color w:val="000000"/>
                <w:kern w:val="0"/>
                <w:sz w:val="24"/>
                <w14:ligatures w14:val="none"/>
              </w:rPr>
              <w:lastRenderedPageBreak/>
              <w:t>текстов: описание героя-животного</w:t>
            </w:r>
          </w:p>
        </w:tc>
        <w:tc>
          <w:tcPr>
            <w:tcW w:w="1096" w:type="dxa"/>
            <w:tcMar>
              <w:top w:w="50" w:type="dxa"/>
              <w:left w:w="100" w:type="dxa"/>
            </w:tcMar>
            <w:vAlign w:val="center"/>
          </w:tcPr>
          <w:p w14:paraId="59A6CE2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lastRenderedPageBreak/>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6F3F3E6D"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684AC56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7839FD1"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F96CC86"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54">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01ED9553" w14:textId="77777777" w:rsidTr="00790759">
        <w:trPr>
          <w:trHeight w:val="144"/>
          <w:tblCellSpacing w:w="20" w:type="nil"/>
        </w:trPr>
        <w:tc>
          <w:tcPr>
            <w:tcW w:w="824" w:type="dxa"/>
            <w:tcMar>
              <w:top w:w="50" w:type="dxa"/>
              <w:left w:w="100" w:type="dxa"/>
            </w:tcMar>
            <w:vAlign w:val="center"/>
          </w:tcPr>
          <w:p w14:paraId="3E25B0BB"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lastRenderedPageBreak/>
              <w:t>126</w:t>
            </w:r>
          </w:p>
        </w:tc>
        <w:tc>
          <w:tcPr>
            <w:tcW w:w="3684" w:type="dxa"/>
            <w:tcMar>
              <w:top w:w="50" w:type="dxa"/>
              <w:left w:w="100" w:type="dxa"/>
            </w:tcMar>
            <w:vAlign w:val="center"/>
          </w:tcPr>
          <w:p w14:paraId="46F9D8C4"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Работа с текстом произведения: характеристика героя, его внешности, действий. На примере произведения Е.И. Чарушина «Про Томку» и других на выбор</w:t>
            </w:r>
          </w:p>
        </w:tc>
        <w:tc>
          <w:tcPr>
            <w:tcW w:w="1096" w:type="dxa"/>
            <w:tcMar>
              <w:top w:w="50" w:type="dxa"/>
              <w:left w:w="100" w:type="dxa"/>
            </w:tcMar>
            <w:vAlign w:val="center"/>
          </w:tcPr>
          <w:p w14:paraId="79FDA11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1219803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775892DF"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1C076D80"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64007DF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55">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6697000A" w14:textId="77777777" w:rsidTr="00790759">
        <w:trPr>
          <w:trHeight w:val="144"/>
          <w:tblCellSpacing w:w="20" w:type="nil"/>
        </w:trPr>
        <w:tc>
          <w:tcPr>
            <w:tcW w:w="824" w:type="dxa"/>
            <w:tcMar>
              <w:top w:w="50" w:type="dxa"/>
              <w:left w:w="100" w:type="dxa"/>
            </w:tcMar>
            <w:vAlign w:val="center"/>
          </w:tcPr>
          <w:p w14:paraId="128638CB"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127</w:t>
            </w:r>
          </w:p>
        </w:tc>
        <w:tc>
          <w:tcPr>
            <w:tcW w:w="3684" w:type="dxa"/>
            <w:tcMar>
              <w:top w:w="50" w:type="dxa"/>
              <w:left w:w="100" w:type="dxa"/>
            </w:tcMar>
            <w:vAlign w:val="center"/>
          </w:tcPr>
          <w:p w14:paraId="423D7A9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Составление выставки книг «Произведения о животных»: художественный и научно-познавательные</w:t>
            </w:r>
          </w:p>
        </w:tc>
        <w:tc>
          <w:tcPr>
            <w:tcW w:w="1096" w:type="dxa"/>
            <w:tcMar>
              <w:top w:w="50" w:type="dxa"/>
              <w:left w:w="100" w:type="dxa"/>
            </w:tcMar>
            <w:vAlign w:val="center"/>
          </w:tcPr>
          <w:p w14:paraId="4B950890"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2F76530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695B2D45"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69E49D16"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26B39DA"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56">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414283FC" w14:textId="77777777" w:rsidTr="00790759">
        <w:trPr>
          <w:trHeight w:val="144"/>
          <w:tblCellSpacing w:w="20" w:type="nil"/>
        </w:trPr>
        <w:tc>
          <w:tcPr>
            <w:tcW w:w="824" w:type="dxa"/>
            <w:tcMar>
              <w:top w:w="50" w:type="dxa"/>
              <w:left w:w="100" w:type="dxa"/>
            </w:tcMar>
            <w:vAlign w:val="center"/>
          </w:tcPr>
          <w:p w14:paraId="49E9610B"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128</w:t>
            </w:r>
          </w:p>
        </w:tc>
        <w:tc>
          <w:tcPr>
            <w:tcW w:w="3684" w:type="dxa"/>
            <w:tcMar>
              <w:top w:w="50" w:type="dxa"/>
              <w:left w:w="100" w:type="dxa"/>
            </w:tcMar>
            <w:vAlign w:val="center"/>
          </w:tcPr>
          <w:p w14:paraId="193CB293"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Восприятие произведений о чудесах и фантазии: способность автора замечать необычное в окружающем мире произведения авторов на выбор</w:t>
            </w:r>
          </w:p>
        </w:tc>
        <w:tc>
          <w:tcPr>
            <w:tcW w:w="1096" w:type="dxa"/>
            <w:tcMar>
              <w:top w:w="50" w:type="dxa"/>
              <w:left w:w="100" w:type="dxa"/>
            </w:tcMar>
            <w:vAlign w:val="center"/>
          </w:tcPr>
          <w:p w14:paraId="489B612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0BEA23E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06F300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349151DB"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45FE20F0"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57">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2EB646B8" w14:textId="77777777" w:rsidTr="00790759">
        <w:trPr>
          <w:trHeight w:val="144"/>
          <w:tblCellSpacing w:w="20" w:type="nil"/>
        </w:trPr>
        <w:tc>
          <w:tcPr>
            <w:tcW w:w="824" w:type="dxa"/>
            <w:tcMar>
              <w:top w:w="50" w:type="dxa"/>
              <w:left w:w="100" w:type="dxa"/>
            </w:tcMar>
            <w:vAlign w:val="center"/>
          </w:tcPr>
          <w:p w14:paraId="2FCE2A7F"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129</w:t>
            </w:r>
          </w:p>
        </w:tc>
        <w:tc>
          <w:tcPr>
            <w:tcW w:w="3684" w:type="dxa"/>
            <w:tcMar>
              <w:top w:w="50" w:type="dxa"/>
              <w:left w:w="100" w:type="dxa"/>
            </w:tcMar>
            <w:vAlign w:val="center"/>
          </w:tcPr>
          <w:p w14:paraId="13411CB6"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Открытие чудесного в обыкновенных явлениях. На примере стихотворений В.В. Лунина «Я видел чудо», Р.С. Сефа «Чудо» и других на выбор</w:t>
            </w:r>
          </w:p>
        </w:tc>
        <w:tc>
          <w:tcPr>
            <w:tcW w:w="1096" w:type="dxa"/>
            <w:tcMar>
              <w:top w:w="50" w:type="dxa"/>
              <w:left w:w="100" w:type="dxa"/>
            </w:tcMar>
            <w:vAlign w:val="center"/>
          </w:tcPr>
          <w:p w14:paraId="43F72C09"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7C613EC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9B1DBD1"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74AA914"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6456166"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58">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4755AF60" w14:textId="77777777" w:rsidTr="00790759">
        <w:trPr>
          <w:trHeight w:val="144"/>
          <w:tblCellSpacing w:w="20" w:type="nil"/>
        </w:trPr>
        <w:tc>
          <w:tcPr>
            <w:tcW w:w="824" w:type="dxa"/>
            <w:tcMar>
              <w:top w:w="50" w:type="dxa"/>
              <w:left w:w="100" w:type="dxa"/>
            </w:tcMar>
            <w:vAlign w:val="center"/>
          </w:tcPr>
          <w:p w14:paraId="21C3D152"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130</w:t>
            </w:r>
          </w:p>
        </w:tc>
        <w:tc>
          <w:tcPr>
            <w:tcW w:w="3684" w:type="dxa"/>
            <w:tcMar>
              <w:top w:w="50" w:type="dxa"/>
              <w:left w:w="100" w:type="dxa"/>
            </w:tcMar>
            <w:vAlign w:val="center"/>
          </w:tcPr>
          <w:p w14:paraId="7041ED69"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Мир фантазии и чудес в произведениях Б.В. Заходера «Моя Вообразилия», Ю.П. Мориц «Сто фантазий» и других на выбор</w:t>
            </w:r>
          </w:p>
        </w:tc>
        <w:tc>
          <w:tcPr>
            <w:tcW w:w="1096" w:type="dxa"/>
            <w:tcMar>
              <w:top w:w="50" w:type="dxa"/>
              <w:left w:w="100" w:type="dxa"/>
            </w:tcMar>
            <w:vAlign w:val="center"/>
          </w:tcPr>
          <w:p w14:paraId="2C3DBEF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57D30FAC"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570D177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2C4941B6"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116AC008"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59">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34352013" w14:textId="77777777" w:rsidTr="00790759">
        <w:trPr>
          <w:trHeight w:val="144"/>
          <w:tblCellSpacing w:w="20" w:type="nil"/>
        </w:trPr>
        <w:tc>
          <w:tcPr>
            <w:tcW w:w="824" w:type="dxa"/>
            <w:tcMar>
              <w:top w:w="50" w:type="dxa"/>
              <w:left w:w="100" w:type="dxa"/>
            </w:tcMar>
            <w:vAlign w:val="center"/>
          </w:tcPr>
          <w:p w14:paraId="3D35BFC1"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131</w:t>
            </w:r>
          </w:p>
        </w:tc>
        <w:tc>
          <w:tcPr>
            <w:tcW w:w="3684" w:type="dxa"/>
            <w:tcMar>
              <w:top w:w="50" w:type="dxa"/>
              <w:left w:w="100" w:type="dxa"/>
            </w:tcMar>
            <w:vAlign w:val="center"/>
          </w:tcPr>
          <w:p w14:paraId="520A2CB3"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Сравнение фольклорных и авторских произведений о </w:t>
            </w:r>
            <w:r w:rsidRPr="00223E44">
              <w:rPr>
                <w:rFonts w:ascii="Times New Roman" w:eastAsia="Calibri" w:hAnsi="Times New Roman" w:cs="Times New Roman"/>
                <w:color w:val="000000"/>
                <w:kern w:val="0"/>
                <w:sz w:val="24"/>
                <w14:ligatures w14:val="none"/>
              </w:rPr>
              <w:lastRenderedPageBreak/>
              <w:t>чудесах и фантазии: сходство и различие</w:t>
            </w:r>
          </w:p>
        </w:tc>
        <w:tc>
          <w:tcPr>
            <w:tcW w:w="1096" w:type="dxa"/>
            <w:tcMar>
              <w:top w:w="50" w:type="dxa"/>
              <w:left w:w="100" w:type="dxa"/>
            </w:tcMar>
            <w:vAlign w:val="center"/>
          </w:tcPr>
          <w:p w14:paraId="6B61A3D8"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lastRenderedPageBreak/>
              <w:t xml:space="preserve"> </w:t>
            </w:r>
            <w:r w:rsidRPr="00223E44">
              <w:rPr>
                <w:rFonts w:ascii="Times New Roman" w:eastAsia="Calibri" w:hAnsi="Times New Roman" w:cs="Times New Roman"/>
                <w:color w:val="000000"/>
                <w:kern w:val="0"/>
                <w:sz w:val="24"/>
                <w:lang w:val="en-US"/>
                <w14:ligatures w14:val="none"/>
              </w:rPr>
              <w:t xml:space="preserve">1 </w:t>
            </w:r>
          </w:p>
        </w:tc>
        <w:tc>
          <w:tcPr>
            <w:tcW w:w="1841" w:type="dxa"/>
            <w:tcMar>
              <w:top w:w="50" w:type="dxa"/>
              <w:left w:w="100" w:type="dxa"/>
            </w:tcMar>
            <w:vAlign w:val="center"/>
          </w:tcPr>
          <w:p w14:paraId="1BD786FD"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3662529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7506DA38"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22EE8A1C"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60">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134188D3" w14:textId="77777777" w:rsidTr="00790759">
        <w:trPr>
          <w:trHeight w:val="144"/>
          <w:tblCellSpacing w:w="20" w:type="nil"/>
        </w:trPr>
        <w:tc>
          <w:tcPr>
            <w:tcW w:w="824" w:type="dxa"/>
            <w:tcMar>
              <w:top w:w="50" w:type="dxa"/>
              <w:left w:w="100" w:type="dxa"/>
            </w:tcMar>
            <w:vAlign w:val="center"/>
          </w:tcPr>
          <w:p w14:paraId="751C52D0" w14:textId="77777777" w:rsidR="00223E44" w:rsidRPr="00223E44" w:rsidRDefault="00223E44" w:rsidP="00223E44">
            <w:pPr>
              <w:spacing w:after="0" w:line="276" w:lineRule="auto"/>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lastRenderedPageBreak/>
              <w:t>132</w:t>
            </w:r>
          </w:p>
        </w:tc>
        <w:tc>
          <w:tcPr>
            <w:tcW w:w="3684" w:type="dxa"/>
            <w:tcMar>
              <w:top w:w="50" w:type="dxa"/>
              <w:left w:w="100" w:type="dxa"/>
            </w:tcMar>
            <w:vAlign w:val="center"/>
          </w:tcPr>
          <w:p w14:paraId="5AA1F491"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Ориентировка в книге: обложка, иллюстрация, оглавление. </w:t>
            </w:r>
            <w:r w:rsidRPr="00223E44">
              <w:rPr>
                <w:rFonts w:ascii="Times New Roman" w:eastAsia="Calibri" w:hAnsi="Times New Roman" w:cs="Times New Roman"/>
                <w:color w:val="000000"/>
                <w:kern w:val="0"/>
                <w:sz w:val="24"/>
                <w:lang w:val="en-US"/>
                <w14:ligatures w14:val="none"/>
              </w:rPr>
              <w:t>Выбор книг в библиотеке</w:t>
            </w:r>
          </w:p>
        </w:tc>
        <w:tc>
          <w:tcPr>
            <w:tcW w:w="1096" w:type="dxa"/>
            <w:tcMar>
              <w:top w:w="50" w:type="dxa"/>
              <w:left w:w="100" w:type="dxa"/>
            </w:tcMar>
            <w:vAlign w:val="center"/>
          </w:tcPr>
          <w:p w14:paraId="12303406"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 xml:space="preserve"> 1 </w:t>
            </w:r>
          </w:p>
        </w:tc>
        <w:tc>
          <w:tcPr>
            <w:tcW w:w="1841" w:type="dxa"/>
            <w:tcMar>
              <w:top w:w="50" w:type="dxa"/>
              <w:left w:w="100" w:type="dxa"/>
            </w:tcMar>
            <w:vAlign w:val="center"/>
          </w:tcPr>
          <w:p w14:paraId="5E487962"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910" w:type="dxa"/>
            <w:tcMar>
              <w:top w:w="50" w:type="dxa"/>
              <w:left w:w="100" w:type="dxa"/>
            </w:tcMar>
            <w:vAlign w:val="center"/>
          </w:tcPr>
          <w:p w14:paraId="1D658F14"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p>
        </w:tc>
        <w:tc>
          <w:tcPr>
            <w:tcW w:w="1347" w:type="dxa"/>
            <w:tcMar>
              <w:top w:w="50" w:type="dxa"/>
              <w:left w:w="100" w:type="dxa"/>
            </w:tcMar>
            <w:vAlign w:val="center"/>
          </w:tcPr>
          <w:p w14:paraId="5C2EAA03" w14:textId="77777777" w:rsidR="00223E44" w:rsidRPr="00223E44" w:rsidRDefault="00223E44" w:rsidP="00223E44">
            <w:pPr>
              <w:spacing w:after="0" w:line="276" w:lineRule="auto"/>
              <w:ind w:left="135"/>
              <w:rPr>
                <w:rFonts w:ascii="Calibri" w:eastAsia="Calibri" w:hAnsi="Calibri" w:cs="Times New Roman"/>
                <w:kern w:val="0"/>
                <w:lang w:val="en-US"/>
                <w14:ligatures w14:val="none"/>
              </w:rPr>
            </w:pPr>
          </w:p>
        </w:tc>
        <w:tc>
          <w:tcPr>
            <w:tcW w:w="3130" w:type="dxa"/>
            <w:tcMar>
              <w:top w:w="50" w:type="dxa"/>
              <w:left w:w="100" w:type="dxa"/>
            </w:tcMar>
            <w:vAlign w:val="center"/>
          </w:tcPr>
          <w:p w14:paraId="053D1454"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 xml:space="preserve">Библиотека РЭШ </w:t>
            </w:r>
            <w:hyperlink r:id="rId161">
              <w:r w:rsidRPr="00223E44">
                <w:rPr>
                  <w:rFonts w:ascii="Times New Roman" w:eastAsia="Calibri" w:hAnsi="Times New Roman" w:cs="Times New Roman"/>
                  <w:color w:val="0000FF"/>
                  <w:kern w:val="0"/>
                  <w:u w:val="single"/>
                  <w:lang w:val="en-US"/>
                  <w14:ligatures w14:val="none"/>
                </w:rPr>
                <w:t>https</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resh</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edu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ru</w:t>
              </w:r>
              <w:r w:rsidRPr="00223E44">
                <w:rPr>
                  <w:rFonts w:ascii="Times New Roman" w:eastAsia="Calibri" w:hAnsi="Times New Roman" w:cs="Times New Roman"/>
                  <w:color w:val="0000FF"/>
                  <w:kern w:val="0"/>
                  <w:u w:val="single"/>
                  <w14:ligatures w14:val="none"/>
                </w:rPr>
                <w:t>/</w:t>
              </w:r>
              <w:r w:rsidRPr="00223E44">
                <w:rPr>
                  <w:rFonts w:ascii="Times New Roman" w:eastAsia="Calibri" w:hAnsi="Times New Roman" w:cs="Times New Roman"/>
                  <w:color w:val="0000FF"/>
                  <w:kern w:val="0"/>
                  <w:u w:val="single"/>
                  <w:lang w:val="en-US"/>
                  <w14:ligatures w14:val="none"/>
                </w:rPr>
                <w:t>subject</w:t>
              </w:r>
              <w:r w:rsidRPr="00223E44">
                <w:rPr>
                  <w:rFonts w:ascii="Times New Roman" w:eastAsia="Calibri" w:hAnsi="Times New Roman" w:cs="Times New Roman"/>
                  <w:color w:val="0000FF"/>
                  <w:kern w:val="0"/>
                  <w:u w:val="single"/>
                  <w14:ligatures w14:val="none"/>
                </w:rPr>
                <w:t>/32/1/</w:t>
              </w:r>
            </w:hyperlink>
          </w:p>
        </w:tc>
      </w:tr>
      <w:tr w:rsidR="00223E44" w:rsidRPr="00223E44" w14:paraId="50FC3B35" w14:textId="77777777" w:rsidTr="00790759">
        <w:trPr>
          <w:trHeight w:val="144"/>
          <w:tblCellSpacing w:w="20" w:type="nil"/>
        </w:trPr>
        <w:tc>
          <w:tcPr>
            <w:tcW w:w="0" w:type="auto"/>
            <w:gridSpan w:val="2"/>
            <w:tcMar>
              <w:top w:w="50" w:type="dxa"/>
              <w:left w:w="100" w:type="dxa"/>
            </w:tcMar>
            <w:vAlign w:val="center"/>
          </w:tcPr>
          <w:p w14:paraId="542AC3DE" w14:textId="77777777" w:rsidR="00223E44" w:rsidRPr="00223E44" w:rsidRDefault="00223E44" w:rsidP="00223E44">
            <w:pPr>
              <w:spacing w:after="0" w:line="276" w:lineRule="auto"/>
              <w:ind w:left="135"/>
              <w:rPr>
                <w:rFonts w:ascii="Calibri" w:eastAsia="Calibri" w:hAnsi="Calibri" w:cs="Times New Roman"/>
                <w:kern w:val="0"/>
                <w14:ligatures w14:val="none"/>
              </w:rPr>
            </w:pPr>
            <w:r w:rsidRPr="00223E44">
              <w:rPr>
                <w:rFonts w:ascii="Times New Roman" w:eastAsia="Calibri" w:hAnsi="Times New Roman" w:cs="Times New Roman"/>
                <w:color w:val="000000"/>
                <w:kern w:val="0"/>
                <w:sz w:val="24"/>
                <w14:ligatures w14:val="none"/>
              </w:rPr>
              <w:t>ОБЩЕЕ КОЛИЧЕСТВО ЧАСОВ ПО ПРОГРАММЕ</w:t>
            </w:r>
          </w:p>
        </w:tc>
        <w:tc>
          <w:tcPr>
            <w:tcW w:w="1096" w:type="dxa"/>
            <w:tcMar>
              <w:top w:w="50" w:type="dxa"/>
              <w:left w:w="100" w:type="dxa"/>
            </w:tcMar>
            <w:vAlign w:val="center"/>
          </w:tcPr>
          <w:p w14:paraId="07A904D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14:ligatures w14:val="none"/>
              </w:rPr>
              <w:t xml:space="preserve"> </w:t>
            </w:r>
            <w:r w:rsidRPr="00223E44">
              <w:rPr>
                <w:rFonts w:ascii="Times New Roman" w:eastAsia="Calibri" w:hAnsi="Times New Roman" w:cs="Times New Roman"/>
                <w:color w:val="000000"/>
                <w:kern w:val="0"/>
                <w:sz w:val="24"/>
                <w:lang w:val="en-US"/>
                <w14:ligatures w14:val="none"/>
              </w:rPr>
              <w:t xml:space="preserve">132 </w:t>
            </w:r>
          </w:p>
        </w:tc>
        <w:tc>
          <w:tcPr>
            <w:tcW w:w="1841" w:type="dxa"/>
            <w:tcMar>
              <w:top w:w="50" w:type="dxa"/>
              <w:left w:w="100" w:type="dxa"/>
            </w:tcMar>
            <w:vAlign w:val="center"/>
          </w:tcPr>
          <w:p w14:paraId="7A2BD391" w14:textId="16648753" w:rsidR="00223E44" w:rsidRPr="00223E44" w:rsidRDefault="00223E44" w:rsidP="00603098">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 xml:space="preserve"> </w:t>
            </w:r>
            <w:r w:rsidR="00603098">
              <w:rPr>
                <w:rFonts w:ascii="Times New Roman" w:eastAsia="Calibri" w:hAnsi="Times New Roman" w:cs="Times New Roman"/>
                <w:color w:val="000000"/>
                <w:kern w:val="0"/>
                <w:sz w:val="24"/>
                <w14:ligatures w14:val="none"/>
              </w:rPr>
              <w:t>2</w:t>
            </w:r>
            <w:r w:rsidRPr="00223E44">
              <w:rPr>
                <w:rFonts w:ascii="Times New Roman" w:eastAsia="Calibri" w:hAnsi="Times New Roman" w:cs="Times New Roman"/>
                <w:color w:val="000000"/>
                <w:kern w:val="0"/>
                <w:sz w:val="24"/>
                <w:lang w:val="en-US"/>
                <w14:ligatures w14:val="none"/>
              </w:rPr>
              <w:t xml:space="preserve"> </w:t>
            </w:r>
          </w:p>
        </w:tc>
        <w:tc>
          <w:tcPr>
            <w:tcW w:w="1910" w:type="dxa"/>
            <w:tcMar>
              <w:top w:w="50" w:type="dxa"/>
              <w:left w:w="100" w:type="dxa"/>
            </w:tcMar>
            <w:vAlign w:val="center"/>
          </w:tcPr>
          <w:p w14:paraId="7E60609A" w14:textId="77777777" w:rsidR="00223E44" w:rsidRPr="00223E44" w:rsidRDefault="00223E44" w:rsidP="00223E44">
            <w:pPr>
              <w:spacing w:after="0" w:line="276" w:lineRule="auto"/>
              <w:ind w:left="135"/>
              <w:jc w:val="center"/>
              <w:rPr>
                <w:rFonts w:ascii="Calibri" w:eastAsia="Calibri" w:hAnsi="Calibri" w:cs="Times New Roman"/>
                <w:kern w:val="0"/>
                <w:lang w:val="en-US"/>
                <w14:ligatures w14:val="none"/>
              </w:rPr>
            </w:pPr>
            <w:r w:rsidRPr="00223E44">
              <w:rPr>
                <w:rFonts w:ascii="Times New Roman" w:eastAsia="Calibri" w:hAnsi="Times New Roman" w:cs="Times New Roman"/>
                <w:color w:val="000000"/>
                <w:kern w:val="0"/>
                <w:sz w:val="24"/>
                <w:lang w:val="en-US"/>
                <w14:ligatures w14:val="none"/>
              </w:rPr>
              <w:t xml:space="preserve"> 0 </w:t>
            </w:r>
          </w:p>
        </w:tc>
        <w:tc>
          <w:tcPr>
            <w:tcW w:w="0" w:type="auto"/>
            <w:gridSpan w:val="2"/>
            <w:tcMar>
              <w:top w:w="50" w:type="dxa"/>
              <w:left w:w="100" w:type="dxa"/>
            </w:tcMar>
            <w:vAlign w:val="center"/>
          </w:tcPr>
          <w:p w14:paraId="5266E8C2" w14:textId="77777777" w:rsidR="00223E44" w:rsidRPr="00223E44" w:rsidRDefault="00223E44" w:rsidP="00223E44">
            <w:pPr>
              <w:spacing w:after="200" w:line="276" w:lineRule="auto"/>
              <w:rPr>
                <w:rFonts w:ascii="Calibri" w:eastAsia="Calibri" w:hAnsi="Calibri" w:cs="Times New Roman"/>
                <w:kern w:val="0"/>
                <w:lang w:val="en-US"/>
                <w14:ligatures w14:val="none"/>
              </w:rPr>
            </w:pPr>
          </w:p>
        </w:tc>
      </w:tr>
    </w:tbl>
    <w:p w14:paraId="5C08C332" w14:textId="77777777" w:rsidR="00790759" w:rsidRDefault="00790759" w:rsidP="00790759">
      <w:pPr>
        <w:spacing w:after="0" w:line="276" w:lineRule="auto"/>
        <w:ind w:left="120"/>
        <w:rPr>
          <w:rFonts w:ascii="Times New Roman" w:hAnsi="Times New Roman"/>
          <w:b/>
          <w:color w:val="000000"/>
          <w:kern w:val="0"/>
          <w:sz w:val="28"/>
          <w:lang w:val="en-US"/>
          <w14:ligatures w14:val="none"/>
        </w:rPr>
      </w:pPr>
    </w:p>
    <w:p w14:paraId="3438172E" w14:textId="5112DF2E" w:rsidR="00790759" w:rsidRPr="00790759" w:rsidRDefault="00790759" w:rsidP="00790759">
      <w:pPr>
        <w:spacing w:after="0" w:line="276" w:lineRule="auto"/>
        <w:ind w:left="120"/>
        <w:rPr>
          <w:kern w:val="0"/>
          <w:lang w:val="en-US"/>
          <w14:ligatures w14:val="none"/>
        </w:rPr>
      </w:pPr>
      <w:r w:rsidRPr="00790759">
        <w:rPr>
          <w:rFonts w:ascii="Times New Roman" w:hAnsi="Times New Roman"/>
          <w:b/>
          <w:color w:val="000000"/>
          <w:kern w:val="0"/>
          <w:sz w:val="28"/>
          <w:lang w:val="en-US"/>
          <w14:ligatures w14:val="none"/>
        </w:rPr>
        <w:t xml:space="preserve">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29"/>
        <w:gridCol w:w="3336"/>
        <w:gridCol w:w="1086"/>
        <w:gridCol w:w="1841"/>
        <w:gridCol w:w="1910"/>
        <w:gridCol w:w="1347"/>
        <w:gridCol w:w="3383"/>
      </w:tblGrid>
      <w:tr w:rsidR="00790759" w:rsidRPr="00790759" w14:paraId="66DB73A6" w14:textId="77777777" w:rsidTr="00790759">
        <w:trPr>
          <w:trHeight w:val="144"/>
          <w:tblCellSpacing w:w="20" w:type="nil"/>
        </w:trPr>
        <w:tc>
          <w:tcPr>
            <w:tcW w:w="929" w:type="dxa"/>
            <w:vMerge w:val="restart"/>
            <w:tcMar>
              <w:top w:w="50" w:type="dxa"/>
              <w:left w:w="100" w:type="dxa"/>
            </w:tcMar>
            <w:vAlign w:val="center"/>
          </w:tcPr>
          <w:p w14:paraId="66DDFFFF"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b/>
                <w:color w:val="000000"/>
                <w:kern w:val="0"/>
                <w:sz w:val="24"/>
                <w:lang w:val="en-US"/>
                <w14:ligatures w14:val="none"/>
              </w:rPr>
              <w:t xml:space="preserve">№ п/п </w:t>
            </w:r>
          </w:p>
          <w:p w14:paraId="6DB2D3FE" w14:textId="77777777" w:rsidR="00790759" w:rsidRPr="00790759" w:rsidRDefault="00790759" w:rsidP="00790759">
            <w:pPr>
              <w:spacing w:after="0" w:line="276" w:lineRule="auto"/>
              <w:ind w:left="135"/>
              <w:rPr>
                <w:kern w:val="0"/>
                <w:lang w:val="en-US"/>
                <w14:ligatures w14:val="none"/>
              </w:rPr>
            </w:pPr>
          </w:p>
        </w:tc>
        <w:tc>
          <w:tcPr>
            <w:tcW w:w="3336" w:type="dxa"/>
            <w:vMerge w:val="restart"/>
            <w:tcMar>
              <w:top w:w="50" w:type="dxa"/>
              <w:left w:w="100" w:type="dxa"/>
            </w:tcMar>
            <w:vAlign w:val="center"/>
          </w:tcPr>
          <w:p w14:paraId="007BA8DE"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b/>
                <w:color w:val="000000"/>
                <w:kern w:val="0"/>
                <w:sz w:val="24"/>
                <w:lang w:val="en-US"/>
                <w14:ligatures w14:val="none"/>
              </w:rPr>
              <w:t xml:space="preserve">Тема урока </w:t>
            </w:r>
          </w:p>
          <w:p w14:paraId="230A0E36" w14:textId="77777777" w:rsidR="00790759" w:rsidRPr="00790759" w:rsidRDefault="00790759" w:rsidP="00790759">
            <w:pPr>
              <w:spacing w:after="0" w:line="276" w:lineRule="auto"/>
              <w:ind w:left="135"/>
              <w:rPr>
                <w:kern w:val="0"/>
                <w:lang w:val="en-US"/>
                <w14:ligatures w14:val="none"/>
              </w:rPr>
            </w:pPr>
          </w:p>
        </w:tc>
        <w:tc>
          <w:tcPr>
            <w:tcW w:w="4837" w:type="dxa"/>
            <w:gridSpan w:val="3"/>
            <w:tcMar>
              <w:top w:w="50" w:type="dxa"/>
              <w:left w:w="100" w:type="dxa"/>
            </w:tcMar>
            <w:vAlign w:val="center"/>
          </w:tcPr>
          <w:p w14:paraId="53D004FC" w14:textId="77777777" w:rsidR="00790759" w:rsidRPr="00790759" w:rsidRDefault="00790759" w:rsidP="00790759">
            <w:pPr>
              <w:spacing w:after="0" w:line="276" w:lineRule="auto"/>
              <w:rPr>
                <w:kern w:val="0"/>
                <w:lang w:val="en-US"/>
                <w14:ligatures w14:val="none"/>
              </w:rPr>
            </w:pPr>
            <w:r w:rsidRPr="00790759">
              <w:rPr>
                <w:rFonts w:ascii="Times New Roman" w:hAnsi="Times New Roman"/>
                <w:b/>
                <w:color w:val="000000"/>
                <w:kern w:val="0"/>
                <w:sz w:val="24"/>
                <w:lang w:val="en-US"/>
                <w14:ligatures w14:val="none"/>
              </w:rPr>
              <w:t>Количество часов</w:t>
            </w:r>
          </w:p>
        </w:tc>
        <w:tc>
          <w:tcPr>
            <w:tcW w:w="1347" w:type="dxa"/>
            <w:vMerge w:val="restart"/>
            <w:tcMar>
              <w:top w:w="50" w:type="dxa"/>
              <w:left w:w="100" w:type="dxa"/>
            </w:tcMar>
            <w:vAlign w:val="center"/>
          </w:tcPr>
          <w:p w14:paraId="6E5C14F1"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b/>
                <w:color w:val="000000"/>
                <w:kern w:val="0"/>
                <w:sz w:val="24"/>
                <w:lang w:val="en-US"/>
                <w14:ligatures w14:val="none"/>
              </w:rPr>
              <w:t xml:space="preserve">Дата изучения </w:t>
            </w:r>
          </w:p>
          <w:p w14:paraId="5D9C5E88" w14:textId="77777777" w:rsidR="00790759" w:rsidRPr="00790759" w:rsidRDefault="00790759" w:rsidP="00790759">
            <w:pPr>
              <w:spacing w:after="0" w:line="276" w:lineRule="auto"/>
              <w:ind w:left="135"/>
              <w:rPr>
                <w:kern w:val="0"/>
                <w:lang w:val="en-US"/>
                <w14:ligatures w14:val="none"/>
              </w:rPr>
            </w:pPr>
          </w:p>
        </w:tc>
        <w:tc>
          <w:tcPr>
            <w:tcW w:w="3383" w:type="dxa"/>
            <w:vMerge w:val="restart"/>
            <w:tcMar>
              <w:top w:w="50" w:type="dxa"/>
              <w:left w:w="100" w:type="dxa"/>
            </w:tcMar>
            <w:vAlign w:val="center"/>
          </w:tcPr>
          <w:p w14:paraId="52E36058"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b/>
                <w:color w:val="000000"/>
                <w:kern w:val="0"/>
                <w:sz w:val="24"/>
                <w:lang w:val="en-US"/>
                <w14:ligatures w14:val="none"/>
              </w:rPr>
              <w:t xml:space="preserve">Электронные цифровые образовательные ресурсы </w:t>
            </w:r>
          </w:p>
          <w:p w14:paraId="77F4011B" w14:textId="77777777" w:rsidR="00790759" w:rsidRPr="00790759" w:rsidRDefault="00790759" w:rsidP="00790759">
            <w:pPr>
              <w:spacing w:after="0" w:line="276" w:lineRule="auto"/>
              <w:ind w:left="135"/>
              <w:rPr>
                <w:kern w:val="0"/>
                <w:lang w:val="en-US"/>
                <w14:ligatures w14:val="none"/>
              </w:rPr>
            </w:pPr>
          </w:p>
        </w:tc>
      </w:tr>
      <w:tr w:rsidR="00790759" w:rsidRPr="00790759" w14:paraId="180240C0" w14:textId="77777777" w:rsidTr="00790759">
        <w:trPr>
          <w:trHeight w:val="144"/>
          <w:tblCellSpacing w:w="20" w:type="nil"/>
        </w:trPr>
        <w:tc>
          <w:tcPr>
            <w:tcW w:w="0" w:type="auto"/>
            <w:vMerge/>
            <w:tcBorders>
              <w:top w:val="nil"/>
            </w:tcBorders>
            <w:tcMar>
              <w:top w:w="50" w:type="dxa"/>
              <w:left w:w="100" w:type="dxa"/>
            </w:tcMar>
          </w:tcPr>
          <w:p w14:paraId="0BF0977A" w14:textId="77777777" w:rsidR="00790759" w:rsidRPr="00790759" w:rsidRDefault="00790759" w:rsidP="00790759">
            <w:pPr>
              <w:spacing w:after="200" w:line="276" w:lineRule="auto"/>
              <w:rPr>
                <w:kern w:val="0"/>
                <w:lang w:val="en-US"/>
                <w14:ligatures w14:val="none"/>
              </w:rPr>
            </w:pPr>
          </w:p>
        </w:tc>
        <w:tc>
          <w:tcPr>
            <w:tcW w:w="3336" w:type="dxa"/>
            <w:vMerge/>
            <w:tcBorders>
              <w:top w:val="nil"/>
            </w:tcBorders>
            <w:tcMar>
              <w:top w:w="50" w:type="dxa"/>
              <w:left w:w="100" w:type="dxa"/>
            </w:tcMar>
          </w:tcPr>
          <w:p w14:paraId="27EFD393" w14:textId="77777777" w:rsidR="00790759" w:rsidRPr="00790759" w:rsidRDefault="00790759" w:rsidP="00790759">
            <w:pPr>
              <w:spacing w:after="200" w:line="276" w:lineRule="auto"/>
              <w:rPr>
                <w:kern w:val="0"/>
                <w:lang w:val="en-US"/>
                <w14:ligatures w14:val="none"/>
              </w:rPr>
            </w:pPr>
          </w:p>
        </w:tc>
        <w:tc>
          <w:tcPr>
            <w:tcW w:w="1086" w:type="dxa"/>
            <w:tcMar>
              <w:top w:w="50" w:type="dxa"/>
              <w:left w:w="100" w:type="dxa"/>
            </w:tcMar>
            <w:vAlign w:val="center"/>
          </w:tcPr>
          <w:p w14:paraId="36948758"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b/>
                <w:color w:val="000000"/>
                <w:kern w:val="0"/>
                <w:sz w:val="24"/>
                <w:lang w:val="en-US"/>
                <w14:ligatures w14:val="none"/>
              </w:rPr>
              <w:t xml:space="preserve">Всего </w:t>
            </w:r>
          </w:p>
          <w:p w14:paraId="7B1905BE" w14:textId="77777777" w:rsidR="00790759" w:rsidRPr="00790759" w:rsidRDefault="00790759" w:rsidP="00790759">
            <w:pPr>
              <w:spacing w:after="0" w:line="276" w:lineRule="auto"/>
              <w:ind w:left="135"/>
              <w:rPr>
                <w:kern w:val="0"/>
                <w:lang w:val="en-US"/>
                <w14:ligatures w14:val="none"/>
              </w:rPr>
            </w:pPr>
          </w:p>
        </w:tc>
        <w:tc>
          <w:tcPr>
            <w:tcW w:w="1841" w:type="dxa"/>
            <w:tcMar>
              <w:top w:w="50" w:type="dxa"/>
              <w:left w:w="100" w:type="dxa"/>
            </w:tcMar>
            <w:vAlign w:val="center"/>
          </w:tcPr>
          <w:p w14:paraId="09FE54DF"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b/>
                <w:color w:val="000000"/>
                <w:kern w:val="0"/>
                <w:sz w:val="24"/>
                <w:lang w:val="en-US"/>
                <w14:ligatures w14:val="none"/>
              </w:rPr>
              <w:t xml:space="preserve">Контрольные работы </w:t>
            </w:r>
          </w:p>
          <w:p w14:paraId="7D0A9273" w14:textId="77777777" w:rsidR="00790759" w:rsidRPr="00790759" w:rsidRDefault="00790759" w:rsidP="00790759">
            <w:pPr>
              <w:spacing w:after="0" w:line="276" w:lineRule="auto"/>
              <w:ind w:left="135"/>
              <w:rPr>
                <w:kern w:val="0"/>
                <w:lang w:val="en-US"/>
                <w14:ligatures w14:val="none"/>
              </w:rPr>
            </w:pPr>
          </w:p>
        </w:tc>
        <w:tc>
          <w:tcPr>
            <w:tcW w:w="1910" w:type="dxa"/>
            <w:tcMar>
              <w:top w:w="50" w:type="dxa"/>
              <w:left w:w="100" w:type="dxa"/>
            </w:tcMar>
            <w:vAlign w:val="center"/>
          </w:tcPr>
          <w:p w14:paraId="19A142C3"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b/>
                <w:color w:val="000000"/>
                <w:kern w:val="0"/>
                <w:sz w:val="24"/>
                <w:lang w:val="en-US"/>
                <w14:ligatures w14:val="none"/>
              </w:rPr>
              <w:t xml:space="preserve">Практические работы </w:t>
            </w:r>
          </w:p>
          <w:p w14:paraId="5A8AE56A" w14:textId="77777777" w:rsidR="00790759" w:rsidRPr="00790759" w:rsidRDefault="00790759" w:rsidP="00790759">
            <w:pPr>
              <w:spacing w:after="0" w:line="276" w:lineRule="auto"/>
              <w:ind w:left="135"/>
              <w:rPr>
                <w:kern w:val="0"/>
                <w:lang w:val="en-US"/>
                <w14:ligatures w14:val="none"/>
              </w:rPr>
            </w:pPr>
          </w:p>
        </w:tc>
        <w:tc>
          <w:tcPr>
            <w:tcW w:w="1347" w:type="dxa"/>
            <w:vMerge/>
            <w:tcBorders>
              <w:top w:val="nil"/>
            </w:tcBorders>
            <w:tcMar>
              <w:top w:w="50" w:type="dxa"/>
              <w:left w:w="100" w:type="dxa"/>
            </w:tcMar>
          </w:tcPr>
          <w:p w14:paraId="1D9004A7" w14:textId="77777777" w:rsidR="00790759" w:rsidRPr="00790759" w:rsidRDefault="00790759" w:rsidP="00790759">
            <w:pPr>
              <w:spacing w:after="200" w:line="276" w:lineRule="auto"/>
              <w:rPr>
                <w:kern w:val="0"/>
                <w:lang w:val="en-US"/>
                <w14:ligatures w14:val="none"/>
              </w:rPr>
            </w:pPr>
          </w:p>
        </w:tc>
        <w:tc>
          <w:tcPr>
            <w:tcW w:w="3383" w:type="dxa"/>
            <w:vMerge/>
            <w:tcBorders>
              <w:top w:val="nil"/>
            </w:tcBorders>
            <w:tcMar>
              <w:top w:w="50" w:type="dxa"/>
              <w:left w:w="100" w:type="dxa"/>
            </w:tcMar>
          </w:tcPr>
          <w:p w14:paraId="390F38C9" w14:textId="77777777" w:rsidR="00790759" w:rsidRPr="00790759" w:rsidRDefault="00790759" w:rsidP="00790759">
            <w:pPr>
              <w:spacing w:after="200" w:line="276" w:lineRule="auto"/>
              <w:rPr>
                <w:kern w:val="0"/>
                <w:lang w:val="en-US"/>
                <w14:ligatures w14:val="none"/>
              </w:rPr>
            </w:pPr>
          </w:p>
        </w:tc>
      </w:tr>
      <w:tr w:rsidR="00790759" w:rsidRPr="00790759" w14:paraId="46304040" w14:textId="77777777" w:rsidTr="00790759">
        <w:trPr>
          <w:trHeight w:val="144"/>
          <w:tblCellSpacing w:w="20" w:type="nil"/>
        </w:trPr>
        <w:tc>
          <w:tcPr>
            <w:tcW w:w="929" w:type="dxa"/>
            <w:tcMar>
              <w:top w:w="50" w:type="dxa"/>
              <w:left w:w="100" w:type="dxa"/>
            </w:tcMar>
            <w:vAlign w:val="center"/>
          </w:tcPr>
          <w:p w14:paraId="297AD567"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w:t>
            </w:r>
          </w:p>
        </w:tc>
        <w:tc>
          <w:tcPr>
            <w:tcW w:w="3336" w:type="dxa"/>
            <w:tcMar>
              <w:top w:w="50" w:type="dxa"/>
              <w:left w:w="100" w:type="dxa"/>
            </w:tcMar>
            <w:vAlign w:val="center"/>
          </w:tcPr>
          <w:p w14:paraId="6859871D"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Патриотическое звучание произведения Ф.П. Савинова «Родина» и другие по выбору</w:t>
            </w:r>
          </w:p>
        </w:tc>
        <w:tc>
          <w:tcPr>
            <w:tcW w:w="1086" w:type="dxa"/>
            <w:tcMar>
              <w:top w:w="50" w:type="dxa"/>
              <w:left w:w="100" w:type="dxa"/>
            </w:tcMar>
            <w:vAlign w:val="center"/>
          </w:tcPr>
          <w:p w14:paraId="4DA1544D"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412BF5F9"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E882FCB"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99E4C85"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229FB532" w14:textId="63F7060B"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71754552" w14:textId="19C52C3D"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62"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28EA78FD" w14:textId="0B4CF6AB" w:rsidR="00790759" w:rsidRPr="00790759" w:rsidRDefault="00790759" w:rsidP="00790759">
            <w:pPr>
              <w:spacing w:after="0" w:line="276" w:lineRule="auto"/>
              <w:ind w:left="135"/>
              <w:rPr>
                <w:rFonts w:ascii="Times New Roman" w:hAnsi="Times New Roman" w:cs="Times New Roman"/>
                <w:kern w:val="0"/>
                <w:sz w:val="24"/>
                <w:szCs w:val="24"/>
                <w14:ligatures w14:val="none"/>
              </w:rPr>
            </w:pPr>
          </w:p>
        </w:tc>
      </w:tr>
      <w:tr w:rsidR="00790759" w:rsidRPr="00790759" w14:paraId="18710860" w14:textId="77777777" w:rsidTr="00790759">
        <w:trPr>
          <w:trHeight w:val="144"/>
          <w:tblCellSpacing w:w="20" w:type="nil"/>
        </w:trPr>
        <w:tc>
          <w:tcPr>
            <w:tcW w:w="929" w:type="dxa"/>
            <w:tcMar>
              <w:top w:w="50" w:type="dxa"/>
              <w:left w:w="100" w:type="dxa"/>
            </w:tcMar>
            <w:vAlign w:val="center"/>
          </w:tcPr>
          <w:p w14:paraId="441DB5E2"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2</w:t>
            </w:r>
          </w:p>
        </w:tc>
        <w:tc>
          <w:tcPr>
            <w:tcW w:w="3336" w:type="dxa"/>
            <w:tcMar>
              <w:top w:w="50" w:type="dxa"/>
              <w:left w:w="100" w:type="dxa"/>
            </w:tcMar>
            <w:vAlign w:val="center"/>
          </w:tcPr>
          <w:p w14:paraId="42D788C0"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Отражение темы Родина в произведении И.С. Никитина «Русь»</w:t>
            </w:r>
          </w:p>
        </w:tc>
        <w:tc>
          <w:tcPr>
            <w:tcW w:w="1086" w:type="dxa"/>
            <w:tcMar>
              <w:top w:w="50" w:type="dxa"/>
              <w:left w:w="100" w:type="dxa"/>
            </w:tcMar>
            <w:vAlign w:val="center"/>
          </w:tcPr>
          <w:p w14:paraId="61A60BEF"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3A24B607"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D67FB18"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09188550"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2731E88"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75673BEB"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63"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0CBF0D61" w14:textId="77777777" w:rsidR="00790759" w:rsidRPr="00790759" w:rsidRDefault="00790759" w:rsidP="00790759">
            <w:pPr>
              <w:spacing w:after="0" w:line="276" w:lineRule="auto"/>
              <w:ind w:left="135"/>
              <w:rPr>
                <w:kern w:val="0"/>
                <w14:ligatures w14:val="none"/>
              </w:rPr>
            </w:pPr>
          </w:p>
        </w:tc>
      </w:tr>
      <w:tr w:rsidR="00790759" w:rsidRPr="00790759" w14:paraId="6462382C" w14:textId="77777777" w:rsidTr="00790759">
        <w:trPr>
          <w:trHeight w:val="144"/>
          <w:tblCellSpacing w:w="20" w:type="nil"/>
        </w:trPr>
        <w:tc>
          <w:tcPr>
            <w:tcW w:w="929" w:type="dxa"/>
            <w:tcMar>
              <w:top w:w="50" w:type="dxa"/>
              <w:left w:w="100" w:type="dxa"/>
            </w:tcMar>
            <w:vAlign w:val="center"/>
          </w:tcPr>
          <w:p w14:paraId="435AFEF3"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3</w:t>
            </w:r>
          </w:p>
        </w:tc>
        <w:tc>
          <w:tcPr>
            <w:tcW w:w="3336" w:type="dxa"/>
            <w:tcMar>
              <w:top w:w="50" w:type="dxa"/>
              <w:left w:w="100" w:type="dxa"/>
            </w:tcMar>
            <w:vAlign w:val="center"/>
          </w:tcPr>
          <w:p w14:paraId="14F39356"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14:ligatures w14:val="none"/>
              </w:rPr>
              <w:t xml:space="preserve">Отражение нравственных ценностей в произведениях о Родине: любовь к родному краю. </w:t>
            </w:r>
            <w:r w:rsidRPr="00790759">
              <w:rPr>
                <w:rFonts w:ascii="Times New Roman" w:hAnsi="Times New Roman"/>
                <w:color w:val="000000"/>
                <w:kern w:val="0"/>
                <w:sz w:val="24"/>
                <w:lang w:val="en-US"/>
                <w14:ligatures w14:val="none"/>
              </w:rPr>
              <w:t>На примере произведения С.Т.Романовского «Русь»</w:t>
            </w:r>
          </w:p>
        </w:tc>
        <w:tc>
          <w:tcPr>
            <w:tcW w:w="1086" w:type="dxa"/>
            <w:tcMar>
              <w:top w:w="50" w:type="dxa"/>
              <w:left w:w="100" w:type="dxa"/>
            </w:tcMar>
            <w:vAlign w:val="center"/>
          </w:tcPr>
          <w:p w14:paraId="5F6802A9"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343B04FB"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573AE720"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09C19D95"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14729186"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0A456B91"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64"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63C70045" w14:textId="77777777" w:rsidR="00790759" w:rsidRPr="00790759" w:rsidRDefault="00790759" w:rsidP="00790759">
            <w:pPr>
              <w:spacing w:after="0" w:line="276" w:lineRule="auto"/>
              <w:ind w:left="135"/>
              <w:rPr>
                <w:kern w:val="0"/>
                <w14:ligatures w14:val="none"/>
              </w:rPr>
            </w:pPr>
          </w:p>
        </w:tc>
      </w:tr>
      <w:tr w:rsidR="00790759" w:rsidRPr="00790759" w14:paraId="46D7804B" w14:textId="77777777" w:rsidTr="00790759">
        <w:trPr>
          <w:trHeight w:val="144"/>
          <w:tblCellSpacing w:w="20" w:type="nil"/>
        </w:trPr>
        <w:tc>
          <w:tcPr>
            <w:tcW w:w="929" w:type="dxa"/>
            <w:tcMar>
              <w:top w:w="50" w:type="dxa"/>
              <w:left w:w="100" w:type="dxa"/>
            </w:tcMar>
            <w:vAlign w:val="center"/>
          </w:tcPr>
          <w:p w14:paraId="2711D969"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4</w:t>
            </w:r>
          </w:p>
        </w:tc>
        <w:tc>
          <w:tcPr>
            <w:tcW w:w="3336" w:type="dxa"/>
            <w:tcMar>
              <w:top w:w="50" w:type="dxa"/>
              <w:left w:w="100" w:type="dxa"/>
            </w:tcMar>
            <w:vAlign w:val="center"/>
          </w:tcPr>
          <w:p w14:paraId="72CE5A6C"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 xml:space="preserve">Любовь к природе – тема произведений о Родине. На </w:t>
            </w:r>
            <w:r w:rsidRPr="00790759">
              <w:rPr>
                <w:rFonts w:ascii="Times New Roman" w:hAnsi="Times New Roman"/>
                <w:color w:val="000000"/>
                <w:kern w:val="0"/>
                <w:sz w:val="24"/>
                <w14:ligatures w14:val="none"/>
              </w:rPr>
              <w:lastRenderedPageBreak/>
              <w:t>примере произведения К.Г.Паустовского «Мещёрская сторона»</w:t>
            </w:r>
          </w:p>
        </w:tc>
        <w:tc>
          <w:tcPr>
            <w:tcW w:w="1086" w:type="dxa"/>
            <w:tcMar>
              <w:top w:w="50" w:type="dxa"/>
              <w:left w:w="100" w:type="dxa"/>
            </w:tcMar>
            <w:vAlign w:val="center"/>
          </w:tcPr>
          <w:p w14:paraId="716FD3CC"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lastRenderedPageBreak/>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6A1D2EF8"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7C9FD5A7"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1AD467A6"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243C61C2"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B7F1F47"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65"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61990812" w14:textId="77777777" w:rsidR="00790759" w:rsidRPr="00790759" w:rsidRDefault="00790759" w:rsidP="00790759">
            <w:pPr>
              <w:spacing w:after="0" w:line="276" w:lineRule="auto"/>
              <w:ind w:left="135"/>
              <w:rPr>
                <w:kern w:val="0"/>
                <w14:ligatures w14:val="none"/>
              </w:rPr>
            </w:pPr>
          </w:p>
        </w:tc>
      </w:tr>
      <w:tr w:rsidR="00790759" w:rsidRPr="00790759" w14:paraId="1C288749" w14:textId="77777777" w:rsidTr="00790759">
        <w:trPr>
          <w:trHeight w:val="144"/>
          <w:tblCellSpacing w:w="20" w:type="nil"/>
        </w:trPr>
        <w:tc>
          <w:tcPr>
            <w:tcW w:w="929" w:type="dxa"/>
            <w:tcMar>
              <w:top w:w="50" w:type="dxa"/>
              <w:left w:w="100" w:type="dxa"/>
            </w:tcMar>
            <w:vAlign w:val="center"/>
          </w:tcPr>
          <w:p w14:paraId="54618A59"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5</w:t>
            </w:r>
          </w:p>
        </w:tc>
        <w:tc>
          <w:tcPr>
            <w:tcW w:w="3336" w:type="dxa"/>
            <w:tcMar>
              <w:top w:w="50" w:type="dxa"/>
              <w:left w:w="100" w:type="dxa"/>
            </w:tcMar>
            <w:vAlign w:val="center"/>
          </w:tcPr>
          <w:p w14:paraId="3D054EA6"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Анализ заголовка стихотворения А.А. Прокофьева "Родина" и соотнесение его с главной мыслью произведения</w:t>
            </w:r>
          </w:p>
        </w:tc>
        <w:tc>
          <w:tcPr>
            <w:tcW w:w="1086" w:type="dxa"/>
            <w:tcMar>
              <w:top w:w="50" w:type="dxa"/>
              <w:left w:w="100" w:type="dxa"/>
            </w:tcMar>
            <w:vAlign w:val="center"/>
          </w:tcPr>
          <w:p w14:paraId="0FA719BD"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8931C90"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5EBB7CEE"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9B48E47"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16DFAB6E"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1DC05D20"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66"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7EC30F22" w14:textId="77777777" w:rsidR="00790759" w:rsidRPr="00790759" w:rsidRDefault="00790759" w:rsidP="00790759">
            <w:pPr>
              <w:spacing w:after="0" w:line="276" w:lineRule="auto"/>
              <w:ind w:left="135"/>
              <w:rPr>
                <w:kern w:val="0"/>
                <w14:ligatures w14:val="none"/>
              </w:rPr>
            </w:pPr>
          </w:p>
        </w:tc>
      </w:tr>
      <w:tr w:rsidR="00790759" w:rsidRPr="00790759" w14:paraId="3C8AA46C" w14:textId="77777777" w:rsidTr="00790759">
        <w:trPr>
          <w:trHeight w:val="144"/>
          <w:tblCellSpacing w:w="20" w:type="nil"/>
        </w:trPr>
        <w:tc>
          <w:tcPr>
            <w:tcW w:w="929" w:type="dxa"/>
            <w:tcMar>
              <w:top w:w="50" w:type="dxa"/>
              <w:left w:w="100" w:type="dxa"/>
            </w:tcMar>
            <w:vAlign w:val="center"/>
          </w:tcPr>
          <w:p w14:paraId="59DABFC7"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6</w:t>
            </w:r>
          </w:p>
        </w:tc>
        <w:tc>
          <w:tcPr>
            <w:tcW w:w="3336" w:type="dxa"/>
            <w:tcMar>
              <w:top w:w="50" w:type="dxa"/>
              <w:left w:w="100" w:type="dxa"/>
            </w:tcMar>
            <w:vAlign w:val="center"/>
          </w:tcPr>
          <w:p w14:paraId="37FC2157"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Отражение темы Родины в изобразительном искусстве</w:t>
            </w:r>
          </w:p>
        </w:tc>
        <w:tc>
          <w:tcPr>
            <w:tcW w:w="1086" w:type="dxa"/>
            <w:tcMar>
              <w:top w:w="50" w:type="dxa"/>
              <w:left w:w="100" w:type="dxa"/>
            </w:tcMar>
            <w:vAlign w:val="center"/>
          </w:tcPr>
          <w:p w14:paraId="5E97DD98"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31D0C01"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0C62388A"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F1FC620"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77C15702"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4F33E561"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67"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710088BD" w14:textId="77777777" w:rsidR="00790759" w:rsidRPr="00790759" w:rsidRDefault="00790759" w:rsidP="00790759">
            <w:pPr>
              <w:spacing w:after="0" w:line="276" w:lineRule="auto"/>
              <w:ind w:left="135"/>
              <w:rPr>
                <w:kern w:val="0"/>
                <w14:ligatures w14:val="none"/>
              </w:rPr>
            </w:pPr>
          </w:p>
        </w:tc>
      </w:tr>
      <w:tr w:rsidR="00790759" w:rsidRPr="00790759" w14:paraId="2226EDAD" w14:textId="77777777" w:rsidTr="00790759">
        <w:trPr>
          <w:trHeight w:val="144"/>
          <w:tblCellSpacing w:w="20" w:type="nil"/>
        </w:trPr>
        <w:tc>
          <w:tcPr>
            <w:tcW w:w="929" w:type="dxa"/>
            <w:tcMar>
              <w:top w:w="50" w:type="dxa"/>
              <w:left w:w="100" w:type="dxa"/>
            </w:tcMar>
            <w:vAlign w:val="center"/>
          </w:tcPr>
          <w:p w14:paraId="2DD298BB"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7</w:t>
            </w:r>
          </w:p>
        </w:tc>
        <w:tc>
          <w:tcPr>
            <w:tcW w:w="3336" w:type="dxa"/>
            <w:tcMar>
              <w:top w:w="50" w:type="dxa"/>
              <w:left w:w="100" w:type="dxa"/>
            </w:tcMar>
            <w:vAlign w:val="center"/>
          </w:tcPr>
          <w:p w14:paraId="0339FB14"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lang w:val="en-US"/>
                <w14:ligatures w14:val="none"/>
              </w:rPr>
              <w:t>Характеристика особенностей народных песен</w:t>
            </w:r>
          </w:p>
        </w:tc>
        <w:tc>
          <w:tcPr>
            <w:tcW w:w="1086" w:type="dxa"/>
            <w:tcMar>
              <w:top w:w="50" w:type="dxa"/>
              <w:left w:w="100" w:type="dxa"/>
            </w:tcMar>
            <w:vAlign w:val="center"/>
          </w:tcPr>
          <w:p w14:paraId="6261EA22"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615FF936"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39E87BD0"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6E2A352"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14F3AB9C"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630B2C54"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68"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5FA04293" w14:textId="77777777" w:rsidR="00790759" w:rsidRPr="00790759" w:rsidRDefault="00790759" w:rsidP="00790759">
            <w:pPr>
              <w:spacing w:after="0" w:line="276" w:lineRule="auto"/>
              <w:ind w:left="135"/>
              <w:rPr>
                <w:kern w:val="0"/>
                <w14:ligatures w14:val="none"/>
              </w:rPr>
            </w:pPr>
          </w:p>
        </w:tc>
      </w:tr>
      <w:tr w:rsidR="00790759" w:rsidRPr="00790759" w14:paraId="5549C8AE" w14:textId="77777777" w:rsidTr="00790759">
        <w:trPr>
          <w:trHeight w:val="144"/>
          <w:tblCellSpacing w:w="20" w:type="nil"/>
        </w:trPr>
        <w:tc>
          <w:tcPr>
            <w:tcW w:w="929" w:type="dxa"/>
            <w:tcMar>
              <w:top w:w="50" w:type="dxa"/>
              <w:left w:w="100" w:type="dxa"/>
            </w:tcMar>
            <w:vAlign w:val="center"/>
          </w:tcPr>
          <w:p w14:paraId="4A78CB61"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8</w:t>
            </w:r>
          </w:p>
        </w:tc>
        <w:tc>
          <w:tcPr>
            <w:tcW w:w="3336" w:type="dxa"/>
            <w:tcMar>
              <w:top w:w="50" w:type="dxa"/>
              <w:left w:w="100" w:type="dxa"/>
            </w:tcMar>
            <w:vAlign w:val="center"/>
          </w:tcPr>
          <w:p w14:paraId="171F37A9"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Загадка как жанр фольклора, тематические группы загадок</w:t>
            </w:r>
          </w:p>
        </w:tc>
        <w:tc>
          <w:tcPr>
            <w:tcW w:w="1086" w:type="dxa"/>
            <w:tcMar>
              <w:top w:w="50" w:type="dxa"/>
              <w:left w:w="100" w:type="dxa"/>
            </w:tcMar>
            <w:vAlign w:val="center"/>
          </w:tcPr>
          <w:p w14:paraId="23A705B2"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59923316"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58BEC063"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8E7774C"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3EB0763F"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12B51FAA"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69"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52D87693" w14:textId="77777777" w:rsidR="00790759" w:rsidRPr="00790759" w:rsidRDefault="00790759" w:rsidP="00790759">
            <w:pPr>
              <w:spacing w:after="0" w:line="276" w:lineRule="auto"/>
              <w:ind w:left="135"/>
              <w:rPr>
                <w:kern w:val="0"/>
                <w14:ligatures w14:val="none"/>
              </w:rPr>
            </w:pPr>
          </w:p>
        </w:tc>
      </w:tr>
      <w:tr w:rsidR="00790759" w:rsidRPr="00790759" w14:paraId="545123AE" w14:textId="77777777" w:rsidTr="00790759">
        <w:trPr>
          <w:trHeight w:val="144"/>
          <w:tblCellSpacing w:w="20" w:type="nil"/>
        </w:trPr>
        <w:tc>
          <w:tcPr>
            <w:tcW w:w="929" w:type="dxa"/>
            <w:tcMar>
              <w:top w:w="50" w:type="dxa"/>
              <w:left w:w="100" w:type="dxa"/>
            </w:tcMar>
            <w:vAlign w:val="center"/>
          </w:tcPr>
          <w:p w14:paraId="0AA4AEE7"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9</w:t>
            </w:r>
          </w:p>
        </w:tc>
        <w:tc>
          <w:tcPr>
            <w:tcW w:w="3336" w:type="dxa"/>
            <w:tcMar>
              <w:top w:w="50" w:type="dxa"/>
              <w:left w:w="100" w:type="dxa"/>
            </w:tcMar>
            <w:vAlign w:val="center"/>
          </w:tcPr>
          <w:p w14:paraId="6AD698C6"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Анализ особенностей скороговорок, их роль в речи</w:t>
            </w:r>
          </w:p>
        </w:tc>
        <w:tc>
          <w:tcPr>
            <w:tcW w:w="1086" w:type="dxa"/>
            <w:tcMar>
              <w:top w:w="50" w:type="dxa"/>
              <w:left w:w="100" w:type="dxa"/>
            </w:tcMar>
            <w:vAlign w:val="center"/>
          </w:tcPr>
          <w:p w14:paraId="45AFE15C"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76562F6"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5792375B"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1F627C8C"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98C68E4"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2AA0CC25"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70"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2050BC36" w14:textId="77777777" w:rsidR="00790759" w:rsidRPr="00790759" w:rsidRDefault="00790759" w:rsidP="00790759">
            <w:pPr>
              <w:spacing w:after="0" w:line="276" w:lineRule="auto"/>
              <w:ind w:left="135"/>
              <w:rPr>
                <w:kern w:val="0"/>
                <w14:ligatures w14:val="none"/>
              </w:rPr>
            </w:pPr>
          </w:p>
        </w:tc>
      </w:tr>
      <w:tr w:rsidR="00790759" w:rsidRPr="00790759" w14:paraId="4CD5588E" w14:textId="77777777" w:rsidTr="00790759">
        <w:trPr>
          <w:trHeight w:val="144"/>
          <w:tblCellSpacing w:w="20" w:type="nil"/>
        </w:trPr>
        <w:tc>
          <w:tcPr>
            <w:tcW w:w="929" w:type="dxa"/>
            <w:tcMar>
              <w:top w:w="50" w:type="dxa"/>
              <w:left w:w="100" w:type="dxa"/>
            </w:tcMar>
            <w:vAlign w:val="center"/>
          </w:tcPr>
          <w:p w14:paraId="47D2AFAA"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10</w:t>
            </w:r>
          </w:p>
        </w:tc>
        <w:tc>
          <w:tcPr>
            <w:tcW w:w="3336" w:type="dxa"/>
            <w:tcMar>
              <w:top w:w="50" w:type="dxa"/>
              <w:left w:w="100" w:type="dxa"/>
            </w:tcMar>
            <w:vAlign w:val="center"/>
          </w:tcPr>
          <w:p w14:paraId="78A9E459"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Ритм и счёт – основа построения считалок</w:t>
            </w:r>
          </w:p>
        </w:tc>
        <w:tc>
          <w:tcPr>
            <w:tcW w:w="1086" w:type="dxa"/>
            <w:tcMar>
              <w:top w:w="50" w:type="dxa"/>
              <w:left w:w="100" w:type="dxa"/>
            </w:tcMar>
            <w:vAlign w:val="center"/>
          </w:tcPr>
          <w:p w14:paraId="28AA1123"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F602749"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6CFDE81"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F97E38A"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75C46EB2"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0BD798E8"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71"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7100F574" w14:textId="77777777" w:rsidR="00790759" w:rsidRPr="00790759" w:rsidRDefault="00790759" w:rsidP="00790759">
            <w:pPr>
              <w:spacing w:after="0" w:line="276" w:lineRule="auto"/>
              <w:ind w:left="135"/>
              <w:rPr>
                <w:kern w:val="0"/>
                <w14:ligatures w14:val="none"/>
              </w:rPr>
            </w:pPr>
          </w:p>
        </w:tc>
      </w:tr>
      <w:tr w:rsidR="00790759" w:rsidRPr="00790759" w14:paraId="08FB170F" w14:textId="77777777" w:rsidTr="00790759">
        <w:trPr>
          <w:trHeight w:val="144"/>
          <w:tblCellSpacing w:w="20" w:type="nil"/>
        </w:trPr>
        <w:tc>
          <w:tcPr>
            <w:tcW w:w="929" w:type="dxa"/>
            <w:tcMar>
              <w:top w:w="50" w:type="dxa"/>
              <w:left w:w="100" w:type="dxa"/>
            </w:tcMar>
            <w:vAlign w:val="center"/>
          </w:tcPr>
          <w:p w14:paraId="2FB30B57"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11</w:t>
            </w:r>
          </w:p>
        </w:tc>
        <w:tc>
          <w:tcPr>
            <w:tcW w:w="3336" w:type="dxa"/>
            <w:tcMar>
              <w:top w:w="50" w:type="dxa"/>
              <w:left w:w="100" w:type="dxa"/>
            </w:tcMar>
            <w:vAlign w:val="center"/>
          </w:tcPr>
          <w:p w14:paraId="02C6D496"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14:ligatures w14:val="none"/>
              </w:rPr>
              <w:t xml:space="preserve">Шуточные фольклорные произведения: игра со словом. </w:t>
            </w:r>
            <w:r w:rsidRPr="00790759">
              <w:rPr>
                <w:rFonts w:ascii="Times New Roman" w:hAnsi="Times New Roman"/>
                <w:color w:val="000000"/>
                <w:kern w:val="0"/>
                <w:sz w:val="24"/>
                <w:lang w:val="en-US"/>
                <w14:ligatures w14:val="none"/>
              </w:rPr>
              <w:t>Небылица как «перевёртыш событий»</w:t>
            </w:r>
          </w:p>
        </w:tc>
        <w:tc>
          <w:tcPr>
            <w:tcW w:w="1086" w:type="dxa"/>
            <w:tcMar>
              <w:top w:w="50" w:type="dxa"/>
              <w:left w:w="100" w:type="dxa"/>
            </w:tcMar>
            <w:vAlign w:val="center"/>
          </w:tcPr>
          <w:p w14:paraId="20D63903"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5555FC9C"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5EC8D951"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A45E0CD"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911A1AB"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64740F76"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72"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5CDF349" w14:textId="77777777" w:rsidR="00790759" w:rsidRPr="00790759" w:rsidRDefault="00790759" w:rsidP="00790759">
            <w:pPr>
              <w:spacing w:after="0" w:line="276" w:lineRule="auto"/>
              <w:ind w:left="135"/>
              <w:rPr>
                <w:kern w:val="0"/>
                <w14:ligatures w14:val="none"/>
              </w:rPr>
            </w:pPr>
          </w:p>
        </w:tc>
      </w:tr>
      <w:tr w:rsidR="00790759" w:rsidRPr="00790759" w14:paraId="532687EB" w14:textId="77777777" w:rsidTr="00790759">
        <w:trPr>
          <w:trHeight w:val="144"/>
          <w:tblCellSpacing w:w="20" w:type="nil"/>
        </w:trPr>
        <w:tc>
          <w:tcPr>
            <w:tcW w:w="929" w:type="dxa"/>
            <w:tcMar>
              <w:top w:w="50" w:type="dxa"/>
              <w:left w:w="100" w:type="dxa"/>
            </w:tcMar>
            <w:vAlign w:val="center"/>
          </w:tcPr>
          <w:p w14:paraId="23B03E44"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12</w:t>
            </w:r>
          </w:p>
        </w:tc>
        <w:tc>
          <w:tcPr>
            <w:tcW w:w="3336" w:type="dxa"/>
            <w:tcMar>
              <w:top w:w="50" w:type="dxa"/>
              <w:left w:w="100" w:type="dxa"/>
            </w:tcMar>
            <w:vAlign w:val="center"/>
          </w:tcPr>
          <w:p w14:paraId="3B5189CD"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lang w:val="en-US"/>
                <w14:ligatures w14:val="none"/>
              </w:rPr>
              <w:t>Пословицы как жанр фольклора</w:t>
            </w:r>
          </w:p>
        </w:tc>
        <w:tc>
          <w:tcPr>
            <w:tcW w:w="1086" w:type="dxa"/>
            <w:tcMar>
              <w:top w:w="50" w:type="dxa"/>
              <w:left w:w="100" w:type="dxa"/>
            </w:tcMar>
            <w:vAlign w:val="center"/>
          </w:tcPr>
          <w:p w14:paraId="422041CF"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6A896ED9"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356E7411"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696785F7"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538202C0"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DB05445"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73"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38B541C" w14:textId="77777777" w:rsidR="00790759" w:rsidRPr="00790759" w:rsidRDefault="00790759" w:rsidP="00790759">
            <w:pPr>
              <w:spacing w:after="0" w:line="276" w:lineRule="auto"/>
              <w:ind w:left="135"/>
              <w:rPr>
                <w:kern w:val="0"/>
                <w14:ligatures w14:val="none"/>
              </w:rPr>
            </w:pPr>
          </w:p>
        </w:tc>
      </w:tr>
      <w:tr w:rsidR="00790759" w:rsidRPr="00790759" w14:paraId="69A7EC25" w14:textId="77777777" w:rsidTr="00790759">
        <w:trPr>
          <w:trHeight w:val="144"/>
          <w:tblCellSpacing w:w="20" w:type="nil"/>
        </w:trPr>
        <w:tc>
          <w:tcPr>
            <w:tcW w:w="929" w:type="dxa"/>
            <w:tcMar>
              <w:top w:w="50" w:type="dxa"/>
              <w:left w:w="100" w:type="dxa"/>
            </w:tcMar>
            <w:vAlign w:val="center"/>
          </w:tcPr>
          <w:p w14:paraId="083922BC"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13</w:t>
            </w:r>
          </w:p>
        </w:tc>
        <w:tc>
          <w:tcPr>
            <w:tcW w:w="3336" w:type="dxa"/>
            <w:tcMar>
              <w:top w:w="50" w:type="dxa"/>
              <w:left w:w="100" w:type="dxa"/>
            </w:tcMar>
            <w:vAlign w:val="center"/>
          </w:tcPr>
          <w:p w14:paraId="12F62A0A"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Произведения малых жанров фольклора: потешки, считалки, пословицы, скороговорки, небылицы, загадки</w:t>
            </w:r>
          </w:p>
        </w:tc>
        <w:tc>
          <w:tcPr>
            <w:tcW w:w="1086" w:type="dxa"/>
            <w:tcMar>
              <w:top w:w="50" w:type="dxa"/>
              <w:left w:w="100" w:type="dxa"/>
            </w:tcMar>
            <w:vAlign w:val="center"/>
          </w:tcPr>
          <w:p w14:paraId="08B78DC3"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4C63A4D"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3B741E3"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686777DB"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309DB0B6"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2C910132"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74"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646DF6F4" w14:textId="77777777" w:rsidR="00790759" w:rsidRPr="00790759" w:rsidRDefault="00790759" w:rsidP="00790759">
            <w:pPr>
              <w:spacing w:after="0" w:line="276" w:lineRule="auto"/>
              <w:ind w:left="135"/>
              <w:rPr>
                <w:kern w:val="0"/>
                <w14:ligatures w14:val="none"/>
              </w:rPr>
            </w:pPr>
          </w:p>
        </w:tc>
      </w:tr>
      <w:tr w:rsidR="00790759" w:rsidRPr="00790759" w14:paraId="5635F502" w14:textId="77777777" w:rsidTr="00790759">
        <w:trPr>
          <w:trHeight w:val="144"/>
          <w:tblCellSpacing w:w="20" w:type="nil"/>
        </w:trPr>
        <w:tc>
          <w:tcPr>
            <w:tcW w:w="929" w:type="dxa"/>
            <w:tcMar>
              <w:top w:w="50" w:type="dxa"/>
              <w:left w:w="100" w:type="dxa"/>
            </w:tcMar>
            <w:vAlign w:val="center"/>
          </w:tcPr>
          <w:p w14:paraId="6A1B2ACB"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14</w:t>
            </w:r>
          </w:p>
        </w:tc>
        <w:tc>
          <w:tcPr>
            <w:tcW w:w="3336" w:type="dxa"/>
            <w:tcMar>
              <w:top w:w="50" w:type="dxa"/>
              <w:left w:w="100" w:type="dxa"/>
            </w:tcMar>
            <w:vAlign w:val="center"/>
          </w:tcPr>
          <w:p w14:paraId="2F45A868"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14:ligatures w14:val="none"/>
              </w:rPr>
              <w:t xml:space="preserve">Общее представление о волшебной сказке: присказки, повторы. </w:t>
            </w:r>
            <w:r w:rsidRPr="00790759">
              <w:rPr>
                <w:rFonts w:ascii="Times New Roman" w:hAnsi="Times New Roman"/>
                <w:color w:val="000000"/>
                <w:kern w:val="0"/>
                <w:sz w:val="24"/>
                <w:lang w:val="en-US"/>
                <w14:ligatures w14:val="none"/>
              </w:rPr>
              <w:t>Русская народная сказка «Снегурочка»</w:t>
            </w:r>
          </w:p>
        </w:tc>
        <w:tc>
          <w:tcPr>
            <w:tcW w:w="1086" w:type="dxa"/>
            <w:tcMar>
              <w:top w:w="50" w:type="dxa"/>
              <w:left w:w="100" w:type="dxa"/>
            </w:tcMar>
            <w:vAlign w:val="center"/>
          </w:tcPr>
          <w:p w14:paraId="1E5A5E86"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0BE8EBC3"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01A94A58"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695D5C7"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51E7B527"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411D78C7"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75"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D371BE5" w14:textId="77777777" w:rsidR="00790759" w:rsidRPr="00790759" w:rsidRDefault="00790759" w:rsidP="00790759">
            <w:pPr>
              <w:spacing w:after="0" w:line="276" w:lineRule="auto"/>
              <w:ind w:left="135"/>
              <w:rPr>
                <w:kern w:val="0"/>
                <w14:ligatures w14:val="none"/>
              </w:rPr>
            </w:pPr>
          </w:p>
        </w:tc>
      </w:tr>
      <w:tr w:rsidR="00790759" w:rsidRPr="00790759" w14:paraId="49AA9D1C" w14:textId="77777777" w:rsidTr="00790759">
        <w:trPr>
          <w:trHeight w:val="144"/>
          <w:tblCellSpacing w:w="20" w:type="nil"/>
        </w:trPr>
        <w:tc>
          <w:tcPr>
            <w:tcW w:w="929" w:type="dxa"/>
            <w:tcMar>
              <w:top w:w="50" w:type="dxa"/>
              <w:left w:w="100" w:type="dxa"/>
            </w:tcMar>
            <w:vAlign w:val="center"/>
          </w:tcPr>
          <w:p w14:paraId="6F053F3E"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15</w:t>
            </w:r>
          </w:p>
        </w:tc>
        <w:tc>
          <w:tcPr>
            <w:tcW w:w="3336" w:type="dxa"/>
            <w:tcMar>
              <w:top w:w="50" w:type="dxa"/>
              <w:left w:w="100" w:type="dxa"/>
            </w:tcMar>
            <w:vAlign w:val="center"/>
          </w:tcPr>
          <w:p w14:paraId="37580E7B"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Характеристика героя волшебной сказки, постоянные эпитеты</w:t>
            </w:r>
          </w:p>
        </w:tc>
        <w:tc>
          <w:tcPr>
            <w:tcW w:w="1086" w:type="dxa"/>
            <w:tcMar>
              <w:top w:w="50" w:type="dxa"/>
              <w:left w:w="100" w:type="dxa"/>
            </w:tcMar>
            <w:vAlign w:val="center"/>
          </w:tcPr>
          <w:p w14:paraId="48306052"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2EC0940"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342B9F76"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08914917"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22AF3B71"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7882D07"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76"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8ADABF4" w14:textId="77777777" w:rsidR="00790759" w:rsidRPr="00790759" w:rsidRDefault="00790759" w:rsidP="00790759">
            <w:pPr>
              <w:spacing w:after="0" w:line="276" w:lineRule="auto"/>
              <w:ind w:left="135"/>
              <w:rPr>
                <w:kern w:val="0"/>
                <w14:ligatures w14:val="none"/>
              </w:rPr>
            </w:pPr>
          </w:p>
        </w:tc>
      </w:tr>
      <w:tr w:rsidR="00790759" w:rsidRPr="00790759" w14:paraId="496D8203" w14:textId="77777777" w:rsidTr="00790759">
        <w:trPr>
          <w:trHeight w:val="144"/>
          <w:tblCellSpacing w:w="20" w:type="nil"/>
        </w:trPr>
        <w:tc>
          <w:tcPr>
            <w:tcW w:w="929" w:type="dxa"/>
            <w:tcMar>
              <w:top w:w="50" w:type="dxa"/>
              <w:left w:w="100" w:type="dxa"/>
            </w:tcMar>
            <w:vAlign w:val="center"/>
          </w:tcPr>
          <w:p w14:paraId="315A2379"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16</w:t>
            </w:r>
          </w:p>
        </w:tc>
        <w:tc>
          <w:tcPr>
            <w:tcW w:w="3336" w:type="dxa"/>
            <w:tcMar>
              <w:top w:w="50" w:type="dxa"/>
              <w:left w:w="100" w:type="dxa"/>
            </w:tcMar>
            <w:vAlign w:val="center"/>
          </w:tcPr>
          <w:p w14:paraId="6A0FACCD"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Особенности сказок о животных. На примере русской народной сказки «Петушок и бобовое зёрнышко»</w:t>
            </w:r>
          </w:p>
        </w:tc>
        <w:tc>
          <w:tcPr>
            <w:tcW w:w="1086" w:type="dxa"/>
            <w:tcMar>
              <w:top w:w="50" w:type="dxa"/>
              <w:left w:w="100" w:type="dxa"/>
            </w:tcMar>
            <w:vAlign w:val="center"/>
          </w:tcPr>
          <w:p w14:paraId="76651820"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F5B73CC"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12760971"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554ED98"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7E342A40"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245C8BF"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77"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362BCD3E" w14:textId="77777777" w:rsidR="00790759" w:rsidRPr="00790759" w:rsidRDefault="00790759" w:rsidP="00790759">
            <w:pPr>
              <w:spacing w:after="0" w:line="276" w:lineRule="auto"/>
              <w:ind w:left="135"/>
              <w:rPr>
                <w:kern w:val="0"/>
                <w14:ligatures w14:val="none"/>
              </w:rPr>
            </w:pPr>
          </w:p>
        </w:tc>
      </w:tr>
      <w:tr w:rsidR="00790759" w:rsidRPr="00790759" w14:paraId="54A28FB4" w14:textId="77777777" w:rsidTr="00790759">
        <w:trPr>
          <w:trHeight w:val="144"/>
          <w:tblCellSpacing w:w="20" w:type="nil"/>
        </w:trPr>
        <w:tc>
          <w:tcPr>
            <w:tcW w:w="929" w:type="dxa"/>
            <w:tcMar>
              <w:top w:w="50" w:type="dxa"/>
              <w:left w:w="100" w:type="dxa"/>
            </w:tcMar>
            <w:vAlign w:val="center"/>
          </w:tcPr>
          <w:p w14:paraId="092199AA"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17</w:t>
            </w:r>
          </w:p>
        </w:tc>
        <w:tc>
          <w:tcPr>
            <w:tcW w:w="3336" w:type="dxa"/>
            <w:tcMar>
              <w:top w:w="50" w:type="dxa"/>
              <w:left w:w="100" w:type="dxa"/>
            </w:tcMar>
            <w:vAlign w:val="center"/>
          </w:tcPr>
          <w:p w14:paraId="6910C9CD"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Бытовые сказки: особенности построения и язык. Диалоги героев в русской народной сказке «Каша из топора»</w:t>
            </w:r>
          </w:p>
        </w:tc>
        <w:tc>
          <w:tcPr>
            <w:tcW w:w="1086" w:type="dxa"/>
            <w:tcMar>
              <w:top w:w="50" w:type="dxa"/>
              <w:left w:w="100" w:type="dxa"/>
            </w:tcMar>
            <w:vAlign w:val="center"/>
          </w:tcPr>
          <w:p w14:paraId="441A9C68"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4BEF20F1"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FCF8B41"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481DFDF3"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3A3305A7"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526CAF55"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78"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1A43C1A" w14:textId="77777777" w:rsidR="00790759" w:rsidRPr="00790759" w:rsidRDefault="00790759" w:rsidP="00790759">
            <w:pPr>
              <w:spacing w:after="0" w:line="276" w:lineRule="auto"/>
              <w:ind w:left="135"/>
              <w:rPr>
                <w:kern w:val="0"/>
                <w14:ligatures w14:val="none"/>
              </w:rPr>
            </w:pPr>
          </w:p>
        </w:tc>
      </w:tr>
      <w:tr w:rsidR="00790759" w:rsidRPr="00790759" w14:paraId="35324B8E" w14:textId="77777777" w:rsidTr="00790759">
        <w:trPr>
          <w:trHeight w:val="144"/>
          <w:tblCellSpacing w:w="20" w:type="nil"/>
        </w:trPr>
        <w:tc>
          <w:tcPr>
            <w:tcW w:w="929" w:type="dxa"/>
            <w:tcMar>
              <w:top w:w="50" w:type="dxa"/>
              <w:left w:w="100" w:type="dxa"/>
            </w:tcMar>
            <w:vAlign w:val="center"/>
          </w:tcPr>
          <w:p w14:paraId="7B6FD98F"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18</w:t>
            </w:r>
          </w:p>
        </w:tc>
        <w:tc>
          <w:tcPr>
            <w:tcW w:w="3336" w:type="dxa"/>
            <w:tcMar>
              <w:top w:w="50" w:type="dxa"/>
              <w:left w:w="100" w:type="dxa"/>
            </w:tcMar>
            <w:vAlign w:val="center"/>
          </w:tcPr>
          <w:p w14:paraId="0CFA35BE"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Сказка – выражение народной мудрости, нравственная идея фольклорных сказок</w:t>
            </w:r>
          </w:p>
        </w:tc>
        <w:tc>
          <w:tcPr>
            <w:tcW w:w="1086" w:type="dxa"/>
            <w:tcMar>
              <w:top w:w="50" w:type="dxa"/>
              <w:left w:w="100" w:type="dxa"/>
            </w:tcMar>
            <w:vAlign w:val="center"/>
          </w:tcPr>
          <w:p w14:paraId="75EC77FC"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BC40712"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7A4FEF37"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6798FB3A"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2E8F3DA6"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483CE71D"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79"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72EACFC9" w14:textId="77777777" w:rsidR="00790759" w:rsidRPr="00790759" w:rsidRDefault="00790759" w:rsidP="00790759">
            <w:pPr>
              <w:spacing w:after="0" w:line="276" w:lineRule="auto"/>
              <w:ind w:left="135"/>
              <w:rPr>
                <w:kern w:val="0"/>
                <w14:ligatures w14:val="none"/>
              </w:rPr>
            </w:pPr>
          </w:p>
        </w:tc>
      </w:tr>
      <w:tr w:rsidR="00790759" w:rsidRPr="00790759" w14:paraId="72B5081C" w14:textId="77777777" w:rsidTr="00790759">
        <w:trPr>
          <w:trHeight w:val="144"/>
          <w:tblCellSpacing w:w="20" w:type="nil"/>
        </w:trPr>
        <w:tc>
          <w:tcPr>
            <w:tcW w:w="929" w:type="dxa"/>
            <w:tcMar>
              <w:top w:w="50" w:type="dxa"/>
              <w:left w:w="100" w:type="dxa"/>
            </w:tcMar>
            <w:vAlign w:val="center"/>
          </w:tcPr>
          <w:p w14:paraId="65895209"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19</w:t>
            </w:r>
          </w:p>
        </w:tc>
        <w:tc>
          <w:tcPr>
            <w:tcW w:w="3336" w:type="dxa"/>
            <w:tcMar>
              <w:top w:w="50" w:type="dxa"/>
              <w:left w:w="100" w:type="dxa"/>
            </w:tcMar>
            <w:vAlign w:val="center"/>
          </w:tcPr>
          <w:p w14:paraId="601D2019"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Особенности сказок разного вида (о животных, бытовые, волшебные)</w:t>
            </w:r>
          </w:p>
        </w:tc>
        <w:tc>
          <w:tcPr>
            <w:tcW w:w="1086" w:type="dxa"/>
            <w:tcMar>
              <w:top w:w="50" w:type="dxa"/>
              <w:left w:w="100" w:type="dxa"/>
            </w:tcMar>
            <w:vAlign w:val="center"/>
          </w:tcPr>
          <w:p w14:paraId="58655073"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41CC1ECC"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EC65BD7"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ABE17E1"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37B2D42"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07842222"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80"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59A6E53C" w14:textId="77777777" w:rsidR="00790759" w:rsidRPr="00790759" w:rsidRDefault="00790759" w:rsidP="00790759">
            <w:pPr>
              <w:spacing w:after="0" w:line="276" w:lineRule="auto"/>
              <w:ind w:left="135"/>
              <w:rPr>
                <w:kern w:val="0"/>
                <w14:ligatures w14:val="none"/>
              </w:rPr>
            </w:pPr>
          </w:p>
        </w:tc>
      </w:tr>
      <w:tr w:rsidR="00790759" w:rsidRPr="00790759" w14:paraId="5F643281" w14:textId="77777777" w:rsidTr="00790759">
        <w:trPr>
          <w:trHeight w:val="144"/>
          <w:tblCellSpacing w:w="20" w:type="nil"/>
        </w:trPr>
        <w:tc>
          <w:tcPr>
            <w:tcW w:w="929" w:type="dxa"/>
            <w:tcMar>
              <w:top w:w="50" w:type="dxa"/>
              <w:left w:w="100" w:type="dxa"/>
            </w:tcMar>
            <w:vAlign w:val="center"/>
          </w:tcPr>
          <w:p w14:paraId="260507CB"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20</w:t>
            </w:r>
          </w:p>
        </w:tc>
        <w:tc>
          <w:tcPr>
            <w:tcW w:w="3336" w:type="dxa"/>
            <w:tcMar>
              <w:top w:w="50" w:type="dxa"/>
              <w:left w:w="100" w:type="dxa"/>
            </w:tcMar>
            <w:vAlign w:val="center"/>
          </w:tcPr>
          <w:p w14:paraId="2A08C6B2"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14:ligatures w14:val="none"/>
              </w:rPr>
              <w:t xml:space="preserve">Фольклорные произведения народов России. Отражение в сказках быта и культуры народов России. </w:t>
            </w:r>
            <w:r w:rsidRPr="00790759">
              <w:rPr>
                <w:rFonts w:ascii="Times New Roman" w:hAnsi="Times New Roman"/>
                <w:color w:val="000000"/>
                <w:kern w:val="0"/>
                <w:sz w:val="24"/>
                <w:lang w:val="en-US"/>
                <w14:ligatures w14:val="none"/>
              </w:rPr>
              <w:t>Произведения по выбору</w:t>
            </w:r>
          </w:p>
        </w:tc>
        <w:tc>
          <w:tcPr>
            <w:tcW w:w="1086" w:type="dxa"/>
            <w:tcMar>
              <w:top w:w="50" w:type="dxa"/>
              <w:left w:w="100" w:type="dxa"/>
            </w:tcMar>
            <w:vAlign w:val="center"/>
          </w:tcPr>
          <w:p w14:paraId="2DBB6D3D"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0A5A7715"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B9723C4"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0043E675"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731E2E11"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67DA3976"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81"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7ECB839" w14:textId="77777777" w:rsidR="00790759" w:rsidRPr="00790759" w:rsidRDefault="00790759" w:rsidP="00790759">
            <w:pPr>
              <w:spacing w:after="0" w:line="276" w:lineRule="auto"/>
              <w:ind w:left="135"/>
              <w:rPr>
                <w:kern w:val="0"/>
                <w14:ligatures w14:val="none"/>
              </w:rPr>
            </w:pPr>
          </w:p>
        </w:tc>
      </w:tr>
      <w:tr w:rsidR="00790759" w:rsidRPr="00790759" w14:paraId="1B865FBE" w14:textId="77777777" w:rsidTr="00790759">
        <w:trPr>
          <w:trHeight w:val="144"/>
          <w:tblCellSpacing w:w="20" w:type="nil"/>
        </w:trPr>
        <w:tc>
          <w:tcPr>
            <w:tcW w:w="929" w:type="dxa"/>
            <w:tcMar>
              <w:top w:w="50" w:type="dxa"/>
              <w:left w:w="100" w:type="dxa"/>
            </w:tcMar>
            <w:vAlign w:val="center"/>
          </w:tcPr>
          <w:p w14:paraId="21F27840"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21</w:t>
            </w:r>
          </w:p>
        </w:tc>
        <w:tc>
          <w:tcPr>
            <w:tcW w:w="3336" w:type="dxa"/>
            <w:tcMar>
              <w:top w:w="50" w:type="dxa"/>
              <w:left w:w="100" w:type="dxa"/>
            </w:tcMar>
            <w:vAlign w:val="center"/>
          </w:tcPr>
          <w:p w14:paraId="6DFBEC9D"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lang w:val="en-US"/>
                <w14:ligatures w14:val="none"/>
              </w:rPr>
              <w:t>Произведения устного народного творчества</w:t>
            </w:r>
          </w:p>
        </w:tc>
        <w:tc>
          <w:tcPr>
            <w:tcW w:w="1086" w:type="dxa"/>
            <w:tcMar>
              <w:top w:w="50" w:type="dxa"/>
              <w:left w:w="100" w:type="dxa"/>
            </w:tcMar>
            <w:vAlign w:val="center"/>
          </w:tcPr>
          <w:p w14:paraId="74B13A2B"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4E117CA1"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0FE713D1"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EEFFEE9"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39DB444D"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2BD80F0C"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82"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812FD25" w14:textId="77777777" w:rsidR="00790759" w:rsidRPr="00790759" w:rsidRDefault="00790759" w:rsidP="00790759">
            <w:pPr>
              <w:spacing w:after="0" w:line="276" w:lineRule="auto"/>
              <w:ind w:left="135"/>
              <w:rPr>
                <w:kern w:val="0"/>
                <w14:ligatures w14:val="none"/>
              </w:rPr>
            </w:pPr>
          </w:p>
        </w:tc>
      </w:tr>
      <w:tr w:rsidR="00790759" w:rsidRPr="00790759" w14:paraId="2B23E69A" w14:textId="77777777" w:rsidTr="00790759">
        <w:trPr>
          <w:trHeight w:val="144"/>
          <w:tblCellSpacing w:w="20" w:type="nil"/>
        </w:trPr>
        <w:tc>
          <w:tcPr>
            <w:tcW w:w="929" w:type="dxa"/>
            <w:tcMar>
              <w:top w:w="50" w:type="dxa"/>
              <w:left w:w="100" w:type="dxa"/>
            </w:tcMar>
            <w:vAlign w:val="center"/>
          </w:tcPr>
          <w:p w14:paraId="0D13B3B3"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22</w:t>
            </w:r>
          </w:p>
        </w:tc>
        <w:tc>
          <w:tcPr>
            <w:tcW w:w="3336" w:type="dxa"/>
            <w:tcMar>
              <w:top w:w="50" w:type="dxa"/>
              <w:left w:w="100" w:type="dxa"/>
            </w:tcMar>
            <w:vAlign w:val="center"/>
          </w:tcPr>
          <w:p w14:paraId="47E18BEE"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Тематическая проверочная работа по итогам раздела «Фольклор»</w:t>
            </w:r>
          </w:p>
        </w:tc>
        <w:tc>
          <w:tcPr>
            <w:tcW w:w="1086" w:type="dxa"/>
            <w:tcMar>
              <w:top w:w="50" w:type="dxa"/>
              <w:left w:w="100" w:type="dxa"/>
            </w:tcMar>
            <w:vAlign w:val="center"/>
          </w:tcPr>
          <w:p w14:paraId="32C20241"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57DD3474"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910" w:type="dxa"/>
            <w:tcMar>
              <w:top w:w="50" w:type="dxa"/>
              <w:left w:w="100" w:type="dxa"/>
            </w:tcMar>
            <w:vAlign w:val="center"/>
          </w:tcPr>
          <w:p w14:paraId="5C3232DC"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0CD61145"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0B613466" w14:textId="77777777" w:rsidR="00790759" w:rsidRPr="00790759" w:rsidRDefault="00790759" w:rsidP="00790759">
            <w:pPr>
              <w:spacing w:after="0" w:line="276" w:lineRule="auto"/>
              <w:ind w:left="135"/>
              <w:rPr>
                <w:kern w:val="0"/>
                <w14:ligatures w14:val="none"/>
              </w:rPr>
            </w:pPr>
          </w:p>
        </w:tc>
      </w:tr>
      <w:tr w:rsidR="00790759" w:rsidRPr="00790759" w14:paraId="0000D97A" w14:textId="77777777" w:rsidTr="00790759">
        <w:trPr>
          <w:trHeight w:val="144"/>
          <w:tblCellSpacing w:w="20" w:type="nil"/>
        </w:trPr>
        <w:tc>
          <w:tcPr>
            <w:tcW w:w="929" w:type="dxa"/>
            <w:tcMar>
              <w:top w:w="50" w:type="dxa"/>
              <w:left w:w="100" w:type="dxa"/>
            </w:tcMar>
            <w:vAlign w:val="center"/>
          </w:tcPr>
          <w:p w14:paraId="1B52689B"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23</w:t>
            </w:r>
          </w:p>
        </w:tc>
        <w:tc>
          <w:tcPr>
            <w:tcW w:w="3336" w:type="dxa"/>
            <w:tcMar>
              <w:top w:w="50" w:type="dxa"/>
              <w:left w:w="100" w:type="dxa"/>
            </w:tcMar>
            <w:vAlign w:val="center"/>
          </w:tcPr>
          <w:p w14:paraId="4383C0CD"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Осень в произведениях А.С. Пушкина «Уж небо осенью дышало…», Г.А. Скребицкого «Четыре художника» и других на выбор</w:t>
            </w:r>
          </w:p>
        </w:tc>
        <w:tc>
          <w:tcPr>
            <w:tcW w:w="1086" w:type="dxa"/>
            <w:tcMar>
              <w:top w:w="50" w:type="dxa"/>
              <w:left w:w="100" w:type="dxa"/>
            </w:tcMar>
            <w:vAlign w:val="center"/>
          </w:tcPr>
          <w:p w14:paraId="30883EAF"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75D97A9D"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3341DE55"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00FB421E"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28F8AF0"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7D20157"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83"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2242734" w14:textId="77777777" w:rsidR="00790759" w:rsidRPr="00790759" w:rsidRDefault="00790759" w:rsidP="00790759">
            <w:pPr>
              <w:spacing w:after="0" w:line="276" w:lineRule="auto"/>
              <w:ind w:left="135"/>
              <w:rPr>
                <w:kern w:val="0"/>
                <w14:ligatures w14:val="none"/>
              </w:rPr>
            </w:pPr>
          </w:p>
        </w:tc>
      </w:tr>
      <w:tr w:rsidR="00790759" w:rsidRPr="00790759" w14:paraId="3FE152C5" w14:textId="77777777" w:rsidTr="00790759">
        <w:trPr>
          <w:trHeight w:val="144"/>
          <w:tblCellSpacing w:w="20" w:type="nil"/>
        </w:trPr>
        <w:tc>
          <w:tcPr>
            <w:tcW w:w="929" w:type="dxa"/>
            <w:tcMar>
              <w:top w:w="50" w:type="dxa"/>
              <w:left w:w="100" w:type="dxa"/>
            </w:tcMar>
            <w:vAlign w:val="center"/>
          </w:tcPr>
          <w:p w14:paraId="3BA3C542"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24</w:t>
            </w:r>
          </w:p>
        </w:tc>
        <w:tc>
          <w:tcPr>
            <w:tcW w:w="3336" w:type="dxa"/>
            <w:tcMar>
              <w:top w:w="50" w:type="dxa"/>
              <w:left w:w="100" w:type="dxa"/>
            </w:tcMar>
            <w:vAlign w:val="center"/>
          </w:tcPr>
          <w:p w14:paraId="14D347B4"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Восприятие осени в произведении М.М.Пришвина «Утро» и других на выбор</w:t>
            </w:r>
          </w:p>
        </w:tc>
        <w:tc>
          <w:tcPr>
            <w:tcW w:w="1086" w:type="dxa"/>
            <w:tcMar>
              <w:top w:w="50" w:type="dxa"/>
              <w:left w:w="100" w:type="dxa"/>
            </w:tcMar>
            <w:vAlign w:val="center"/>
          </w:tcPr>
          <w:p w14:paraId="087273AD"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29CC5890"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1F6E664E"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69577794"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0E8A2C84"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65DA897C"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84"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5B936046" w14:textId="77777777" w:rsidR="00790759" w:rsidRPr="00790759" w:rsidRDefault="00790759" w:rsidP="00790759">
            <w:pPr>
              <w:spacing w:after="0" w:line="276" w:lineRule="auto"/>
              <w:ind w:left="135"/>
              <w:rPr>
                <w:kern w:val="0"/>
                <w14:ligatures w14:val="none"/>
              </w:rPr>
            </w:pPr>
          </w:p>
        </w:tc>
      </w:tr>
      <w:tr w:rsidR="00790759" w:rsidRPr="00790759" w14:paraId="271C05FE" w14:textId="77777777" w:rsidTr="00790759">
        <w:trPr>
          <w:trHeight w:val="144"/>
          <w:tblCellSpacing w:w="20" w:type="nil"/>
        </w:trPr>
        <w:tc>
          <w:tcPr>
            <w:tcW w:w="929" w:type="dxa"/>
            <w:tcMar>
              <w:top w:w="50" w:type="dxa"/>
              <w:left w:w="100" w:type="dxa"/>
            </w:tcMar>
            <w:vAlign w:val="center"/>
          </w:tcPr>
          <w:p w14:paraId="42311447"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25</w:t>
            </w:r>
          </w:p>
        </w:tc>
        <w:tc>
          <w:tcPr>
            <w:tcW w:w="3336" w:type="dxa"/>
            <w:tcMar>
              <w:top w:w="50" w:type="dxa"/>
              <w:left w:w="100" w:type="dxa"/>
            </w:tcMar>
            <w:vAlign w:val="center"/>
          </w:tcPr>
          <w:p w14:paraId="6FE3B0EC"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14:ligatures w14:val="none"/>
              </w:rPr>
              <w:t xml:space="preserve">Наблюдение за художественными особенностями текста. </w:t>
            </w:r>
            <w:r w:rsidRPr="00790759">
              <w:rPr>
                <w:rFonts w:ascii="Times New Roman" w:hAnsi="Times New Roman"/>
                <w:color w:val="000000"/>
                <w:kern w:val="0"/>
                <w:sz w:val="24"/>
                <w:lang w:val="en-US"/>
                <w14:ligatures w14:val="none"/>
              </w:rPr>
              <w:t>Произведения по выбору</w:t>
            </w:r>
          </w:p>
        </w:tc>
        <w:tc>
          <w:tcPr>
            <w:tcW w:w="1086" w:type="dxa"/>
            <w:tcMar>
              <w:top w:w="50" w:type="dxa"/>
              <w:left w:w="100" w:type="dxa"/>
            </w:tcMar>
            <w:vAlign w:val="center"/>
          </w:tcPr>
          <w:p w14:paraId="0D07325E"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6823F186"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5F5966B"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7998608F"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0BD94978"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29E437E4"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85"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65BD380C" w14:textId="77777777" w:rsidR="00790759" w:rsidRPr="00790759" w:rsidRDefault="00790759" w:rsidP="00790759">
            <w:pPr>
              <w:spacing w:after="0" w:line="276" w:lineRule="auto"/>
              <w:ind w:left="135"/>
              <w:rPr>
                <w:kern w:val="0"/>
                <w14:ligatures w14:val="none"/>
              </w:rPr>
            </w:pPr>
          </w:p>
        </w:tc>
      </w:tr>
      <w:tr w:rsidR="00790759" w:rsidRPr="00790759" w14:paraId="5FFF4874" w14:textId="77777777" w:rsidTr="00790759">
        <w:trPr>
          <w:trHeight w:val="144"/>
          <w:tblCellSpacing w:w="20" w:type="nil"/>
        </w:trPr>
        <w:tc>
          <w:tcPr>
            <w:tcW w:w="929" w:type="dxa"/>
            <w:tcMar>
              <w:top w:w="50" w:type="dxa"/>
              <w:left w:w="100" w:type="dxa"/>
            </w:tcMar>
            <w:vAlign w:val="center"/>
          </w:tcPr>
          <w:p w14:paraId="791EAEBF"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26</w:t>
            </w:r>
          </w:p>
        </w:tc>
        <w:tc>
          <w:tcPr>
            <w:tcW w:w="3336" w:type="dxa"/>
            <w:tcMar>
              <w:top w:w="50" w:type="dxa"/>
              <w:left w:w="100" w:type="dxa"/>
            </w:tcMar>
            <w:vAlign w:val="center"/>
          </w:tcPr>
          <w:p w14:paraId="2922CE8C"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14:ligatures w14:val="none"/>
              </w:rPr>
              <w:t xml:space="preserve">Описание картин осеннего леса в произведениях писателей. </w:t>
            </w:r>
            <w:r w:rsidRPr="00790759">
              <w:rPr>
                <w:rFonts w:ascii="Times New Roman" w:hAnsi="Times New Roman"/>
                <w:color w:val="000000"/>
                <w:kern w:val="0"/>
                <w:sz w:val="24"/>
                <w:lang w:val="en-US"/>
                <w14:ligatures w14:val="none"/>
              </w:rPr>
              <w:t>Произведения по выбору</w:t>
            </w:r>
          </w:p>
        </w:tc>
        <w:tc>
          <w:tcPr>
            <w:tcW w:w="1086" w:type="dxa"/>
            <w:tcMar>
              <w:top w:w="50" w:type="dxa"/>
              <w:left w:w="100" w:type="dxa"/>
            </w:tcMar>
            <w:vAlign w:val="center"/>
          </w:tcPr>
          <w:p w14:paraId="375A9FC2"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2AAFB995"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326F5662"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7451AB7D"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3341019E"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5FE7D16E"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86"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7C2CDBF5" w14:textId="77777777" w:rsidR="00790759" w:rsidRPr="00790759" w:rsidRDefault="00790759" w:rsidP="00790759">
            <w:pPr>
              <w:spacing w:after="0" w:line="276" w:lineRule="auto"/>
              <w:ind w:left="135"/>
              <w:rPr>
                <w:kern w:val="0"/>
                <w14:ligatures w14:val="none"/>
              </w:rPr>
            </w:pPr>
          </w:p>
        </w:tc>
      </w:tr>
      <w:tr w:rsidR="00790759" w:rsidRPr="00790759" w14:paraId="1EB66CDE" w14:textId="77777777" w:rsidTr="00790759">
        <w:trPr>
          <w:trHeight w:val="144"/>
          <w:tblCellSpacing w:w="20" w:type="nil"/>
        </w:trPr>
        <w:tc>
          <w:tcPr>
            <w:tcW w:w="929" w:type="dxa"/>
            <w:tcMar>
              <w:top w:w="50" w:type="dxa"/>
              <w:left w:w="100" w:type="dxa"/>
            </w:tcMar>
            <w:vAlign w:val="center"/>
          </w:tcPr>
          <w:p w14:paraId="5F8B6D1F"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27</w:t>
            </w:r>
          </w:p>
        </w:tc>
        <w:tc>
          <w:tcPr>
            <w:tcW w:w="3336" w:type="dxa"/>
            <w:tcMar>
              <w:top w:w="50" w:type="dxa"/>
              <w:left w:w="100" w:type="dxa"/>
            </w:tcMar>
            <w:vAlign w:val="center"/>
          </w:tcPr>
          <w:p w14:paraId="02E61615"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14:ligatures w14:val="none"/>
              </w:rPr>
              <w:t xml:space="preserve">Сравнение стихотворений об осени. На примере произведений А.А. Плещеева «Осень» и А.К. Толстого «Осень. </w:t>
            </w:r>
            <w:r w:rsidRPr="00790759">
              <w:rPr>
                <w:rFonts w:ascii="Times New Roman" w:hAnsi="Times New Roman"/>
                <w:color w:val="000000"/>
                <w:kern w:val="0"/>
                <w:sz w:val="24"/>
                <w:lang w:val="en-US"/>
                <w14:ligatures w14:val="none"/>
              </w:rPr>
              <w:t>Обсыпается весь наш бедный сад…»</w:t>
            </w:r>
          </w:p>
        </w:tc>
        <w:tc>
          <w:tcPr>
            <w:tcW w:w="1086" w:type="dxa"/>
            <w:tcMar>
              <w:top w:w="50" w:type="dxa"/>
              <w:left w:w="100" w:type="dxa"/>
            </w:tcMar>
            <w:vAlign w:val="center"/>
          </w:tcPr>
          <w:p w14:paraId="4FE9D29C"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5841803E"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63E1A5A2"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629C3342"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14D973F7"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75427B6E"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87"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1D674B09" w14:textId="77777777" w:rsidR="00790759" w:rsidRPr="00790759" w:rsidRDefault="00790759" w:rsidP="00790759">
            <w:pPr>
              <w:spacing w:after="0" w:line="276" w:lineRule="auto"/>
              <w:ind w:left="135"/>
              <w:rPr>
                <w:kern w:val="0"/>
                <w14:ligatures w14:val="none"/>
              </w:rPr>
            </w:pPr>
          </w:p>
        </w:tc>
      </w:tr>
      <w:tr w:rsidR="00790759" w:rsidRPr="00790759" w14:paraId="18B1A264" w14:textId="77777777" w:rsidTr="00790759">
        <w:trPr>
          <w:trHeight w:val="144"/>
          <w:tblCellSpacing w:w="20" w:type="nil"/>
        </w:trPr>
        <w:tc>
          <w:tcPr>
            <w:tcW w:w="929" w:type="dxa"/>
            <w:tcMar>
              <w:top w:w="50" w:type="dxa"/>
              <w:left w:w="100" w:type="dxa"/>
            </w:tcMar>
            <w:vAlign w:val="center"/>
          </w:tcPr>
          <w:p w14:paraId="577B36E5"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28</w:t>
            </w:r>
          </w:p>
        </w:tc>
        <w:tc>
          <w:tcPr>
            <w:tcW w:w="3336" w:type="dxa"/>
            <w:tcMar>
              <w:top w:w="50" w:type="dxa"/>
              <w:left w:w="100" w:type="dxa"/>
            </w:tcMar>
            <w:vAlign w:val="center"/>
          </w:tcPr>
          <w:p w14:paraId="2CF5DC83"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Восприятие пейзажной лирики. Произведения по выбору, например, К.Д. Бальмонт «Осень»</w:t>
            </w:r>
          </w:p>
        </w:tc>
        <w:tc>
          <w:tcPr>
            <w:tcW w:w="1086" w:type="dxa"/>
            <w:tcMar>
              <w:top w:w="50" w:type="dxa"/>
              <w:left w:w="100" w:type="dxa"/>
            </w:tcMar>
            <w:vAlign w:val="center"/>
          </w:tcPr>
          <w:p w14:paraId="6F1967F3"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3CB5D7BA"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721DD8D"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93D420A"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12862DB7"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4094779C"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88"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1E1B4EFB" w14:textId="77777777" w:rsidR="00790759" w:rsidRPr="00790759" w:rsidRDefault="00790759" w:rsidP="00790759">
            <w:pPr>
              <w:spacing w:after="0" w:line="276" w:lineRule="auto"/>
              <w:ind w:left="135"/>
              <w:rPr>
                <w:kern w:val="0"/>
                <w14:ligatures w14:val="none"/>
              </w:rPr>
            </w:pPr>
          </w:p>
        </w:tc>
      </w:tr>
      <w:tr w:rsidR="00790759" w:rsidRPr="00790759" w14:paraId="5C15D99A" w14:textId="77777777" w:rsidTr="00790759">
        <w:trPr>
          <w:trHeight w:val="144"/>
          <w:tblCellSpacing w:w="20" w:type="nil"/>
        </w:trPr>
        <w:tc>
          <w:tcPr>
            <w:tcW w:w="929" w:type="dxa"/>
            <w:tcMar>
              <w:top w:w="50" w:type="dxa"/>
              <w:left w:w="100" w:type="dxa"/>
            </w:tcMar>
            <w:vAlign w:val="center"/>
          </w:tcPr>
          <w:p w14:paraId="71AF9A6F"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29</w:t>
            </w:r>
          </w:p>
        </w:tc>
        <w:tc>
          <w:tcPr>
            <w:tcW w:w="3336" w:type="dxa"/>
            <w:tcMar>
              <w:top w:w="50" w:type="dxa"/>
              <w:left w:w="100" w:type="dxa"/>
            </w:tcMar>
            <w:vAlign w:val="center"/>
          </w:tcPr>
          <w:p w14:paraId="78C498CB"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Тематическая проверочная работа по итогам раздела «Звуки и краски осенней природы»</w:t>
            </w:r>
          </w:p>
        </w:tc>
        <w:tc>
          <w:tcPr>
            <w:tcW w:w="1086" w:type="dxa"/>
            <w:tcMar>
              <w:top w:w="50" w:type="dxa"/>
              <w:left w:w="100" w:type="dxa"/>
            </w:tcMar>
            <w:vAlign w:val="center"/>
          </w:tcPr>
          <w:p w14:paraId="2926A958"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4B3B69B6"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910" w:type="dxa"/>
            <w:tcMar>
              <w:top w:w="50" w:type="dxa"/>
              <w:left w:w="100" w:type="dxa"/>
            </w:tcMar>
            <w:vAlign w:val="center"/>
          </w:tcPr>
          <w:p w14:paraId="415355AA"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350A3FD6"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53FCFDA" w14:textId="77777777" w:rsidR="00790759" w:rsidRPr="00790759" w:rsidRDefault="00790759" w:rsidP="00790759">
            <w:pPr>
              <w:spacing w:after="0" w:line="276" w:lineRule="auto"/>
              <w:ind w:left="135"/>
              <w:rPr>
                <w:kern w:val="0"/>
                <w14:ligatures w14:val="none"/>
              </w:rPr>
            </w:pPr>
          </w:p>
        </w:tc>
      </w:tr>
      <w:tr w:rsidR="00790759" w:rsidRPr="00790759" w14:paraId="666D0802" w14:textId="77777777" w:rsidTr="00790759">
        <w:trPr>
          <w:trHeight w:val="144"/>
          <w:tblCellSpacing w:w="20" w:type="nil"/>
        </w:trPr>
        <w:tc>
          <w:tcPr>
            <w:tcW w:w="929" w:type="dxa"/>
            <w:tcMar>
              <w:top w:w="50" w:type="dxa"/>
              <w:left w:w="100" w:type="dxa"/>
            </w:tcMar>
            <w:vAlign w:val="center"/>
          </w:tcPr>
          <w:p w14:paraId="4D49C901"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30</w:t>
            </w:r>
          </w:p>
        </w:tc>
        <w:tc>
          <w:tcPr>
            <w:tcW w:w="3336" w:type="dxa"/>
            <w:tcMar>
              <w:top w:w="50" w:type="dxa"/>
              <w:left w:w="100" w:type="dxa"/>
            </w:tcMar>
            <w:vAlign w:val="center"/>
          </w:tcPr>
          <w:p w14:paraId="22B0FFF6"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Составление устных рассказов «Природа осенью» по изученным текстам</w:t>
            </w:r>
          </w:p>
        </w:tc>
        <w:tc>
          <w:tcPr>
            <w:tcW w:w="1086" w:type="dxa"/>
            <w:tcMar>
              <w:top w:w="50" w:type="dxa"/>
              <w:left w:w="100" w:type="dxa"/>
            </w:tcMar>
            <w:vAlign w:val="center"/>
          </w:tcPr>
          <w:p w14:paraId="7B58369D"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234125C"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2B10780"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7C797631"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5AB82B96" w14:textId="77777777" w:rsidR="00790759" w:rsidRPr="00790759" w:rsidRDefault="00790759" w:rsidP="00790759">
            <w:pPr>
              <w:spacing w:after="0" w:line="276" w:lineRule="auto"/>
              <w:ind w:left="135"/>
              <w:rPr>
                <w:kern w:val="0"/>
                <w14:ligatures w14:val="none"/>
              </w:rPr>
            </w:pPr>
          </w:p>
        </w:tc>
      </w:tr>
      <w:tr w:rsidR="00790759" w:rsidRPr="00790759" w14:paraId="35FA87FD" w14:textId="77777777" w:rsidTr="00790759">
        <w:trPr>
          <w:trHeight w:val="144"/>
          <w:tblCellSpacing w:w="20" w:type="nil"/>
        </w:trPr>
        <w:tc>
          <w:tcPr>
            <w:tcW w:w="929" w:type="dxa"/>
            <w:tcMar>
              <w:top w:w="50" w:type="dxa"/>
              <w:left w:w="100" w:type="dxa"/>
            </w:tcMar>
            <w:vAlign w:val="center"/>
          </w:tcPr>
          <w:p w14:paraId="7FD931DA"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31</w:t>
            </w:r>
          </w:p>
        </w:tc>
        <w:tc>
          <w:tcPr>
            <w:tcW w:w="3336" w:type="dxa"/>
            <w:tcMar>
              <w:top w:w="50" w:type="dxa"/>
              <w:left w:w="100" w:type="dxa"/>
            </w:tcMar>
            <w:vAlign w:val="center"/>
          </w:tcPr>
          <w:p w14:paraId="4A5A856F"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Резервный урок. Создание осеннего пейзажа: краски и звуки. Произведения художников и композиторов по выбору</w:t>
            </w:r>
          </w:p>
        </w:tc>
        <w:tc>
          <w:tcPr>
            <w:tcW w:w="1086" w:type="dxa"/>
            <w:tcMar>
              <w:top w:w="50" w:type="dxa"/>
              <w:left w:w="100" w:type="dxa"/>
            </w:tcMar>
            <w:vAlign w:val="center"/>
          </w:tcPr>
          <w:p w14:paraId="0DBDDC4D"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47B93BCE"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83832C4"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0F005662"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1AFEA487" w14:textId="77777777" w:rsidR="00790759" w:rsidRPr="00790759" w:rsidRDefault="00790759" w:rsidP="00790759">
            <w:pPr>
              <w:spacing w:after="0" w:line="276" w:lineRule="auto"/>
              <w:ind w:left="135"/>
              <w:rPr>
                <w:kern w:val="0"/>
                <w14:ligatures w14:val="none"/>
              </w:rPr>
            </w:pPr>
          </w:p>
        </w:tc>
      </w:tr>
      <w:tr w:rsidR="00790759" w:rsidRPr="00790759" w14:paraId="1ABAE313" w14:textId="77777777" w:rsidTr="00790759">
        <w:trPr>
          <w:trHeight w:val="144"/>
          <w:tblCellSpacing w:w="20" w:type="nil"/>
        </w:trPr>
        <w:tc>
          <w:tcPr>
            <w:tcW w:w="929" w:type="dxa"/>
            <w:tcMar>
              <w:top w:w="50" w:type="dxa"/>
              <w:left w:w="100" w:type="dxa"/>
            </w:tcMar>
            <w:vAlign w:val="center"/>
          </w:tcPr>
          <w:p w14:paraId="673FD08C"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32</w:t>
            </w:r>
          </w:p>
        </w:tc>
        <w:tc>
          <w:tcPr>
            <w:tcW w:w="3336" w:type="dxa"/>
            <w:tcMar>
              <w:top w:w="50" w:type="dxa"/>
              <w:left w:w="100" w:type="dxa"/>
            </w:tcMar>
            <w:vAlign w:val="center"/>
          </w:tcPr>
          <w:p w14:paraId="16306A52"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 xml:space="preserve">Резервный урок.Работа с детскими книгами: </w:t>
            </w:r>
            <w:r w:rsidRPr="00790759">
              <w:rPr>
                <w:rFonts w:ascii="Times New Roman" w:hAnsi="Times New Roman"/>
                <w:color w:val="000000"/>
                <w:kern w:val="0"/>
                <w:sz w:val="24"/>
                <w14:ligatures w14:val="none"/>
              </w:rPr>
              <w:lastRenderedPageBreak/>
              <w:t>«Произведения писателей о родной природе»</w:t>
            </w:r>
          </w:p>
        </w:tc>
        <w:tc>
          <w:tcPr>
            <w:tcW w:w="1086" w:type="dxa"/>
            <w:tcMar>
              <w:top w:w="50" w:type="dxa"/>
              <w:left w:w="100" w:type="dxa"/>
            </w:tcMar>
            <w:vAlign w:val="center"/>
          </w:tcPr>
          <w:p w14:paraId="5A6B8F00"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lastRenderedPageBreak/>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6B59CA37"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6EAF8A4D"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F59A295"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0CBF1CA7" w14:textId="77777777" w:rsidR="00790759" w:rsidRPr="00790759" w:rsidRDefault="00790759" w:rsidP="00790759">
            <w:pPr>
              <w:spacing w:after="0" w:line="276" w:lineRule="auto"/>
              <w:ind w:left="135"/>
              <w:rPr>
                <w:kern w:val="0"/>
                <w14:ligatures w14:val="none"/>
              </w:rPr>
            </w:pPr>
          </w:p>
        </w:tc>
      </w:tr>
      <w:tr w:rsidR="00790759" w:rsidRPr="00790759" w14:paraId="06C0EC10" w14:textId="77777777" w:rsidTr="00790759">
        <w:trPr>
          <w:trHeight w:val="144"/>
          <w:tblCellSpacing w:w="20" w:type="nil"/>
        </w:trPr>
        <w:tc>
          <w:tcPr>
            <w:tcW w:w="929" w:type="dxa"/>
            <w:tcMar>
              <w:top w:w="50" w:type="dxa"/>
              <w:left w:w="100" w:type="dxa"/>
            </w:tcMar>
            <w:vAlign w:val="center"/>
          </w:tcPr>
          <w:p w14:paraId="0EA6106B"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33</w:t>
            </w:r>
          </w:p>
        </w:tc>
        <w:tc>
          <w:tcPr>
            <w:tcW w:w="3336" w:type="dxa"/>
            <w:tcMar>
              <w:top w:w="50" w:type="dxa"/>
              <w:left w:w="100" w:type="dxa"/>
            </w:tcMar>
            <w:vAlign w:val="center"/>
          </w:tcPr>
          <w:p w14:paraId="13D09B69"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Отражение понятия взаимопомощь в произведениях А.Л. Барто «Катя», Ю.И. Ермолаева «Два пирожных» и других на выбор</w:t>
            </w:r>
          </w:p>
        </w:tc>
        <w:tc>
          <w:tcPr>
            <w:tcW w:w="1086" w:type="dxa"/>
            <w:tcMar>
              <w:top w:w="50" w:type="dxa"/>
              <w:left w:w="100" w:type="dxa"/>
            </w:tcMar>
            <w:vAlign w:val="center"/>
          </w:tcPr>
          <w:p w14:paraId="44E6CA02"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64E097C6"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172B7A19"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79F7CB86"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10E01A2"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71619464"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89"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3247C798" w14:textId="77777777" w:rsidR="00790759" w:rsidRPr="00790759" w:rsidRDefault="00790759" w:rsidP="00790759">
            <w:pPr>
              <w:spacing w:after="0" w:line="276" w:lineRule="auto"/>
              <w:ind w:left="135"/>
              <w:rPr>
                <w:kern w:val="0"/>
                <w14:ligatures w14:val="none"/>
              </w:rPr>
            </w:pPr>
          </w:p>
        </w:tc>
      </w:tr>
      <w:tr w:rsidR="00790759" w:rsidRPr="00790759" w14:paraId="5A0F320F" w14:textId="77777777" w:rsidTr="00790759">
        <w:trPr>
          <w:trHeight w:val="144"/>
          <w:tblCellSpacing w:w="20" w:type="nil"/>
        </w:trPr>
        <w:tc>
          <w:tcPr>
            <w:tcW w:w="929" w:type="dxa"/>
            <w:tcMar>
              <w:top w:w="50" w:type="dxa"/>
              <w:left w:w="100" w:type="dxa"/>
            </w:tcMar>
            <w:vAlign w:val="center"/>
          </w:tcPr>
          <w:p w14:paraId="322CCD1F"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34</w:t>
            </w:r>
          </w:p>
        </w:tc>
        <w:tc>
          <w:tcPr>
            <w:tcW w:w="3336" w:type="dxa"/>
            <w:tcMar>
              <w:top w:w="50" w:type="dxa"/>
              <w:left w:w="100" w:type="dxa"/>
            </w:tcMar>
            <w:vAlign w:val="center"/>
          </w:tcPr>
          <w:p w14:paraId="7BC5F7A6"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Главный герой: общее представление. Рассказ на выбор, например, С.А. Баруздин «Как Алёшке учиться надоело»</w:t>
            </w:r>
          </w:p>
        </w:tc>
        <w:tc>
          <w:tcPr>
            <w:tcW w:w="1086" w:type="dxa"/>
            <w:tcMar>
              <w:top w:w="50" w:type="dxa"/>
              <w:left w:w="100" w:type="dxa"/>
            </w:tcMar>
            <w:vAlign w:val="center"/>
          </w:tcPr>
          <w:p w14:paraId="74BA8FE4"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342F0FF2"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0C8382F8"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C442595"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786B9C9"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16923ECC"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90"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D629587" w14:textId="77777777" w:rsidR="00790759" w:rsidRPr="00790759" w:rsidRDefault="00790759" w:rsidP="00790759">
            <w:pPr>
              <w:spacing w:after="0" w:line="276" w:lineRule="auto"/>
              <w:ind w:left="135"/>
              <w:rPr>
                <w:kern w:val="0"/>
                <w14:ligatures w14:val="none"/>
              </w:rPr>
            </w:pPr>
          </w:p>
        </w:tc>
      </w:tr>
      <w:tr w:rsidR="00790759" w:rsidRPr="00790759" w14:paraId="2CC6471C" w14:textId="77777777" w:rsidTr="00790759">
        <w:trPr>
          <w:trHeight w:val="144"/>
          <w:tblCellSpacing w:w="20" w:type="nil"/>
        </w:trPr>
        <w:tc>
          <w:tcPr>
            <w:tcW w:w="929" w:type="dxa"/>
            <w:tcMar>
              <w:top w:w="50" w:type="dxa"/>
              <w:left w:w="100" w:type="dxa"/>
            </w:tcMar>
            <w:vAlign w:val="center"/>
          </w:tcPr>
          <w:p w14:paraId="1400575F"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35</w:t>
            </w:r>
          </w:p>
        </w:tc>
        <w:tc>
          <w:tcPr>
            <w:tcW w:w="3336" w:type="dxa"/>
            <w:tcMar>
              <w:top w:w="50" w:type="dxa"/>
              <w:left w:w="100" w:type="dxa"/>
            </w:tcMar>
            <w:vAlign w:val="center"/>
          </w:tcPr>
          <w:p w14:paraId="6C249CE5"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Оценка поступков и поведения главного героя. Произведения на выбор, например, А.Е.Пермяк «Смородинка»</w:t>
            </w:r>
          </w:p>
        </w:tc>
        <w:tc>
          <w:tcPr>
            <w:tcW w:w="1086" w:type="dxa"/>
            <w:tcMar>
              <w:top w:w="50" w:type="dxa"/>
              <w:left w:w="100" w:type="dxa"/>
            </w:tcMar>
            <w:vAlign w:val="center"/>
          </w:tcPr>
          <w:p w14:paraId="53A3DEAC"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50A25276"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7E425ADF"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2A50D54"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037FC55F"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57C375E6"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91"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20FD3426" w14:textId="77777777" w:rsidR="00790759" w:rsidRPr="00790759" w:rsidRDefault="00790759" w:rsidP="00790759">
            <w:pPr>
              <w:spacing w:after="0" w:line="276" w:lineRule="auto"/>
              <w:ind w:left="135"/>
              <w:rPr>
                <w:kern w:val="0"/>
                <w14:ligatures w14:val="none"/>
              </w:rPr>
            </w:pPr>
          </w:p>
        </w:tc>
      </w:tr>
      <w:tr w:rsidR="00790759" w:rsidRPr="00790759" w14:paraId="5AB669F0" w14:textId="77777777" w:rsidTr="00790759">
        <w:trPr>
          <w:trHeight w:val="144"/>
          <w:tblCellSpacing w:w="20" w:type="nil"/>
        </w:trPr>
        <w:tc>
          <w:tcPr>
            <w:tcW w:w="929" w:type="dxa"/>
            <w:tcMar>
              <w:top w:w="50" w:type="dxa"/>
              <w:left w:w="100" w:type="dxa"/>
            </w:tcMar>
            <w:vAlign w:val="center"/>
          </w:tcPr>
          <w:p w14:paraId="4DA2C494"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36</w:t>
            </w:r>
          </w:p>
        </w:tc>
        <w:tc>
          <w:tcPr>
            <w:tcW w:w="3336" w:type="dxa"/>
            <w:tcMar>
              <w:top w:w="50" w:type="dxa"/>
              <w:left w:w="100" w:type="dxa"/>
            </w:tcMar>
            <w:vAlign w:val="center"/>
          </w:tcPr>
          <w:p w14:paraId="785C3F93"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Сравнение героев рассказов Н.Н. Носова «На горке» и «Заплатка»</w:t>
            </w:r>
          </w:p>
        </w:tc>
        <w:tc>
          <w:tcPr>
            <w:tcW w:w="1086" w:type="dxa"/>
            <w:tcMar>
              <w:top w:w="50" w:type="dxa"/>
              <w:left w:w="100" w:type="dxa"/>
            </w:tcMar>
            <w:vAlign w:val="center"/>
          </w:tcPr>
          <w:p w14:paraId="05FFD421"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4279B4DA"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521BF83E"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160F55B1"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008ECEBA"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019D64B4"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92"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655721BE" w14:textId="77777777" w:rsidR="00790759" w:rsidRPr="00790759" w:rsidRDefault="00790759" w:rsidP="00790759">
            <w:pPr>
              <w:spacing w:after="0" w:line="276" w:lineRule="auto"/>
              <w:ind w:left="135"/>
              <w:rPr>
                <w:kern w:val="0"/>
                <w14:ligatures w14:val="none"/>
              </w:rPr>
            </w:pPr>
          </w:p>
        </w:tc>
      </w:tr>
      <w:tr w:rsidR="00790759" w:rsidRPr="00790759" w14:paraId="7332D80E" w14:textId="77777777" w:rsidTr="00790759">
        <w:trPr>
          <w:trHeight w:val="144"/>
          <w:tblCellSpacing w:w="20" w:type="nil"/>
        </w:trPr>
        <w:tc>
          <w:tcPr>
            <w:tcW w:w="929" w:type="dxa"/>
            <w:tcMar>
              <w:top w:w="50" w:type="dxa"/>
              <w:left w:w="100" w:type="dxa"/>
            </w:tcMar>
            <w:vAlign w:val="center"/>
          </w:tcPr>
          <w:p w14:paraId="230AF5F4"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37</w:t>
            </w:r>
          </w:p>
        </w:tc>
        <w:tc>
          <w:tcPr>
            <w:tcW w:w="3336" w:type="dxa"/>
            <w:tcMar>
              <w:top w:w="50" w:type="dxa"/>
              <w:left w:w="100" w:type="dxa"/>
            </w:tcMar>
            <w:vAlign w:val="center"/>
          </w:tcPr>
          <w:p w14:paraId="768A5C57"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Представление темы труда в произведениях писателей. на выбор, например, В.Г. Сутеев «Кто лучше?»</w:t>
            </w:r>
          </w:p>
        </w:tc>
        <w:tc>
          <w:tcPr>
            <w:tcW w:w="1086" w:type="dxa"/>
            <w:tcMar>
              <w:top w:w="50" w:type="dxa"/>
              <w:left w:w="100" w:type="dxa"/>
            </w:tcMar>
            <w:vAlign w:val="center"/>
          </w:tcPr>
          <w:p w14:paraId="3505797B"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2E123189"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0B03240C"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128A9A95"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0E2D0A89"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70F9F122"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93"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6A58FEC6" w14:textId="77777777" w:rsidR="00790759" w:rsidRPr="00790759" w:rsidRDefault="00790759" w:rsidP="00790759">
            <w:pPr>
              <w:spacing w:after="0" w:line="276" w:lineRule="auto"/>
              <w:ind w:left="135"/>
              <w:rPr>
                <w:kern w:val="0"/>
                <w14:ligatures w14:val="none"/>
              </w:rPr>
            </w:pPr>
          </w:p>
        </w:tc>
      </w:tr>
      <w:tr w:rsidR="00790759" w:rsidRPr="00790759" w14:paraId="773591ED" w14:textId="77777777" w:rsidTr="00790759">
        <w:trPr>
          <w:trHeight w:val="144"/>
          <w:tblCellSpacing w:w="20" w:type="nil"/>
        </w:trPr>
        <w:tc>
          <w:tcPr>
            <w:tcW w:w="929" w:type="dxa"/>
            <w:tcMar>
              <w:top w:w="50" w:type="dxa"/>
              <w:left w:w="100" w:type="dxa"/>
            </w:tcMar>
            <w:vAlign w:val="center"/>
          </w:tcPr>
          <w:p w14:paraId="00978108"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38</w:t>
            </w:r>
          </w:p>
        </w:tc>
        <w:tc>
          <w:tcPr>
            <w:tcW w:w="3336" w:type="dxa"/>
            <w:tcMar>
              <w:top w:w="50" w:type="dxa"/>
              <w:left w:w="100" w:type="dxa"/>
            </w:tcMar>
            <w:vAlign w:val="center"/>
          </w:tcPr>
          <w:p w14:paraId="4F3DD1C5"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 xml:space="preserve">Характеристика героя, его портрет. Произведения о детях на выбор, например, </w:t>
            </w:r>
            <w:r w:rsidRPr="00790759">
              <w:rPr>
                <w:rFonts w:ascii="Times New Roman" w:hAnsi="Times New Roman"/>
                <w:color w:val="000000"/>
                <w:kern w:val="0"/>
                <w:sz w:val="24"/>
                <w14:ligatures w14:val="none"/>
              </w:rPr>
              <w:lastRenderedPageBreak/>
              <w:t>М.М.Зощенко «Самое главное»</w:t>
            </w:r>
          </w:p>
        </w:tc>
        <w:tc>
          <w:tcPr>
            <w:tcW w:w="1086" w:type="dxa"/>
            <w:tcMar>
              <w:top w:w="50" w:type="dxa"/>
              <w:left w:w="100" w:type="dxa"/>
            </w:tcMar>
            <w:vAlign w:val="center"/>
          </w:tcPr>
          <w:p w14:paraId="11A53F72"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lastRenderedPageBreak/>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B7FC54B"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3FC08FA9"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9540FD3"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3FA4A238"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29F02020"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94"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08EFEBCB" w14:textId="77777777" w:rsidR="00790759" w:rsidRPr="00790759" w:rsidRDefault="00790759" w:rsidP="00790759">
            <w:pPr>
              <w:spacing w:after="0" w:line="276" w:lineRule="auto"/>
              <w:ind w:left="135"/>
              <w:rPr>
                <w:kern w:val="0"/>
                <w14:ligatures w14:val="none"/>
              </w:rPr>
            </w:pPr>
          </w:p>
        </w:tc>
      </w:tr>
      <w:tr w:rsidR="00790759" w:rsidRPr="00790759" w14:paraId="45EA5F53" w14:textId="77777777" w:rsidTr="00790759">
        <w:trPr>
          <w:trHeight w:val="144"/>
          <w:tblCellSpacing w:w="20" w:type="nil"/>
        </w:trPr>
        <w:tc>
          <w:tcPr>
            <w:tcW w:w="929" w:type="dxa"/>
            <w:tcMar>
              <w:top w:w="50" w:type="dxa"/>
              <w:left w:w="100" w:type="dxa"/>
            </w:tcMar>
            <w:vAlign w:val="center"/>
          </w:tcPr>
          <w:p w14:paraId="5D2C205D"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39</w:t>
            </w:r>
          </w:p>
        </w:tc>
        <w:tc>
          <w:tcPr>
            <w:tcW w:w="3336" w:type="dxa"/>
            <w:tcMar>
              <w:top w:w="50" w:type="dxa"/>
              <w:left w:w="100" w:type="dxa"/>
            </w:tcMar>
            <w:vAlign w:val="center"/>
          </w:tcPr>
          <w:p w14:paraId="00E285F4"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Работа со стихотворением В.В. Лунина «Я и Вовка»</w:t>
            </w:r>
          </w:p>
        </w:tc>
        <w:tc>
          <w:tcPr>
            <w:tcW w:w="1086" w:type="dxa"/>
            <w:tcMar>
              <w:top w:w="50" w:type="dxa"/>
              <w:left w:w="100" w:type="dxa"/>
            </w:tcMar>
            <w:vAlign w:val="center"/>
          </w:tcPr>
          <w:p w14:paraId="0D397FEA"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71ECF62B"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AACC3E0"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40E327FD"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7C0D4709"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246B1530"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95"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6581F6EA" w14:textId="77777777" w:rsidR="00790759" w:rsidRPr="00790759" w:rsidRDefault="00790759" w:rsidP="00790759">
            <w:pPr>
              <w:spacing w:after="0" w:line="276" w:lineRule="auto"/>
              <w:ind w:left="135"/>
              <w:rPr>
                <w:kern w:val="0"/>
                <w14:ligatures w14:val="none"/>
              </w:rPr>
            </w:pPr>
          </w:p>
        </w:tc>
      </w:tr>
      <w:tr w:rsidR="00790759" w:rsidRPr="00790759" w14:paraId="3B27F83F" w14:textId="77777777" w:rsidTr="00790759">
        <w:trPr>
          <w:trHeight w:val="144"/>
          <w:tblCellSpacing w:w="20" w:type="nil"/>
        </w:trPr>
        <w:tc>
          <w:tcPr>
            <w:tcW w:w="929" w:type="dxa"/>
            <w:tcMar>
              <w:top w:w="50" w:type="dxa"/>
              <w:left w:w="100" w:type="dxa"/>
            </w:tcMar>
            <w:vAlign w:val="center"/>
          </w:tcPr>
          <w:p w14:paraId="4B57D7B5"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40</w:t>
            </w:r>
          </w:p>
        </w:tc>
        <w:tc>
          <w:tcPr>
            <w:tcW w:w="3336" w:type="dxa"/>
            <w:tcMar>
              <w:top w:w="50" w:type="dxa"/>
              <w:left w:w="100" w:type="dxa"/>
            </w:tcMar>
            <w:vAlign w:val="center"/>
          </w:tcPr>
          <w:p w14:paraId="03FB0B75"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Тема дружбы в рассказе Е.А. Пермяка «Две пословицы» и других на выбор</w:t>
            </w:r>
          </w:p>
        </w:tc>
        <w:tc>
          <w:tcPr>
            <w:tcW w:w="1086" w:type="dxa"/>
            <w:tcMar>
              <w:top w:w="50" w:type="dxa"/>
              <w:left w:w="100" w:type="dxa"/>
            </w:tcMar>
            <w:vAlign w:val="center"/>
          </w:tcPr>
          <w:p w14:paraId="50F32CAB"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C05798F"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191529D6"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BF2A3C6"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3B18A216"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B0F030E"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96"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0681C324" w14:textId="77777777" w:rsidR="00790759" w:rsidRPr="00790759" w:rsidRDefault="00790759" w:rsidP="00790759">
            <w:pPr>
              <w:spacing w:after="0" w:line="276" w:lineRule="auto"/>
              <w:ind w:left="135"/>
              <w:rPr>
                <w:kern w:val="0"/>
                <w14:ligatures w14:val="none"/>
              </w:rPr>
            </w:pPr>
          </w:p>
        </w:tc>
      </w:tr>
      <w:tr w:rsidR="00790759" w:rsidRPr="00790759" w14:paraId="58BE5D47" w14:textId="77777777" w:rsidTr="00790759">
        <w:trPr>
          <w:trHeight w:val="144"/>
          <w:tblCellSpacing w:w="20" w:type="nil"/>
        </w:trPr>
        <w:tc>
          <w:tcPr>
            <w:tcW w:w="929" w:type="dxa"/>
            <w:tcMar>
              <w:top w:w="50" w:type="dxa"/>
              <w:left w:w="100" w:type="dxa"/>
            </w:tcMar>
            <w:vAlign w:val="center"/>
          </w:tcPr>
          <w:p w14:paraId="076B5D42"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41</w:t>
            </w:r>
          </w:p>
        </w:tc>
        <w:tc>
          <w:tcPr>
            <w:tcW w:w="3336" w:type="dxa"/>
            <w:tcMar>
              <w:top w:w="50" w:type="dxa"/>
              <w:left w:w="100" w:type="dxa"/>
            </w:tcMar>
            <w:vAlign w:val="center"/>
          </w:tcPr>
          <w:p w14:paraId="3CE574AF"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Характеристика главного героя рассказа Л.Н.Толстого «Филиппок»</w:t>
            </w:r>
          </w:p>
        </w:tc>
        <w:tc>
          <w:tcPr>
            <w:tcW w:w="1086" w:type="dxa"/>
            <w:tcMar>
              <w:top w:w="50" w:type="dxa"/>
              <w:left w:w="100" w:type="dxa"/>
            </w:tcMar>
            <w:vAlign w:val="center"/>
          </w:tcPr>
          <w:p w14:paraId="49BA30E5"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6F29A6F"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41B549D"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4789DF08"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9F4FA7D"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563A7569"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97"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0F3E0123" w14:textId="77777777" w:rsidR="00790759" w:rsidRPr="00790759" w:rsidRDefault="00790759" w:rsidP="00790759">
            <w:pPr>
              <w:spacing w:after="0" w:line="276" w:lineRule="auto"/>
              <w:ind w:left="135"/>
              <w:rPr>
                <w:kern w:val="0"/>
                <w14:ligatures w14:val="none"/>
              </w:rPr>
            </w:pPr>
          </w:p>
        </w:tc>
      </w:tr>
      <w:tr w:rsidR="00790759" w:rsidRPr="00790759" w14:paraId="2BCDAC3C" w14:textId="77777777" w:rsidTr="00790759">
        <w:trPr>
          <w:trHeight w:val="144"/>
          <w:tblCellSpacing w:w="20" w:type="nil"/>
        </w:trPr>
        <w:tc>
          <w:tcPr>
            <w:tcW w:w="929" w:type="dxa"/>
            <w:tcMar>
              <w:top w:w="50" w:type="dxa"/>
              <w:left w:w="100" w:type="dxa"/>
            </w:tcMar>
            <w:vAlign w:val="center"/>
          </w:tcPr>
          <w:p w14:paraId="1A0D4429"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42</w:t>
            </w:r>
          </w:p>
        </w:tc>
        <w:tc>
          <w:tcPr>
            <w:tcW w:w="3336" w:type="dxa"/>
            <w:tcMar>
              <w:top w:w="50" w:type="dxa"/>
              <w:left w:w="100" w:type="dxa"/>
            </w:tcMar>
            <w:vAlign w:val="center"/>
          </w:tcPr>
          <w:p w14:paraId="09FCAACB"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Выделение главной мысли (идеи) рассказа В.Ю.Драгунского «Тайное становится явным»</w:t>
            </w:r>
          </w:p>
        </w:tc>
        <w:tc>
          <w:tcPr>
            <w:tcW w:w="1086" w:type="dxa"/>
            <w:tcMar>
              <w:top w:w="50" w:type="dxa"/>
              <w:left w:w="100" w:type="dxa"/>
            </w:tcMar>
            <w:vAlign w:val="center"/>
          </w:tcPr>
          <w:p w14:paraId="3D30F5AE"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A4DD613"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371A63C8"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0A72B112"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1BB71B7B"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5AA60B75"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98"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6CFFC8F7" w14:textId="77777777" w:rsidR="00790759" w:rsidRPr="00790759" w:rsidRDefault="00790759" w:rsidP="00790759">
            <w:pPr>
              <w:spacing w:after="0" w:line="276" w:lineRule="auto"/>
              <w:ind w:left="135"/>
              <w:rPr>
                <w:kern w:val="0"/>
                <w14:ligatures w14:val="none"/>
              </w:rPr>
            </w:pPr>
          </w:p>
        </w:tc>
      </w:tr>
      <w:tr w:rsidR="00790759" w:rsidRPr="00790759" w14:paraId="670FD1D8" w14:textId="77777777" w:rsidTr="00790759">
        <w:trPr>
          <w:trHeight w:val="144"/>
          <w:tblCellSpacing w:w="20" w:type="nil"/>
        </w:trPr>
        <w:tc>
          <w:tcPr>
            <w:tcW w:w="929" w:type="dxa"/>
            <w:tcMar>
              <w:top w:w="50" w:type="dxa"/>
              <w:left w:w="100" w:type="dxa"/>
            </w:tcMar>
            <w:vAlign w:val="center"/>
          </w:tcPr>
          <w:p w14:paraId="0C55410F"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43</w:t>
            </w:r>
          </w:p>
        </w:tc>
        <w:tc>
          <w:tcPr>
            <w:tcW w:w="3336" w:type="dxa"/>
            <w:tcMar>
              <w:top w:w="50" w:type="dxa"/>
              <w:left w:w="100" w:type="dxa"/>
            </w:tcMar>
            <w:vAlign w:val="center"/>
          </w:tcPr>
          <w:p w14:paraId="3DAD85F6"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Отражение темы дружбы в рассказах о детях</w:t>
            </w:r>
          </w:p>
        </w:tc>
        <w:tc>
          <w:tcPr>
            <w:tcW w:w="1086" w:type="dxa"/>
            <w:tcMar>
              <w:top w:w="50" w:type="dxa"/>
              <w:left w:w="100" w:type="dxa"/>
            </w:tcMar>
            <w:vAlign w:val="center"/>
          </w:tcPr>
          <w:p w14:paraId="44F8F9F8"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E9A8380"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8B38843"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0A7F461D"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2F12762D"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724C5AAF"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199"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FB17CDC" w14:textId="77777777" w:rsidR="00790759" w:rsidRPr="00790759" w:rsidRDefault="00790759" w:rsidP="00790759">
            <w:pPr>
              <w:spacing w:after="0" w:line="276" w:lineRule="auto"/>
              <w:ind w:left="135"/>
              <w:rPr>
                <w:kern w:val="0"/>
                <w14:ligatures w14:val="none"/>
              </w:rPr>
            </w:pPr>
          </w:p>
        </w:tc>
      </w:tr>
      <w:tr w:rsidR="00790759" w:rsidRPr="00790759" w14:paraId="363A0A35" w14:textId="77777777" w:rsidTr="00790759">
        <w:trPr>
          <w:trHeight w:val="144"/>
          <w:tblCellSpacing w:w="20" w:type="nil"/>
        </w:trPr>
        <w:tc>
          <w:tcPr>
            <w:tcW w:w="929" w:type="dxa"/>
            <w:tcMar>
              <w:top w:w="50" w:type="dxa"/>
              <w:left w:w="100" w:type="dxa"/>
            </w:tcMar>
            <w:vAlign w:val="center"/>
          </w:tcPr>
          <w:p w14:paraId="64F24813"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44</w:t>
            </w:r>
          </w:p>
        </w:tc>
        <w:tc>
          <w:tcPr>
            <w:tcW w:w="3336" w:type="dxa"/>
            <w:tcMar>
              <w:top w:w="50" w:type="dxa"/>
              <w:left w:w="100" w:type="dxa"/>
            </w:tcMar>
            <w:vAlign w:val="center"/>
          </w:tcPr>
          <w:p w14:paraId="3DC3DD5D"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Тематическая проверочная работа по итогам раздела «О детях и дружбе»</w:t>
            </w:r>
          </w:p>
        </w:tc>
        <w:tc>
          <w:tcPr>
            <w:tcW w:w="1086" w:type="dxa"/>
            <w:tcMar>
              <w:top w:w="50" w:type="dxa"/>
              <w:left w:w="100" w:type="dxa"/>
            </w:tcMar>
            <w:vAlign w:val="center"/>
          </w:tcPr>
          <w:p w14:paraId="1E10182C"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6A7C0C39"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910" w:type="dxa"/>
            <w:tcMar>
              <w:top w:w="50" w:type="dxa"/>
              <w:left w:w="100" w:type="dxa"/>
            </w:tcMar>
            <w:vAlign w:val="center"/>
          </w:tcPr>
          <w:p w14:paraId="33EDE869"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48F9C7BB"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763FF092"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0DFCFAC4"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00"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317024A1" w14:textId="77777777" w:rsidR="00790759" w:rsidRPr="00790759" w:rsidRDefault="00790759" w:rsidP="00790759">
            <w:pPr>
              <w:spacing w:after="0" w:line="276" w:lineRule="auto"/>
              <w:ind w:left="135"/>
              <w:rPr>
                <w:kern w:val="0"/>
                <w14:ligatures w14:val="none"/>
              </w:rPr>
            </w:pPr>
          </w:p>
        </w:tc>
      </w:tr>
      <w:tr w:rsidR="00790759" w:rsidRPr="00790759" w14:paraId="00AFCE30" w14:textId="77777777" w:rsidTr="00790759">
        <w:trPr>
          <w:trHeight w:val="144"/>
          <w:tblCellSpacing w:w="20" w:type="nil"/>
        </w:trPr>
        <w:tc>
          <w:tcPr>
            <w:tcW w:w="929" w:type="dxa"/>
            <w:tcMar>
              <w:top w:w="50" w:type="dxa"/>
              <w:left w:w="100" w:type="dxa"/>
            </w:tcMar>
            <w:vAlign w:val="center"/>
          </w:tcPr>
          <w:p w14:paraId="6BA6654C"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45</w:t>
            </w:r>
          </w:p>
        </w:tc>
        <w:tc>
          <w:tcPr>
            <w:tcW w:w="3336" w:type="dxa"/>
            <w:tcMar>
              <w:top w:w="50" w:type="dxa"/>
              <w:left w:w="100" w:type="dxa"/>
            </w:tcMar>
            <w:vAlign w:val="center"/>
          </w:tcPr>
          <w:p w14:paraId="698910D7"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Средства художественной выразительности: сравнение. Произведения по выбору, например, З.Н.Александрова «Снежок»</w:t>
            </w:r>
          </w:p>
        </w:tc>
        <w:tc>
          <w:tcPr>
            <w:tcW w:w="1086" w:type="dxa"/>
            <w:tcMar>
              <w:top w:w="50" w:type="dxa"/>
              <w:left w:w="100" w:type="dxa"/>
            </w:tcMar>
            <w:vAlign w:val="center"/>
          </w:tcPr>
          <w:p w14:paraId="4A57E83D"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297547B9"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134D5CB3"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19EA065D"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3D2CF012"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0002A53B"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01"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202CE44" w14:textId="77777777" w:rsidR="00790759" w:rsidRPr="00790759" w:rsidRDefault="00790759" w:rsidP="00790759">
            <w:pPr>
              <w:spacing w:after="0" w:line="276" w:lineRule="auto"/>
              <w:ind w:left="135"/>
              <w:rPr>
                <w:kern w:val="0"/>
                <w14:ligatures w14:val="none"/>
              </w:rPr>
            </w:pPr>
          </w:p>
        </w:tc>
      </w:tr>
      <w:tr w:rsidR="00790759" w:rsidRPr="00790759" w14:paraId="6AAC6E55" w14:textId="77777777" w:rsidTr="00790759">
        <w:trPr>
          <w:trHeight w:val="144"/>
          <w:tblCellSpacing w:w="20" w:type="nil"/>
        </w:trPr>
        <w:tc>
          <w:tcPr>
            <w:tcW w:w="929" w:type="dxa"/>
            <w:tcMar>
              <w:top w:w="50" w:type="dxa"/>
              <w:left w:w="100" w:type="dxa"/>
            </w:tcMar>
            <w:vAlign w:val="center"/>
          </w:tcPr>
          <w:p w14:paraId="7385C5DA"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46</w:t>
            </w:r>
          </w:p>
        </w:tc>
        <w:tc>
          <w:tcPr>
            <w:tcW w:w="3336" w:type="dxa"/>
            <w:tcMar>
              <w:top w:w="50" w:type="dxa"/>
              <w:left w:w="100" w:type="dxa"/>
            </w:tcMar>
            <w:vAlign w:val="center"/>
          </w:tcPr>
          <w:p w14:paraId="6E0421CC"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 xml:space="preserve">Наблюдение за описанием в художественном тексте. Произведения по выбору, </w:t>
            </w:r>
            <w:r w:rsidRPr="00790759">
              <w:rPr>
                <w:rFonts w:ascii="Times New Roman" w:hAnsi="Times New Roman"/>
                <w:color w:val="000000"/>
                <w:kern w:val="0"/>
                <w:sz w:val="24"/>
                <w14:ligatures w14:val="none"/>
              </w:rPr>
              <w:lastRenderedPageBreak/>
              <w:t>например, С.А. Иванов «Каким бывает снег»</w:t>
            </w:r>
          </w:p>
        </w:tc>
        <w:tc>
          <w:tcPr>
            <w:tcW w:w="1086" w:type="dxa"/>
            <w:tcMar>
              <w:top w:w="50" w:type="dxa"/>
              <w:left w:w="100" w:type="dxa"/>
            </w:tcMar>
            <w:vAlign w:val="center"/>
          </w:tcPr>
          <w:p w14:paraId="2F91802D"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lastRenderedPageBreak/>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7BEF1BEE"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1F0F74A5"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EFAA919"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00896EE0"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36F41D2"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02"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6135DEAD" w14:textId="77777777" w:rsidR="00790759" w:rsidRPr="00790759" w:rsidRDefault="00790759" w:rsidP="00790759">
            <w:pPr>
              <w:spacing w:after="0" w:line="276" w:lineRule="auto"/>
              <w:ind w:left="135"/>
              <w:rPr>
                <w:kern w:val="0"/>
                <w14:ligatures w14:val="none"/>
              </w:rPr>
            </w:pPr>
          </w:p>
        </w:tc>
      </w:tr>
      <w:tr w:rsidR="00790759" w:rsidRPr="00790759" w14:paraId="79C1A1A4" w14:textId="77777777" w:rsidTr="00790759">
        <w:trPr>
          <w:trHeight w:val="144"/>
          <w:tblCellSpacing w:w="20" w:type="nil"/>
        </w:trPr>
        <w:tc>
          <w:tcPr>
            <w:tcW w:w="929" w:type="dxa"/>
            <w:tcMar>
              <w:top w:w="50" w:type="dxa"/>
              <w:left w:w="100" w:type="dxa"/>
            </w:tcMar>
            <w:vAlign w:val="center"/>
          </w:tcPr>
          <w:p w14:paraId="7411AAC3"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47</w:t>
            </w:r>
          </w:p>
        </w:tc>
        <w:tc>
          <w:tcPr>
            <w:tcW w:w="3336" w:type="dxa"/>
            <w:tcMar>
              <w:top w:w="50" w:type="dxa"/>
              <w:left w:w="100" w:type="dxa"/>
            </w:tcMar>
            <w:vAlign w:val="center"/>
          </w:tcPr>
          <w:p w14:paraId="64D0ECA7"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Картины зимнего леса в рассказе И.С. Соколова-Микитова «Зима в лесу»</w:t>
            </w:r>
          </w:p>
        </w:tc>
        <w:tc>
          <w:tcPr>
            <w:tcW w:w="1086" w:type="dxa"/>
            <w:tcMar>
              <w:top w:w="50" w:type="dxa"/>
              <w:left w:w="100" w:type="dxa"/>
            </w:tcMar>
            <w:vAlign w:val="center"/>
          </w:tcPr>
          <w:p w14:paraId="3E13BF93"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6A93C60"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757DFDC6"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7D7D7908"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E3CF0AD"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12E9EB7D"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03"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51991B85" w14:textId="77777777" w:rsidR="00790759" w:rsidRPr="00790759" w:rsidRDefault="00790759" w:rsidP="00790759">
            <w:pPr>
              <w:spacing w:after="0" w:line="276" w:lineRule="auto"/>
              <w:ind w:left="135"/>
              <w:rPr>
                <w:kern w:val="0"/>
                <w14:ligatures w14:val="none"/>
              </w:rPr>
            </w:pPr>
          </w:p>
        </w:tc>
      </w:tr>
      <w:tr w:rsidR="00790759" w:rsidRPr="00790759" w14:paraId="0633C097" w14:textId="77777777" w:rsidTr="00790759">
        <w:trPr>
          <w:trHeight w:val="144"/>
          <w:tblCellSpacing w:w="20" w:type="nil"/>
        </w:trPr>
        <w:tc>
          <w:tcPr>
            <w:tcW w:w="929" w:type="dxa"/>
            <w:tcMar>
              <w:top w:w="50" w:type="dxa"/>
              <w:left w:w="100" w:type="dxa"/>
            </w:tcMar>
            <w:vAlign w:val="center"/>
          </w:tcPr>
          <w:p w14:paraId="1463191A"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48</w:t>
            </w:r>
          </w:p>
        </w:tc>
        <w:tc>
          <w:tcPr>
            <w:tcW w:w="3336" w:type="dxa"/>
            <w:tcMar>
              <w:top w:w="50" w:type="dxa"/>
              <w:left w:w="100" w:type="dxa"/>
            </w:tcMar>
            <w:vAlign w:val="center"/>
          </w:tcPr>
          <w:p w14:paraId="38C6AC20"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Сравнение образа зимы в произведениях А.С.Пушкина «Вот север, тучи нагоняя…» и С.А.Есенина «Поёт зима – аукает»</w:t>
            </w:r>
          </w:p>
        </w:tc>
        <w:tc>
          <w:tcPr>
            <w:tcW w:w="1086" w:type="dxa"/>
            <w:tcMar>
              <w:top w:w="50" w:type="dxa"/>
              <w:left w:w="100" w:type="dxa"/>
            </w:tcMar>
            <w:vAlign w:val="center"/>
          </w:tcPr>
          <w:p w14:paraId="38C60B83"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20B469CC"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44B7C58"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1EEE0F84"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32FBD2E8"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01D6E67A"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04"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2DD602BC" w14:textId="77777777" w:rsidR="00790759" w:rsidRPr="00790759" w:rsidRDefault="00790759" w:rsidP="00790759">
            <w:pPr>
              <w:spacing w:after="0" w:line="276" w:lineRule="auto"/>
              <w:ind w:left="135"/>
              <w:rPr>
                <w:kern w:val="0"/>
                <w14:ligatures w14:val="none"/>
              </w:rPr>
            </w:pPr>
          </w:p>
        </w:tc>
      </w:tr>
      <w:tr w:rsidR="00790759" w:rsidRPr="00790759" w14:paraId="1D58D581" w14:textId="77777777" w:rsidTr="00790759">
        <w:trPr>
          <w:trHeight w:val="144"/>
          <w:tblCellSpacing w:w="20" w:type="nil"/>
        </w:trPr>
        <w:tc>
          <w:tcPr>
            <w:tcW w:w="929" w:type="dxa"/>
            <w:tcMar>
              <w:top w:w="50" w:type="dxa"/>
              <w:left w:w="100" w:type="dxa"/>
            </w:tcMar>
            <w:vAlign w:val="center"/>
          </w:tcPr>
          <w:p w14:paraId="0A700F9D"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49</w:t>
            </w:r>
          </w:p>
        </w:tc>
        <w:tc>
          <w:tcPr>
            <w:tcW w:w="3336" w:type="dxa"/>
            <w:tcMar>
              <w:top w:w="50" w:type="dxa"/>
              <w:left w:w="100" w:type="dxa"/>
            </w:tcMar>
            <w:vAlign w:val="center"/>
          </w:tcPr>
          <w:p w14:paraId="0813BAB4"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14:ligatures w14:val="none"/>
              </w:rPr>
              <w:t xml:space="preserve">Работа со стихотворением Ф.И. Тютчева «Чародейкою </w:t>
            </w:r>
            <w:r w:rsidRPr="00790759">
              <w:rPr>
                <w:rFonts w:ascii="Times New Roman" w:hAnsi="Times New Roman"/>
                <w:color w:val="000000"/>
                <w:kern w:val="0"/>
                <w:sz w:val="24"/>
                <w:lang w:val="en-US"/>
                <w14:ligatures w14:val="none"/>
              </w:rPr>
              <w:t>Зимою»</w:t>
            </w:r>
          </w:p>
        </w:tc>
        <w:tc>
          <w:tcPr>
            <w:tcW w:w="1086" w:type="dxa"/>
            <w:tcMar>
              <w:top w:w="50" w:type="dxa"/>
              <w:left w:w="100" w:type="dxa"/>
            </w:tcMar>
            <w:vAlign w:val="center"/>
          </w:tcPr>
          <w:p w14:paraId="77EE357F"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08874C7D"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98E1AEC"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6BAB9C75"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2C5481C8"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4103969F"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05"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319E34B5" w14:textId="77777777" w:rsidR="00790759" w:rsidRPr="00790759" w:rsidRDefault="00790759" w:rsidP="00790759">
            <w:pPr>
              <w:spacing w:after="0" w:line="276" w:lineRule="auto"/>
              <w:ind w:left="135"/>
              <w:rPr>
                <w:kern w:val="0"/>
                <w14:ligatures w14:val="none"/>
              </w:rPr>
            </w:pPr>
          </w:p>
        </w:tc>
      </w:tr>
      <w:tr w:rsidR="00790759" w:rsidRPr="00790759" w14:paraId="50F3B1C2" w14:textId="77777777" w:rsidTr="00790759">
        <w:trPr>
          <w:trHeight w:val="144"/>
          <w:tblCellSpacing w:w="20" w:type="nil"/>
        </w:trPr>
        <w:tc>
          <w:tcPr>
            <w:tcW w:w="929" w:type="dxa"/>
            <w:tcMar>
              <w:top w:w="50" w:type="dxa"/>
              <w:left w:w="100" w:type="dxa"/>
            </w:tcMar>
            <w:vAlign w:val="center"/>
          </w:tcPr>
          <w:p w14:paraId="74036FDB"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50</w:t>
            </w:r>
          </w:p>
        </w:tc>
        <w:tc>
          <w:tcPr>
            <w:tcW w:w="3336" w:type="dxa"/>
            <w:tcMar>
              <w:top w:w="50" w:type="dxa"/>
              <w:left w:w="100" w:type="dxa"/>
            </w:tcMar>
            <w:vAlign w:val="center"/>
          </w:tcPr>
          <w:p w14:paraId="42E71507"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Средства художественной выразительности: эпитет. Произведения по выбору, например, Н.А.Некрасов «Мороз-воевода»</w:t>
            </w:r>
          </w:p>
        </w:tc>
        <w:tc>
          <w:tcPr>
            <w:tcW w:w="1086" w:type="dxa"/>
            <w:tcMar>
              <w:top w:w="50" w:type="dxa"/>
              <w:left w:w="100" w:type="dxa"/>
            </w:tcMar>
            <w:vAlign w:val="center"/>
          </w:tcPr>
          <w:p w14:paraId="361E79BF"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4A3163CF"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63CEEAB7"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140F6B9D"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1B62EBF"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052C3F30"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06"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2EA0268D" w14:textId="77777777" w:rsidR="00790759" w:rsidRPr="00790759" w:rsidRDefault="00790759" w:rsidP="00790759">
            <w:pPr>
              <w:spacing w:after="0" w:line="276" w:lineRule="auto"/>
              <w:ind w:left="135"/>
              <w:rPr>
                <w:kern w:val="0"/>
                <w14:ligatures w14:val="none"/>
              </w:rPr>
            </w:pPr>
          </w:p>
        </w:tc>
      </w:tr>
      <w:tr w:rsidR="00790759" w:rsidRPr="00790759" w14:paraId="46B68C5D" w14:textId="77777777" w:rsidTr="00790759">
        <w:trPr>
          <w:trHeight w:val="144"/>
          <w:tblCellSpacing w:w="20" w:type="nil"/>
        </w:trPr>
        <w:tc>
          <w:tcPr>
            <w:tcW w:w="929" w:type="dxa"/>
            <w:tcMar>
              <w:top w:w="50" w:type="dxa"/>
              <w:left w:w="100" w:type="dxa"/>
            </w:tcMar>
            <w:vAlign w:val="center"/>
          </w:tcPr>
          <w:p w14:paraId="2FF744B5"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51</w:t>
            </w:r>
          </w:p>
        </w:tc>
        <w:tc>
          <w:tcPr>
            <w:tcW w:w="3336" w:type="dxa"/>
            <w:tcMar>
              <w:top w:w="50" w:type="dxa"/>
              <w:left w:w="100" w:type="dxa"/>
            </w:tcMar>
            <w:vAlign w:val="center"/>
          </w:tcPr>
          <w:p w14:paraId="3C139671"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Составление устного рассказа «Краски и звуки зимнего леса» по изученным текстам</w:t>
            </w:r>
          </w:p>
        </w:tc>
        <w:tc>
          <w:tcPr>
            <w:tcW w:w="1086" w:type="dxa"/>
            <w:tcMar>
              <w:top w:w="50" w:type="dxa"/>
              <w:left w:w="100" w:type="dxa"/>
            </w:tcMar>
            <w:vAlign w:val="center"/>
          </w:tcPr>
          <w:p w14:paraId="567F39DA"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69DB4100"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1B5990EB"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6193AC5"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20F088A3" w14:textId="77777777" w:rsidR="00790759" w:rsidRPr="00790759" w:rsidRDefault="00790759" w:rsidP="00790759">
            <w:pPr>
              <w:spacing w:after="0" w:line="276" w:lineRule="auto"/>
              <w:ind w:left="135"/>
              <w:rPr>
                <w:kern w:val="0"/>
                <w14:ligatures w14:val="none"/>
              </w:rPr>
            </w:pPr>
          </w:p>
        </w:tc>
      </w:tr>
      <w:tr w:rsidR="00790759" w:rsidRPr="00790759" w14:paraId="087D0FD7" w14:textId="77777777" w:rsidTr="00790759">
        <w:trPr>
          <w:trHeight w:val="144"/>
          <w:tblCellSpacing w:w="20" w:type="nil"/>
        </w:trPr>
        <w:tc>
          <w:tcPr>
            <w:tcW w:w="929" w:type="dxa"/>
            <w:tcMar>
              <w:top w:w="50" w:type="dxa"/>
              <w:left w:w="100" w:type="dxa"/>
            </w:tcMar>
            <w:vAlign w:val="center"/>
          </w:tcPr>
          <w:p w14:paraId="643399A2"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52</w:t>
            </w:r>
          </w:p>
        </w:tc>
        <w:tc>
          <w:tcPr>
            <w:tcW w:w="3336" w:type="dxa"/>
            <w:tcMar>
              <w:top w:w="50" w:type="dxa"/>
              <w:left w:w="100" w:type="dxa"/>
            </w:tcMar>
            <w:vAlign w:val="center"/>
          </w:tcPr>
          <w:p w14:paraId="2A99D17E"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Описание игр и зимних забав детей. Произведения по выбору, например, И.З.Суриков «Детство»</w:t>
            </w:r>
          </w:p>
        </w:tc>
        <w:tc>
          <w:tcPr>
            <w:tcW w:w="1086" w:type="dxa"/>
            <w:tcMar>
              <w:top w:w="50" w:type="dxa"/>
              <w:left w:w="100" w:type="dxa"/>
            </w:tcMar>
            <w:vAlign w:val="center"/>
          </w:tcPr>
          <w:p w14:paraId="6A0688FE"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7C25749"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159B4B49"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01A3F91A"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0A981C29" w14:textId="77777777" w:rsidR="00790759" w:rsidRPr="00790759" w:rsidRDefault="00790759" w:rsidP="00790759">
            <w:pPr>
              <w:spacing w:after="0" w:line="276" w:lineRule="auto"/>
              <w:ind w:left="135"/>
              <w:rPr>
                <w:kern w:val="0"/>
                <w14:ligatures w14:val="none"/>
              </w:rPr>
            </w:pPr>
          </w:p>
        </w:tc>
      </w:tr>
      <w:tr w:rsidR="00790759" w:rsidRPr="00790759" w14:paraId="739A117A" w14:textId="77777777" w:rsidTr="00790759">
        <w:trPr>
          <w:trHeight w:val="144"/>
          <w:tblCellSpacing w:w="20" w:type="nil"/>
        </w:trPr>
        <w:tc>
          <w:tcPr>
            <w:tcW w:w="929" w:type="dxa"/>
            <w:tcMar>
              <w:top w:w="50" w:type="dxa"/>
              <w:left w:w="100" w:type="dxa"/>
            </w:tcMar>
            <w:vAlign w:val="center"/>
          </w:tcPr>
          <w:p w14:paraId="40D559E6"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53</w:t>
            </w:r>
          </w:p>
        </w:tc>
        <w:tc>
          <w:tcPr>
            <w:tcW w:w="3336" w:type="dxa"/>
            <w:tcMar>
              <w:top w:w="50" w:type="dxa"/>
              <w:left w:w="100" w:type="dxa"/>
            </w:tcMar>
            <w:vAlign w:val="center"/>
          </w:tcPr>
          <w:p w14:paraId="53E6A3E2"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 xml:space="preserve">Жизнь животных зимой: научно-познавательные </w:t>
            </w:r>
            <w:r w:rsidRPr="00790759">
              <w:rPr>
                <w:rFonts w:ascii="Times New Roman" w:hAnsi="Times New Roman"/>
                <w:color w:val="000000"/>
                <w:kern w:val="0"/>
                <w:sz w:val="24"/>
                <w14:ligatures w14:val="none"/>
              </w:rPr>
              <w:lastRenderedPageBreak/>
              <w:t>рассказы. Произведения по выбору, например, Г.А. Скребицкого</w:t>
            </w:r>
          </w:p>
        </w:tc>
        <w:tc>
          <w:tcPr>
            <w:tcW w:w="1086" w:type="dxa"/>
            <w:tcMar>
              <w:top w:w="50" w:type="dxa"/>
              <w:left w:w="100" w:type="dxa"/>
            </w:tcMar>
            <w:vAlign w:val="center"/>
          </w:tcPr>
          <w:p w14:paraId="5229F6A8"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lastRenderedPageBreak/>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2EE877E7"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74CAFD6"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44027331"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2A73F0C6"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CE8A5CF"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07"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2D09FF76" w14:textId="77777777" w:rsidR="00790759" w:rsidRPr="00790759" w:rsidRDefault="00790759" w:rsidP="00790759">
            <w:pPr>
              <w:spacing w:after="0" w:line="276" w:lineRule="auto"/>
              <w:ind w:left="135"/>
              <w:rPr>
                <w:kern w:val="0"/>
                <w14:ligatures w14:val="none"/>
              </w:rPr>
            </w:pPr>
          </w:p>
        </w:tc>
      </w:tr>
      <w:tr w:rsidR="00790759" w:rsidRPr="00790759" w14:paraId="4D320EEC" w14:textId="77777777" w:rsidTr="00790759">
        <w:trPr>
          <w:trHeight w:val="144"/>
          <w:tblCellSpacing w:w="20" w:type="nil"/>
        </w:trPr>
        <w:tc>
          <w:tcPr>
            <w:tcW w:w="929" w:type="dxa"/>
            <w:tcMar>
              <w:top w:w="50" w:type="dxa"/>
              <w:left w:w="100" w:type="dxa"/>
            </w:tcMar>
            <w:vAlign w:val="center"/>
          </w:tcPr>
          <w:p w14:paraId="789D7DB0"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54</w:t>
            </w:r>
          </w:p>
        </w:tc>
        <w:tc>
          <w:tcPr>
            <w:tcW w:w="3336" w:type="dxa"/>
            <w:tcMar>
              <w:top w:w="50" w:type="dxa"/>
              <w:left w:w="100" w:type="dxa"/>
            </w:tcMar>
            <w:vAlign w:val="center"/>
          </w:tcPr>
          <w:p w14:paraId="4CEBB941"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Восприятие зимнего пейзажа в лирических произведениях по выбору</w:t>
            </w:r>
          </w:p>
        </w:tc>
        <w:tc>
          <w:tcPr>
            <w:tcW w:w="1086" w:type="dxa"/>
            <w:tcMar>
              <w:top w:w="50" w:type="dxa"/>
              <w:left w:w="100" w:type="dxa"/>
            </w:tcMar>
            <w:vAlign w:val="center"/>
          </w:tcPr>
          <w:p w14:paraId="0A2ED73F"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42043D31"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37AC4835"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675AF710"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42DD3C9"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2D229AD7"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08"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27C50A8A" w14:textId="77777777" w:rsidR="00790759" w:rsidRPr="00790759" w:rsidRDefault="00790759" w:rsidP="00790759">
            <w:pPr>
              <w:spacing w:after="0" w:line="276" w:lineRule="auto"/>
              <w:ind w:left="135"/>
              <w:rPr>
                <w:kern w:val="0"/>
                <w14:ligatures w14:val="none"/>
              </w:rPr>
            </w:pPr>
          </w:p>
        </w:tc>
      </w:tr>
      <w:tr w:rsidR="00790759" w:rsidRPr="00790759" w14:paraId="31923502" w14:textId="77777777" w:rsidTr="00790759">
        <w:trPr>
          <w:trHeight w:val="144"/>
          <w:tblCellSpacing w:w="20" w:type="nil"/>
        </w:trPr>
        <w:tc>
          <w:tcPr>
            <w:tcW w:w="929" w:type="dxa"/>
            <w:tcMar>
              <w:top w:w="50" w:type="dxa"/>
              <w:left w:w="100" w:type="dxa"/>
            </w:tcMar>
            <w:vAlign w:val="center"/>
          </w:tcPr>
          <w:p w14:paraId="147355D2"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55</w:t>
            </w:r>
          </w:p>
        </w:tc>
        <w:tc>
          <w:tcPr>
            <w:tcW w:w="3336" w:type="dxa"/>
            <w:tcMar>
              <w:top w:w="50" w:type="dxa"/>
              <w:left w:w="100" w:type="dxa"/>
            </w:tcMar>
            <w:vAlign w:val="center"/>
          </w:tcPr>
          <w:p w14:paraId="27B003DA"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Тематическая проверочная работа по итогам раздела «Звуки и краски зимней природы»</w:t>
            </w:r>
          </w:p>
        </w:tc>
        <w:tc>
          <w:tcPr>
            <w:tcW w:w="1086" w:type="dxa"/>
            <w:tcMar>
              <w:top w:w="50" w:type="dxa"/>
              <w:left w:w="100" w:type="dxa"/>
            </w:tcMar>
            <w:vAlign w:val="center"/>
          </w:tcPr>
          <w:p w14:paraId="26907C44"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FFC0DC7"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910" w:type="dxa"/>
            <w:tcMar>
              <w:top w:w="50" w:type="dxa"/>
              <w:left w:w="100" w:type="dxa"/>
            </w:tcMar>
            <w:vAlign w:val="center"/>
          </w:tcPr>
          <w:p w14:paraId="53A9534C"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1ED79CE"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2E669C98" w14:textId="77777777" w:rsidR="00790759" w:rsidRPr="00790759" w:rsidRDefault="00790759" w:rsidP="00790759">
            <w:pPr>
              <w:spacing w:after="0" w:line="276" w:lineRule="auto"/>
              <w:ind w:left="135"/>
              <w:rPr>
                <w:kern w:val="0"/>
                <w14:ligatures w14:val="none"/>
              </w:rPr>
            </w:pPr>
          </w:p>
        </w:tc>
      </w:tr>
      <w:tr w:rsidR="00790759" w:rsidRPr="00790759" w14:paraId="1ACCBDC2" w14:textId="77777777" w:rsidTr="00790759">
        <w:trPr>
          <w:trHeight w:val="144"/>
          <w:tblCellSpacing w:w="20" w:type="nil"/>
        </w:trPr>
        <w:tc>
          <w:tcPr>
            <w:tcW w:w="929" w:type="dxa"/>
            <w:tcMar>
              <w:top w:w="50" w:type="dxa"/>
              <w:left w:w="100" w:type="dxa"/>
            </w:tcMar>
            <w:vAlign w:val="center"/>
          </w:tcPr>
          <w:p w14:paraId="510853A2"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56</w:t>
            </w:r>
          </w:p>
        </w:tc>
        <w:tc>
          <w:tcPr>
            <w:tcW w:w="3336" w:type="dxa"/>
            <w:tcMar>
              <w:top w:w="50" w:type="dxa"/>
              <w:left w:w="100" w:type="dxa"/>
            </w:tcMar>
            <w:vAlign w:val="center"/>
          </w:tcPr>
          <w:p w14:paraId="477D59C0"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Тема "Природа зимой" в картинах художников и произведениях композиторов</w:t>
            </w:r>
          </w:p>
        </w:tc>
        <w:tc>
          <w:tcPr>
            <w:tcW w:w="1086" w:type="dxa"/>
            <w:tcMar>
              <w:top w:w="50" w:type="dxa"/>
              <w:left w:w="100" w:type="dxa"/>
            </w:tcMar>
            <w:vAlign w:val="center"/>
          </w:tcPr>
          <w:p w14:paraId="2EE8E3CE"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3778337F"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195C6AED"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097ECD22"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0904C52" w14:textId="77777777" w:rsidR="00790759" w:rsidRPr="00790759" w:rsidRDefault="00790759" w:rsidP="00790759">
            <w:pPr>
              <w:spacing w:after="0" w:line="276" w:lineRule="auto"/>
              <w:ind w:left="135"/>
              <w:rPr>
                <w:kern w:val="0"/>
                <w14:ligatures w14:val="none"/>
              </w:rPr>
            </w:pPr>
          </w:p>
        </w:tc>
      </w:tr>
      <w:tr w:rsidR="00790759" w:rsidRPr="00790759" w14:paraId="4DFE5036" w14:textId="77777777" w:rsidTr="00790759">
        <w:trPr>
          <w:trHeight w:val="144"/>
          <w:tblCellSpacing w:w="20" w:type="nil"/>
        </w:trPr>
        <w:tc>
          <w:tcPr>
            <w:tcW w:w="929" w:type="dxa"/>
            <w:tcMar>
              <w:top w:w="50" w:type="dxa"/>
              <w:left w:w="100" w:type="dxa"/>
            </w:tcMar>
            <w:vAlign w:val="center"/>
          </w:tcPr>
          <w:p w14:paraId="3B987865"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57</w:t>
            </w:r>
          </w:p>
        </w:tc>
        <w:tc>
          <w:tcPr>
            <w:tcW w:w="3336" w:type="dxa"/>
            <w:tcMar>
              <w:top w:w="50" w:type="dxa"/>
              <w:left w:w="100" w:type="dxa"/>
            </w:tcMar>
            <w:vAlign w:val="center"/>
          </w:tcPr>
          <w:p w14:paraId="634F8804"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Характеристика героев русской народной сказки «Дети Деда Мороза»</w:t>
            </w:r>
          </w:p>
        </w:tc>
        <w:tc>
          <w:tcPr>
            <w:tcW w:w="1086" w:type="dxa"/>
            <w:tcMar>
              <w:top w:w="50" w:type="dxa"/>
              <w:left w:w="100" w:type="dxa"/>
            </w:tcMar>
            <w:vAlign w:val="center"/>
          </w:tcPr>
          <w:p w14:paraId="7D21ECAC"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9817FEB"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1815108C"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7B288AD8"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249400F2"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5CF51A61"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09"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5D638551" w14:textId="77777777" w:rsidR="00790759" w:rsidRPr="00790759" w:rsidRDefault="00790759" w:rsidP="00790759">
            <w:pPr>
              <w:spacing w:after="0" w:line="276" w:lineRule="auto"/>
              <w:ind w:left="135"/>
              <w:rPr>
                <w:kern w:val="0"/>
                <w14:ligatures w14:val="none"/>
              </w:rPr>
            </w:pPr>
          </w:p>
        </w:tc>
      </w:tr>
      <w:tr w:rsidR="00790759" w:rsidRPr="00790759" w14:paraId="7816B3EE" w14:textId="77777777" w:rsidTr="00790759">
        <w:trPr>
          <w:trHeight w:val="144"/>
          <w:tblCellSpacing w:w="20" w:type="nil"/>
        </w:trPr>
        <w:tc>
          <w:tcPr>
            <w:tcW w:w="929" w:type="dxa"/>
            <w:tcMar>
              <w:top w:w="50" w:type="dxa"/>
              <w:left w:w="100" w:type="dxa"/>
            </w:tcMar>
            <w:vAlign w:val="center"/>
          </w:tcPr>
          <w:p w14:paraId="30581504"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58</w:t>
            </w:r>
          </w:p>
        </w:tc>
        <w:tc>
          <w:tcPr>
            <w:tcW w:w="3336" w:type="dxa"/>
            <w:tcMar>
              <w:top w:w="50" w:type="dxa"/>
              <w:left w:w="100" w:type="dxa"/>
            </w:tcMar>
            <w:vAlign w:val="center"/>
          </w:tcPr>
          <w:p w14:paraId="3E2AF56C"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Фольклорная основа авторской сказки В.И.Даля «Девочка Снегурочка»</w:t>
            </w:r>
          </w:p>
        </w:tc>
        <w:tc>
          <w:tcPr>
            <w:tcW w:w="1086" w:type="dxa"/>
            <w:tcMar>
              <w:top w:w="50" w:type="dxa"/>
              <w:left w:w="100" w:type="dxa"/>
            </w:tcMar>
            <w:vAlign w:val="center"/>
          </w:tcPr>
          <w:p w14:paraId="11160834"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5456FCF"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3DF2587"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42AF70E7"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201EC9B"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5EDEC954"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10"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5F8B24FC" w14:textId="77777777" w:rsidR="00790759" w:rsidRPr="00790759" w:rsidRDefault="00790759" w:rsidP="00790759">
            <w:pPr>
              <w:spacing w:after="0" w:line="276" w:lineRule="auto"/>
              <w:ind w:left="135"/>
              <w:rPr>
                <w:kern w:val="0"/>
                <w14:ligatures w14:val="none"/>
              </w:rPr>
            </w:pPr>
          </w:p>
        </w:tc>
      </w:tr>
      <w:tr w:rsidR="00790759" w:rsidRPr="00790759" w14:paraId="7EBD60CF" w14:textId="77777777" w:rsidTr="00790759">
        <w:trPr>
          <w:trHeight w:val="144"/>
          <w:tblCellSpacing w:w="20" w:type="nil"/>
        </w:trPr>
        <w:tc>
          <w:tcPr>
            <w:tcW w:w="929" w:type="dxa"/>
            <w:tcMar>
              <w:top w:w="50" w:type="dxa"/>
              <w:left w:w="100" w:type="dxa"/>
            </w:tcMar>
            <w:vAlign w:val="center"/>
          </w:tcPr>
          <w:p w14:paraId="1A01B03E"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59</w:t>
            </w:r>
          </w:p>
        </w:tc>
        <w:tc>
          <w:tcPr>
            <w:tcW w:w="3336" w:type="dxa"/>
            <w:tcMar>
              <w:top w:w="50" w:type="dxa"/>
              <w:left w:w="100" w:type="dxa"/>
            </w:tcMar>
            <w:vAlign w:val="center"/>
          </w:tcPr>
          <w:p w14:paraId="4DD2FAE3"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Сравнение сюжетов и героев русской народной сказки «Снегурочка» и литературной (авторской) В.И. Даля «Девочка Снегурочка»</w:t>
            </w:r>
          </w:p>
        </w:tc>
        <w:tc>
          <w:tcPr>
            <w:tcW w:w="1086" w:type="dxa"/>
            <w:tcMar>
              <w:top w:w="50" w:type="dxa"/>
              <w:left w:w="100" w:type="dxa"/>
            </w:tcMar>
            <w:vAlign w:val="center"/>
          </w:tcPr>
          <w:p w14:paraId="31EFB16E"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53769011"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0681C47B"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3B5B502A"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23DE7F3F"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29C464A9"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11"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391F3EEA" w14:textId="77777777" w:rsidR="00790759" w:rsidRPr="00790759" w:rsidRDefault="00790759" w:rsidP="00790759">
            <w:pPr>
              <w:spacing w:after="0" w:line="276" w:lineRule="auto"/>
              <w:ind w:left="135"/>
              <w:rPr>
                <w:kern w:val="0"/>
                <w14:ligatures w14:val="none"/>
              </w:rPr>
            </w:pPr>
          </w:p>
        </w:tc>
      </w:tr>
      <w:tr w:rsidR="00790759" w:rsidRPr="00790759" w14:paraId="2C706AE7" w14:textId="77777777" w:rsidTr="00790759">
        <w:trPr>
          <w:trHeight w:val="144"/>
          <w:tblCellSpacing w:w="20" w:type="nil"/>
        </w:trPr>
        <w:tc>
          <w:tcPr>
            <w:tcW w:w="929" w:type="dxa"/>
            <w:tcMar>
              <w:top w:w="50" w:type="dxa"/>
              <w:left w:w="100" w:type="dxa"/>
            </w:tcMar>
            <w:vAlign w:val="center"/>
          </w:tcPr>
          <w:p w14:paraId="4237E22E"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60</w:t>
            </w:r>
          </w:p>
        </w:tc>
        <w:tc>
          <w:tcPr>
            <w:tcW w:w="3336" w:type="dxa"/>
            <w:tcMar>
              <w:top w:w="50" w:type="dxa"/>
              <w:left w:w="100" w:type="dxa"/>
            </w:tcMar>
            <w:vAlign w:val="center"/>
          </w:tcPr>
          <w:p w14:paraId="74ECD7A6"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 xml:space="preserve">Фольклорная основа литературной (авторской) </w:t>
            </w:r>
            <w:r w:rsidRPr="00790759">
              <w:rPr>
                <w:rFonts w:ascii="Times New Roman" w:hAnsi="Times New Roman"/>
                <w:color w:val="000000"/>
                <w:kern w:val="0"/>
                <w:sz w:val="24"/>
                <w14:ligatures w14:val="none"/>
              </w:rPr>
              <w:lastRenderedPageBreak/>
              <w:t>сказки В.Ф. Одоевского «Мороз Иванович»</w:t>
            </w:r>
          </w:p>
        </w:tc>
        <w:tc>
          <w:tcPr>
            <w:tcW w:w="1086" w:type="dxa"/>
            <w:tcMar>
              <w:top w:w="50" w:type="dxa"/>
              <w:left w:w="100" w:type="dxa"/>
            </w:tcMar>
            <w:vAlign w:val="center"/>
          </w:tcPr>
          <w:p w14:paraId="3D19EC72"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lastRenderedPageBreak/>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2690B60B"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18A49BAA"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7DF49029"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E5679E3"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068EF925"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12"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2A4B7912" w14:textId="77777777" w:rsidR="00790759" w:rsidRPr="00790759" w:rsidRDefault="00790759" w:rsidP="00790759">
            <w:pPr>
              <w:spacing w:after="0" w:line="276" w:lineRule="auto"/>
              <w:ind w:left="135"/>
              <w:rPr>
                <w:kern w:val="0"/>
                <w14:ligatures w14:val="none"/>
              </w:rPr>
            </w:pPr>
          </w:p>
        </w:tc>
      </w:tr>
      <w:tr w:rsidR="00790759" w:rsidRPr="00790759" w14:paraId="4D25198F" w14:textId="77777777" w:rsidTr="00790759">
        <w:trPr>
          <w:trHeight w:val="144"/>
          <w:tblCellSpacing w:w="20" w:type="nil"/>
        </w:trPr>
        <w:tc>
          <w:tcPr>
            <w:tcW w:w="929" w:type="dxa"/>
            <w:tcMar>
              <w:top w:w="50" w:type="dxa"/>
              <w:left w:w="100" w:type="dxa"/>
            </w:tcMar>
            <w:vAlign w:val="center"/>
          </w:tcPr>
          <w:p w14:paraId="6FC1DEB5"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61</w:t>
            </w:r>
          </w:p>
        </w:tc>
        <w:tc>
          <w:tcPr>
            <w:tcW w:w="3336" w:type="dxa"/>
            <w:tcMar>
              <w:top w:w="50" w:type="dxa"/>
              <w:left w:w="100" w:type="dxa"/>
            </w:tcMar>
            <w:vAlign w:val="center"/>
          </w:tcPr>
          <w:p w14:paraId="7B89A7D5"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Составление плана сказки: части текста, их главные темы</w:t>
            </w:r>
          </w:p>
        </w:tc>
        <w:tc>
          <w:tcPr>
            <w:tcW w:w="1086" w:type="dxa"/>
            <w:tcMar>
              <w:top w:w="50" w:type="dxa"/>
              <w:left w:w="100" w:type="dxa"/>
            </w:tcMar>
            <w:vAlign w:val="center"/>
          </w:tcPr>
          <w:p w14:paraId="6AF88DBD"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5C627322"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7E7D9B6"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497E659"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726CA5E4" w14:textId="77777777" w:rsidR="00790759" w:rsidRPr="00790759" w:rsidRDefault="00790759" w:rsidP="00790759">
            <w:pPr>
              <w:spacing w:after="0" w:line="276" w:lineRule="auto"/>
              <w:ind w:left="135"/>
              <w:rPr>
                <w:kern w:val="0"/>
                <w14:ligatures w14:val="none"/>
              </w:rPr>
            </w:pPr>
          </w:p>
        </w:tc>
      </w:tr>
      <w:tr w:rsidR="00790759" w:rsidRPr="00790759" w14:paraId="593C4A03" w14:textId="77777777" w:rsidTr="00790759">
        <w:trPr>
          <w:trHeight w:val="144"/>
          <w:tblCellSpacing w:w="20" w:type="nil"/>
        </w:trPr>
        <w:tc>
          <w:tcPr>
            <w:tcW w:w="929" w:type="dxa"/>
            <w:tcMar>
              <w:top w:w="50" w:type="dxa"/>
              <w:left w:w="100" w:type="dxa"/>
            </w:tcMar>
            <w:vAlign w:val="center"/>
          </w:tcPr>
          <w:p w14:paraId="235254FF"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62</w:t>
            </w:r>
          </w:p>
        </w:tc>
        <w:tc>
          <w:tcPr>
            <w:tcW w:w="3336" w:type="dxa"/>
            <w:tcMar>
              <w:top w:w="50" w:type="dxa"/>
              <w:left w:w="100" w:type="dxa"/>
            </w:tcMar>
            <w:vAlign w:val="center"/>
          </w:tcPr>
          <w:p w14:paraId="28939082"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Иллюстрации, их назначение в раскрытии содержания произведения</w:t>
            </w:r>
          </w:p>
        </w:tc>
        <w:tc>
          <w:tcPr>
            <w:tcW w:w="1086" w:type="dxa"/>
            <w:tcMar>
              <w:top w:w="50" w:type="dxa"/>
              <w:left w:w="100" w:type="dxa"/>
            </w:tcMar>
            <w:vAlign w:val="center"/>
          </w:tcPr>
          <w:p w14:paraId="401B84D9"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7AC44674"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56CFD73C"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7E8105D0"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5EE08285"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65FC0CB8"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13"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36C907C8" w14:textId="77777777" w:rsidR="00790759" w:rsidRPr="00790759" w:rsidRDefault="00790759" w:rsidP="00790759">
            <w:pPr>
              <w:spacing w:after="0" w:line="276" w:lineRule="auto"/>
              <w:ind w:left="135"/>
              <w:rPr>
                <w:kern w:val="0"/>
                <w14:ligatures w14:val="none"/>
              </w:rPr>
            </w:pPr>
          </w:p>
        </w:tc>
      </w:tr>
      <w:tr w:rsidR="00790759" w:rsidRPr="00790759" w14:paraId="6818A43A" w14:textId="77777777" w:rsidTr="00790759">
        <w:trPr>
          <w:trHeight w:val="144"/>
          <w:tblCellSpacing w:w="20" w:type="nil"/>
        </w:trPr>
        <w:tc>
          <w:tcPr>
            <w:tcW w:w="929" w:type="dxa"/>
            <w:tcMar>
              <w:top w:w="50" w:type="dxa"/>
              <w:left w:w="100" w:type="dxa"/>
            </w:tcMar>
            <w:vAlign w:val="center"/>
          </w:tcPr>
          <w:p w14:paraId="78F0446E"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63</w:t>
            </w:r>
          </w:p>
        </w:tc>
        <w:tc>
          <w:tcPr>
            <w:tcW w:w="3336" w:type="dxa"/>
            <w:tcMar>
              <w:top w:w="50" w:type="dxa"/>
              <w:left w:w="100" w:type="dxa"/>
            </w:tcMar>
            <w:vAlign w:val="center"/>
          </w:tcPr>
          <w:p w14:paraId="347E2D04"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Организация творческих проектов «Царство Мороза Ивановича» и «Приметы Нового года»</w:t>
            </w:r>
          </w:p>
        </w:tc>
        <w:tc>
          <w:tcPr>
            <w:tcW w:w="1086" w:type="dxa"/>
            <w:tcMar>
              <w:top w:w="50" w:type="dxa"/>
              <w:left w:w="100" w:type="dxa"/>
            </w:tcMar>
            <w:vAlign w:val="center"/>
          </w:tcPr>
          <w:p w14:paraId="6791D26F"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6042E050"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00A43DCD"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37E381B1"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1180D7F9"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16EA18DE"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14"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2DF34130" w14:textId="77777777" w:rsidR="00790759" w:rsidRPr="00790759" w:rsidRDefault="00790759" w:rsidP="00790759">
            <w:pPr>
              <w:spacing w:after="0" w:line="276" w:lineRule="auto"/>
              <w:ind w:left="135"/>
              <w:rPr>
                <w:kern w:val="0"/>
                <w14:ligatures w14:val="none"/>
              </w:rPr>
            </w:pPr>
          </w:p>
        </w:tc>
      </w:tr>
      <w:tr w:rsidR="00790759" w:rsidRPr="00790759" w14:paraId="287650B3" w14:textId="77777777" w:rsidTr="00790759">
        <w:trPr>
          <w:trHeight w:val="144"/>
          <w:tblCellSpacing w:w="20" w:type="nil"/>
        </w:trPr>
        <w:tc>
          <w:tcPr>
            <w:tcW w:w="929" w:type="dxa"/>
            <w:tcMar>
              <w:top w:w="50" w:type="dxa"/>
              <w:left w:w="100" w:type="dxa"/>
            </w:tcMar>
            <w:vAlign w:val="center"/>
          </w:tcPr>
          <w:p w14:paraId="14614474"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64</w:t>
            </w:r>
          </w:p>
        </w:tc>
        <w:tc>
          <w:tcPr>
            <w:tcW w:w="3336" w:type="dxa"/>
            <w:tcMar>
              <w:top w:w="50" w:type="dxa"/>
              <w:left w:w="100" w:type="dxa"/>
            </w:tcMar>
            <w:vAlign w:val="center"/>
          </w:tcPr>
          <w:p w14:paraId="728BC185"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lang w:val="en-US"/>
                <w14:ligatures w14:val="none"/>
              </w:rPr>
              <w:t>Здравствуй, праздник новогодний!</w:t>
            </w:r>
          </w:p>
        </w:tc>
        <w:tc>
          <w:tcPr>
            <w:tcW w:w="1086" w:type="dxa"/>
            <w:tcMar>
              <w:top w:w="50" w:type="dxa"/>
              <w:left w:w="100" w:type="dxa"/>
            </w:tcMar>
            <w:vAlign w:val="center"/>
          </w:tcPr>
          <w:p w14:paraId="768C1209"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769CD3E2"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7979859A"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46075291"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21F754A0" w14:textId="77777777" w:rsidR="00790759" w:rsidRPr="00790759" w:rsidRDefault="00790759" w:rsidP="00790759">
            <w:pPr>
              <w:spacing w:after="0" w:line="276" w:lineRule="auto"/>
              <w:ind w:left="135"/>
              <w:rPr>
                <w:kern w:val="0"/>
                <w14:ligatures w14:val="none"/>
              </w:rPr>
            </w:pPr>
          </w:p>
        </w:tc>
      </w:tr>
      <w:tr w:rsidR="00790759" w:rsidRPr="00790759" w14:paraId="7D5C6C5F" w14:textId="77777777" w:rsidTr="00790759">
        <w:trPr>
          <w:trHeight w:val="144"/>
          <w:tblCellSpacing w:w="20" w:type="nil"/>
        </w:trPr>
        <w:tc>
          <w:tcPr>
            <w:tcW w:w="929" w:type="dxa"/>
            <w:tcMar>
              <w:top w:w="50" w:type="dxa"/>
              <w:left w:w="100" w:type="dxa"/>
            </w:tcMar>
            <w:vAlign w:val="center"/>
          </w:tcPr>
          <w:p w14:paraId="5E029CF2"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65</w:t>
            </w:r>
          </w:p>
        </w:tc>
        <w:tc>
          <w:tcPr>
            <w:tcW w:w="3336" w:type="dxa"/>
            <w:tcMar>
              <w:top w:w="50" w:type="dxa"/>
              <w:left w:w="100" w:type="dxa"/>
            </w:tcMar>
            <w:vAlign w:val="center"/>
          </w:tcPr>
          <w:p w14:paraId="254BD96A"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14:ligatures w14:val="none"/>
              </w:rPr>
              <w:t xml:space="preserve">Волшебный мир сказок. «У лукоморья дуб зелёный…» </w:t>
            </w:r>
            <w:r w:rsidRPr="00790759">
              <w:rPr>
                <w:rFonts w:ascii="Times New Roman" w:hAnsi="Times New Roman"/>
                <w:color w:val="000000"/>
                <w:kern w:val="0"/>
                <w:sz w:val="24"/>
                <w:lang w:val="en-US"/>
                <w14:ligatures w14:val="none"/>
              </w:rPr>
              <w:t>А.С. Пушкин</w:t>
            </w:r>
          </w:p>
        </w:tc>
        <w:tc>
          <w:tcPr>
            <w:tcW w:w="1086" w:type="dxa"/>
            <w:tcMar>
              <w:top w:w="50" w:type="dxa"/>
              <w:left w:w="100" w:type="dxa"/>
            </w:tcMar>
            <w:vAlign w:val="center"/>
          </w:tcPr>
          <w:p w14:paraId="69E087C1"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65C4E58E"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DA76EBF"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B508063"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58C22DD8"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2C6593EF"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15"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A5A1820" w14:textId="77777777" w:rsidR="00790759" w:rsidRPr="00790759" w:rsidRDefault="00790759" w:rsidP="00790759">
            <w:pPr>
              <w:spacing w:after="0" w:line="276" w:lineRule="auto"/>
              <w:ind w:left="135"/>
              <w:rPr>
                <w:kern w:val="0"/>
                <w14:ligatures w14:val="none"/>
              </w:rPr>
            </w:pPr>
          </w:p>
        </w:tc>
      </w:tr>
      <w:tr w:rsidR="00790759" w:rsidRPr="00790759" w14:paraId="06A85631" w14:textId="77777777" w:rsidTr="00790759">
        <w:trPr>
          <w:trHeight w:val="144"/>
          <w:tblCellSpacing w:w="20" w:type="nil"/>
        </w:trPr>
        <w:tc>
          <w:tcPr>
            <w:tcW w:w="929" w:type="dxa"/>
            <w:tcMar>
              <w:top w:w="50" w:type="dxa"/>
              <w:left w:w="100" w:type="dxa"/>
            </w:tcMar>
            <w:vAlign w:val="center"/>
          </w:tcPr>
          <w:p w14:paraId="5DB6762A"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66</w:t>
            </w:r>
          </w:p>
        </w:tc>
        <w:tc>
          <w:tcPr>
            <w:tcW w:w="3336" w:type="dxa"/>
            <w:tcMar>
              <w:top w:w="50" w:type="dxa"/>
              <w:left w:w="100" w:type="dxa"/>
            </w:tcMar>
            <w:vAlign w:val="center"/>
          </w:tcPr>
          <w:p w14:paraId="3BE01AA0"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14:ligatures w14:val="none"/>
              </w:rPr>
              <w:t xml:space="preserve">Поучительный смысл «Сказки о рыбаке и рыбке» А.С. Пушкина. </w:t>
            </w:r>
            <w:r w:rsidRPr="00790759">
              <w:rPr>
                <w:rFonts w:ascii="Times New Roman" w:hAnsi="Times New Roman"/>
                <w:color w:val="000000"/>
                <w:kern w:val="0"/>
                <w:sz w:val="24"/>
                <w:lang w:val="en-US"/>
                <w14:ligatures w14:val="none"/>
              </w:rPr>
              <w:t>Характеристика героев</w:t>
            </w:r>
          </w:p>
        </w:tc>
        <w:tc>
          <w:tcPr>
            <w:tcW w:w="1086" w:type="dxa"/>
            <w:tcMar>
              <w:top w:w="50" w:type="dxa"/>
              <w:left w:w="100" w:type="dxa"/>
            </w:tcMar>
            <w:vAlign w:val="center"/>
          </w:tcPr>
          <w:p w14:paraId="1F6A3F26"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4A05522C"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92E32C2"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0C5E0EFA"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FE8F0D8"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66C7113"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16"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0F713FC6" w14:textId="77777777" w:rsidR="00790759" w:rsidRPr="00790759" w:rsidRDefault="00790759" w:rsidP="00790759">
            <w:pPr>
              <w:spacing w:after="0" w:line="276" w:lineRule="auto"/>
              <w:ind w:left="135"/>
              <w:rPr>
                <w:kern w:val="0"/>
                <w14:ligatures w14:val="none"/>
              </w:rPr>
            </w:pPr>
          </w:p>
        </w:tc>
      </w:tr>
      <w:tr w:rsidR="00790759" w:rsidRPr="00790759" w14:paraId="5D542925" w14:textId="77777777" w:rsidTr="00790759">
        <w:trPr>
          <w:trHeight w:val="144"/>
          <w:tblCellSpacing w:w="20" w:type="nil"/>
        </w:trPr>
        <w:tc>
          <w:tcPr>
            <w:tcW w:w="929" w:type="dxa"/>
            <w:tcMar>
              <w:top w:w="50" w:type="dxa"/>
              <w:left w:w="100" w:type="dxa"/>
            </w:tcMar>
            <w:vAlign w:val="center"/>
          </w:tcPr>
          <w:p w14:paraId="02FF3F51"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67</w:t>
            </w:r>
          </w:p>
        </w:tc>
        <w:tc>
          <w:tcPr>
            <w:tcW w:w="3336" w:type="dxa"/>
            <w:tcMar>
              <w:top w:w="50" w:type="dxa"/>
              <w:left w:w="100" w:type="dxa"/>
            </w:tcMar>
            <w:vAlign w:val="center"/>
          </w:tcPr>
          <w:p w14:paraId="152CABAB"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Сравнение сказки А.С. Пушкина «Сказка о рыбаке и рыбке» с фольклорными (народными) сказками</w:t>
            </w:r>
          </w:p>
        </w:tc>
        <w:tc>
          <w:tcPr>
            <w:tcW w:w="1086" w:type="dxa"/>
            <w:tcMar>
              <w:top w:w="50" w:type="dxa"/>
              <w:left w:w="100" w:type="dxa"/>
            </w:tcMar>
            <w:vAlign w:val="center"/>
          </w:tcPr>
          <w:p w14:paraId="6DC27D29"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59488E05"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F7D4708"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141AE95B"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7770DAA" w14:textId="77777777" w:rsidR="00790759" w:rsidRPr="00790759" w:rsidRDefault="00790759" w:rsidP="00790759">
            <w:pPr>
              <w:spacing w:after="0" w:line="276" w:lineRule="auto"/>
              <w:ind w:left="135"/>
              <w:rPr>
                <w:kern w:val="0"/>
                <w14:ligatures w14:val="none"/>
              </w:rPr>
            </w:pPr>
          </w:p>
        </w:tc>
      </w:tr>
      <w:tr w:rsidR="00790759" w:rsidRPr="00790759" w14:paraId="6CC5C4A8" w14:textId="77777777" w:rsidTr="00790759">
        <w:trPr>
          <w:trHeight w:val="144"/>
          <w:tblCellSpacing w:w="20" w:type="nil"/>
        </w:trPr>
        <w:tc>
          <w:tcPr>
            <w:tcW w:w="929" w:type="dxa"/>
            <w:tcMar>
              <w:top w:w="50" w:type="dxa"/>
              <w:left w:w="100" w:type="dxa"/>
            </w:tcMar>
            <w:vAlign w:val="center"/>
          </w:tcPr>
          <w:p w14:paraId="00BB49FC"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68</w:t>
            </w:r>
          </w:p>
        </w:tc>
        <w:tc>
          <w:tcPr>
            <w:tcW w:w="3336" w:type="dxa"/>
            <w:tcMar>
              <w:top w:w="50" w:type="dxa"/>
              <w:left w:w="100" w:type="dxa"/>
            </w:tcMar>
            <w:vAlign w:val="center"/>
          </w:tcPr>
          <w:p w14:paraId="2C11FE59"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 xml:space="preserve">Работа с фольклорной (народной) и литературной (авторской) сказкой: </w:t>
            </w:r>
            <w:r w:rsidRPr="00790759">
              <w:rPr>
                <w:rFonts w:ascii="Times New Roman" w:hAnsi="Times New Roman"/>
                <w:color w:val="000000"/>
                <w:kern w:val="0"/>
                <w:sz w:val="24"/>
                <w14:ligatures w14:val="none"/>
              </w:rPr>
              <w:lastRenderedPageBreak/>
              <w:t>составление плана произведения, выделение особенностей языка</w:t>
            </w:r>
          </w:p>
        </w:tc>
        <w:tc>
          <w:tcPr>
            <w:tcW w:w="1086" w:type="dxa"/>
            <w:tcMar>
              <w:top w:w="50" w:type="dxa"/>
              <w:left w:w="100" w:type="dxa"/>
            </w:tcMar>
            <w:vAlign w:val="center"/>
          </w:tcPr>
          <w:p w14:paraId="49575FD8"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lastRenderedPageBreak/>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3804B9B3"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854CA1E"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7DA9C51"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6C6A504"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4DB56E1B"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17"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78ABAAD6" w14:textId="77777777" w:rsidR="00790759" w:rsidRPr="00790759" w:rsidRDefault="00790759" w:rsidP="00790759">
            <w:pPr>
              <w:spacing w:after="0" w:line="276" w:lineRule="auto"/>
              <w:ind w:left="135"/>
              <w:rPr>
                <w:kern w:val="0"/>
                <w14:ligatures w14:val="none"/>
              </w:rPr>
            </w:pPr>
          </w:p>
        </w:tc>
      </w:tr>
      <w:tr w:rsidR="00790759" w:rsidRPr="00790759" w14:paraId="62EED0D8" w14:textId="77777777" w:rsidTr="00790759">
        <w:trPr>
          <w:trHeight w:val="144"/>
          <w:tblCellSpacing w:w="20" w:type="nil"/>
        </w:trPr>
        <w:tc>
          <w:tcPr>
            <w:tcW w:w="929" w:type="dxa"/>
            <w:tcMar>
              <w:top w:w="50" w:type="dxa"/>
              <w:left w:w="100" w:type="dxa"/>
            </w:tcMar>
            <w:vAlign w:val="center"/>
          </w:tcPr>
          <w:p w14:paraId="7A16570A"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69</w:t>
            </w:r>
          </w:p>
        </w:tc>
        <w:tc>
          <w:tcPr>
            <w:tcW w:w="3336" w:type="dxa"/>
            <w:tcMar>
              <w:top w:w="50" w:type="dxa"/>
              <w:left w:w="100" w:type="dxa"/>
            </w:tcMar>
            <w:vAlign w:val="center"/>
          </w:tcPr>
          <w:p w14:paraId="46161E22"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14:ligatures w14:val="none"/>
              </w:rPr>
              <w:t xml:space="preserve">Отражение образов животных в устном народном творчестве (фольклоре). </w:t>
            </w:r>
            <w:r w:rsidRPr="00790759">
              <w:rPr>
                <w:rFonts w:ascii="Times New Roman" w:hAnsi="Times New Roman"/>
                <w:color w:val="000000"/>
                <w:kern w:val="0"/>
                <w:sz w:val="24"/>
                <w:lang w:val="en-US"/>
                <w14:ligatures w14:val="none"/>
              </w:rPr>
              <w:t>На примере русской народной песни «Коровушка»</w:t>
            </w:r>
          </w:p>
        </w:tc>
        <w:tc>
          <w:tcPr>
            <w:tcW w:w="1086" w:type="dxa"/>
            <w:tcMar>
              <w:top w:w="50" w:type="dxa"/>
              <w:left w:w="100" w:type="dxa"/>
            </w:tcMar>
            <w:vAlign w:val="center"/>
          </w:tcPr>
          <w:p w14:paraId="598ECFCC"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56C6AFF5"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1F592498"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39DDA5D9"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44DF1FA"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7D48DA6F"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18"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07304C61" w14:textId="77777777" w:rsidR="00790759" w:rsidRPr="00790759" w:rsidRDefault="00790759" w:rsidP="00790759">
            <w:pPr>
              <w:spacing w:after="0" w:line="276" w:lineRule="auto"/>
              <w:ind w:left="135"/>
              <w:rPr>
                <w:kern w:val="0"/>
                <w14:ligatures w14:val="none"/>
              </w:rPr>
            </w:pPr>
          </w:p>
        </w:tc>
      </w:tr>
      <w:tr w:rsidR="00790759" w:rsidRPr="00790759" w14:paraId="2FA036BE" w14:textId="77777777" w:rsidTr="00790759">
        <w:trPr>
          <w:trHeight w:val="144"/>
          <w:tblCellSpacing w:w="20" w:type="nil"/>
        </w:trPr>
        <w:tc>
          <w:tcPr>
            <w:tcW w:w="929" w:type="dxa"/>
            <w:tcMar>
              <w:top w:w="50" w:type="dxa"/>
              <w:left w:w="100" w:type="dxa"/>
            </w:tcMar>
            <w:vAlign w:val="center"/>
          </w:tcPr>
          <w:p w14:paraId="7ECEE3BA"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70</w:t>
            </w:r>
          </w:p>
        </w:tc>
        <w:tc>
          <w:tcPr>
            <w:tcW w:w="3336" w:type="dxa"/>
            <w:tcMar>
              <w:top w:w="50" w:type="dxa"/>
              <w:left w:w="100" w:type="dxa"/>
            </w:tcMar>
            <w:vAlign w:val="center"/>
          </w:tcPr>
          <w:p w14:paraId="62036109"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14:ligatures w14:val="none"/>
              </w:rPr>
              <w:t xml:space="preserve">Характеристика героев-животных в фольклорных (народных) сказках. </w:t>
            </w:r>
            <w:r w:rsidRPr="00790759">
              <w:rPr>
                <w:rFonts w:ascii="Times New Roman" w:hAnsi="Times New Roman"/>
                <w:color w:val="000000"/>
                <w:kern w:val="0"/>
                <w:sz w:val="24"/>
                <w:lang w:val="en-US"/>
                <w14:ligatures w14:val="none"/>
              </w:rPr>
              <w:t>Корякская народная сказка «Хитрая лиса» и другие на выбор</w:t>
            </w:r>
          </w:p>
        </w:tc>
        <w:tc>
          <w:tcPr>
            <w:tcW w:w="1086" w:type="dxa"/>
            <w:tcMar>
              <w:top w:w="50" w:type="dxa"/>
              <w:left w:w="100" w:type="dxa"/>
            </w:tcMar>
            <w:vAlign w:val="center"/>
          </w:tcPr>
          <w:p w14:paraId="36AE89E3"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60EC875B"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6D11893E"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4CB11E6"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EF0D3A0"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27F39258"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19"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0D7A807F" w14:textId="77777777" w:rsidR="00790759" w:rsidRPr="00790759" w:rsidRDefault="00790759" w:rsidP="00790759">
            <w:pPr>
              <w:spacing w:after="0" w:line="276" w:lineRule="auto"/>
              <w:ind w:left="135"/>
              <w:rPr>
                <w:kern w:val="0"/>
                <w14:ligatures w14:val="none"/>
              </w:rPr>
            </w:pPr>
          </w:p>
        </w:tc>
      </w:tr>
      <w:tr w:rsidR="00790759" w:rsidRPr="00790759" w14:paraId="211B614E" w14:textId="77777777" w:rsidTr="00790759">
        <w:trPr>
          <w:trHeight w:val="144"/>
          <w:tblCellSpacing w:w="20" w:type="nil"/>
        </w:trPr>
        <w:tc>
          <w:tcPr>
            <w:tcW w:w="929" w:type="dxa"/>
            <w:tcMar>
              <w:top w:w="50" w:type="dxa"/>
              <w:left w:w="100" w:type="dxa"/>
            </w:tcMar>
            <w:vAlign w:val="center"/>
          </w:tcPr>
          <w:p w14:paraId="3060F01D"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71</w:t>
            </w:r>
          </w:p>
        </w:tc>
        <w:tc>
          <w:tcPr>
            <w:tcW w:w="3336" w:type="dxa"/>
            <w:tcMar>
              <w:top w:w="50" w:type="dxa"/>
              <w:left w:w="100" w:type="dxa"/>
            </w:tcMar>
            <w:vAlign w:val="center"/>
          </w:tcPr>
          <w:p w14:paraId="11E86141"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Особенности сказок о животных. На примере русской народной сказки «Зимовье зверей» и других на выбор</w:t>
            </w:r>
          </w:p>
        </w:tc>
        <w:tc>
          <w:tcPr>
            <w:tcW w:w="1086" w:type="dxa"/>
            <w:tcMar>
              <w:top w:w="50" w:type="dxa"/>
              <w:left w:w="100" w:type="dxa"/>
            </w:tcMar>
            <w:vAlign w:val="center"/>
          </w:tcPr>
          <w:p w14:paraId="1AE7B07D"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456A75E4"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0397470"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734A089"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641FF21"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6CE56190"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20"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18FF9C49" w14:textId="77777777" w:rsidR="00790759" w:rsidRPr="00790759" w:rsidRDefault="00790759" w:rsidP="00790759">
            <w:pPr>
              <w:spacing w:after="0" w:line="276" w:lineRule="auto"/>
              <w:ind w:left="135"/>
              <w:rPr>
                <w:kern w:val="0"/>
                <w14:ligatures w14:val="none"/>
              </w:rPr>
            </w:pPr>
          </w:p>
        </w:tc>
      </w:tr>
      <w:tr w:rsidR="00790759" w:rsidRPr="00790759" w14:paraId="7831972A" w14:textId="77777777" w:rsidTr="00790759">
        <w:trPr>
          <w:trHeight w:val="144"/>
          <w:tblCellSpacing w:w="20" w:type="nil"/>
        </w:trPr>
        <w:tc>
          <w:tcPr>
            <w:tcW w:w="929" w:type="dxa"/>
            <w:tcMar>
              <w:top w:w="50" w:type="dxa"/>
              <w:left w:w="100" w:type="dxa"/>
            </w:tcMar>
            <w:vAlign w:val="center"/>
          </w:tcPr>
          <w:p w14:paraId="3270BD6F"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72</w:t>
            </w:r>
          </w:p>
        </w:tc>
        <w:tc>
          <w:tcPr>
            <w:tcW w:w="3336" w:type="dxa"/>
            <w:tcMar>
              <w:top w:w="50" w:type="dxa"/>
              <w:left w:w="100" w:type="dxa"/>
            </w:tcMar>
            <w:vAlign w:val="center"/>
          </w:tcPr>
          <w:p w14:paraId="2A202BD5"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Фольклорные произведения народов России. Произведения по выбору, например, осетинская народная сказка «Человек и ёж»</w:t>
            </w:r>
          </w:p>
        </w:tc>
        <w:tc>
          <w:tcPr>
            <w:tcW w:w="1086" w:type="dxa"/>
            <w:tcMar>
              <w:top w:w="50" w:type="dxa"/>
              <w:left w:w="100" w:type="dxa"/>
            </w:tcMar>
            <w:vAlign w:val="center"/>
          </w:tcPr>
          <w:p w14:paraId="2F3E626C"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7528D20"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04FCA778"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6BB16BD3"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36DCC394"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4E47DEC1"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21"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10827790" w14:textId="77777777" w:rsidR="00790759" w:rsidRPr="00790759" w:rsidRDefault="00790759" w:rsidP="00790759">
            <w:pPr>
              <w:spacing w:after="0" w:line="276" w:lineRule="auto"/>
              <w:ind w:left="135"/>
              <w:rPr>
                <w:kern w:val="0"/>
                <w14:ligatures w14:val="none"/>
              </w:rPr>
            </w:pPr>
          </w:p>
        </w:tc>
      </w:tr>
      <w:tr w:rsidR="00790759" w:rsidRPr="00790759" w14:paraId="1FE1CD86" w14:textId="77777777" w:rsidTr="00790759">
        <w:trPr>
          <w:trHeight w:val="144"/>
          <w:tblCellSpacing w:w="20" w:type="nil"/>
        </w:trPr>
        <w:tc>
          <w:tcPr>
            <w:tcW w:w="929" w:type="dxa"/>
            <w:tcMar>
              <w:top w:w="50" w:type="dxa"/>
              <w:left w:w="100" w:type="dxa"/>
            </w:tcMar>
            <w:vAlign w:val="center"/>
          </w:tcPr>
          <w:p w14:paraId="21812DE1"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73</w:t>
            </w:r>
          </w:p>
        </w:tc>
        <w:tc>
          <w:tcPr>
            <w:tcW w:w="3336" w:type="dxa"/>
            <w:tcMar>
              <w:top w:w="50" w:type="dxa"/>
              <w:left w:w="100" w:type="dxa"/>
            </w:tcMar>
            <w:vAlign w:val="center"/>
          </w:tcPr>
          <w:p w14:paraId="73C9E1E2"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 xml:space="preserve">Сравнение описания героев-животных в фольклорных (народных) и литературных </w:t>
            </w:r>
            <w:r w:rsidRPr="00790759">
              <w:rPr>
                <w:rFonts w:ascii="Times New Roman" w:hAnsi="Times New Roman"/>
                <w:color w:val="000000"/>
                <w:kern w:val="0"/>
                <w:sz w:val="24"/>
                <w14:ligatures w14:val="none"/>
              </w:rPr>
              <w:lastRenderedPageBreak/>
              <w:t>произведениях. На примере произведений К.Д.Ушинского и других на выбор</w:t>
            </w:r>
          </w:p>
        </w:tc>
        <w:tc>
          <w:tcPr>
            <w:tcW w:w="1086" w:type="dxa"/>
            <w:tcMar>
              <w:top w:w="50" w:type="dxa"/>
              <w:left w:w="100" w:type="dxa"/>
            </w:tcMar>
            <w:vAlign w:val="center"/>
          </w:tcPr>
          <w:p w14:paraId="22EB9071"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lastRenderedPageBreak/>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421103E9"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1CFD8B7"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3DB99A81"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363971B9"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54CC975A"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22"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14691F48" w14:textId="77777777" w:rsidR="00790759" w:rsidRPr="00790759" w:rsidRDefault="00790759" w:rsidP="00790759">
            <w:pPr>
              <w:spacing w:after="0" w:line="276" w:lineRule="auto"/>
              <w:ind w:left="135"/>
              <w:rPr>
                <w:kern w:val="0"/>
                <w14:ligatures w14:val="none"/>
              </w:rPr>
            </w:pPr>
          </w:p>
        </w:tc>
      </w:tr>
      <w:tr w:rsidR="00790759" w:rsidRPr="00790759" w14:paraId="6A49FF88" w14:textId="77777777" w:rsidTr="00790759">
        <w:trPr>
          <w:trHeight w:val="144"/>
          <w:tblCellSpacing w:w="20" w:type="nil"/>
        </w:trPr>
        <w:tc>
          <w:tcPr>
            <w:tcW w:w="929" w:type="dxa"/>
            <w:tcMar>
              <w:top w:w="50" w:type="dxa"/>
              <w:left w:w="100" w:type="dxa"/>
            </w:tcMar>
            <w:vAlign w:val="center"/>
          </w:tcPr>
          <w:p w14:paraId="34964248"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74</w:t>
            </w:r>
          </w:p>
        </w:tc>
        <w:tc>
          <w:tcPr>
            <w:tcW w:w="3336" w:type="dxa"/>
            <w:tcMar>
              <w:top w:w="50" w:type="dxa"/>
              <w:left w:w="100" w:type="dxa"/>
            </w:tcMar>
            <w:vAlign w:val="center"/>
          </w:tcPr>
          <w:p w14:paraId="03798B44"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Соотнесение заголовка и главной мысли рассказа Е.И. Чарушина «Страшный рассказ»</w:t>
            </w:r>
          </w:p>
        </w:tc>
        <w:tc>
          <w:tcPr>
            <w:tcW w:w="1086" w:type="dxa"/>
            <w:tcMar>
              <w:top w:w="50" w:type="dxa"/>
              <w:left w:w="100" w:type="dxa"/>
            </w:tcMar>
            <w:vAlign w:val="center"/>
          </w:tcPr>
          <w:p w14:paraId="68E071A3"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574746D"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5FA336E3"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137D92A3"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7D74D08"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29B316FB"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23"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536F2778" w14:textId="77777777" w:rsidR="00790759" w:rsidRPr="00790759" w:rsidRDefault="00790759" w:rsidP="00790759">
            <w:pPr>
              <w:spacing w:after="0" w:line="276" w:lineRule="auto"/>
              <w:ind w:left="135"/>
              <w:rPr>
                <w:kern w:val="0"/>
                <w14:ligatures w14:val="none"/>
              </w:rPr>
            </w:pPr>
          </w:p>
        </w:tc>
      </w:tr>
      <w:tr w:rsidR="00790759" w:rsidRPr="00790759" w14:paraId="2A2EECA9" w14:textId="77777777" w:rsidTr="00790759">
        <w:trPr>
          <w:trHeight w:val="144"/>
          <w:tblCellSpacing w:w="20" w:type="nil"/>
        </w:trPr>
        <w:tc>
          <w:tcPr>
            <w:tcW w:w="929" w:type="dxa"/>
            <w:tcMar>
              <w:top w:w="50" w:type="dxa"/>
              <w:left w:w="100" w:type="dxa"/>
            </w:tcMar>
            <w:vAlign w:val="center"/>
          </w:tcPr>
          <w:p w14:paraId="33DCF58D"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75</w:t>
            </w:r>
          </w:p>
        </w:tc>
        <w:tc>
          <w:tcPr>
            <w:tcW w:w="3336" w:type="dxa"/>
            <w:tcMar>
              <w:top w:w="50" w:type="dxa"/>
              <w:left w:w="100" w:type="dxa"/>
            </w:tcMar>
            <w:vAlign w:val="center"/>
          </w:tcPr>
          <w:p w14:paraId="3EC4E057"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Осознание понятий друг, дружба на примере произведений о животных. Произведения по выбору, например, удмуртская народная сказка «Мышь и воробей»</w:t>
            </w:r>
          </w:p>
        </w:tc>
        <w:tc>
          <w:tcPr>
            <w:tcW w:w="1086" w:type="dxa"/>
            <w:tcMar>
              <w:top w:w="50" w:type="dxa"/>
              <w:left w:w="100" w:type="dxa"/>
            </w:tcMar>
            <w:vAlign w:val="center"/>
          </w:tcPr>
          <w:p w14:paraId="21DF3356"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AC139E5"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31D6BCE4"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1619413C"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56856450"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566635B1"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24"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61E85C6F" w14:textId="77777777" w:rsidR="00790759" w:rsidRPr="00790759" w:rsidRDefault="00790759" w:rsidP="00790759">
            <w:pPr>
              <w:spacing w:after="0" w:line="276" w:lineRule="auto"/>
              <w:ind w:left="135"/>
              <w:rPr>
                <w:kern w:val="0"/>
                <w14:ligatures w14:val="none"/>
              </w:rPr>
            </w:pPr>
          </w:p>
        </w:tc>
      </w:tr>
      <w:tr w:rsidR="00790759" w:rsidRPr="00790759" w14:paraId="0BCE12B6" w14:textId="77777777" w:rsidTr="00790759">
        <w:trPr>
          <w:trHeight w:val="144"/>
          <w:tblCellSpacing w:w="20" w:type="nil"/>
        </w:trPr>
        <w:tc>
          <w:tcPr>
            <w:tcW w:w="929" w:type="dxa"/>
            <w:tcMar>
              <w:top w:w="50" w:type="dxa"/>
              <w:left w:w="100" w:type="dxa"/>
            </w:tcMar>
            <w:vAlign w:val="center"/>
          </w:tcPr>
          <w:p w14:paraId="6539DD2B"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76</w:t>
            </w:r>
          </w:p>
        </w:tc>
        <w:tc>
          <w:tcPr>
            <w:tcW w:w="3336" w:type="dxa"/>
            <w:tcMar>
              <w:top w:w="50" w:type="dxa"/>
              <w:left w:w="100" w:type="dxa"/>
            </w:tcMar>
            <w:vAlign w:val="center"/>
          </w:tcPr>
          <w:p w14:paraId="77E6A949"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Особенности басни как жанра литературы. Мораль басни как нравственный урок (поучение)</w:t>
            </w:r>
          </w:p>
        </w:tc>
        <w:tc>
          <w:tcPr>
            <w:tcW w:w="1086" w:type="dxa"/>
            <w:tcMar>
              <w:top w:w="50" w:type="dxa"/>
              <w:left w:w="100" w:type="dxa"/>
            </w:tcMar>
            <w:vAlign w:val="center"/>
          </w:tcPr>
          <w:p w14:paraId="66F96096"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7FB3921"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BCB6A46"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5B8DD9D"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2A269EF8"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26AD5781"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25"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301AB63D" w14:textId="77777777" w:rsidR="00790759" w:rsidRPr="00790759" w:rsidRDefault="00790759" w:rsidP="00790759">
            <w:pPr>
              <w:spacing w:after="0" w:line="276" w:lineRule="auto"/>
              <w:ind w:left="135"/>
              <w:rPr>
                <w:kern w:val="0"/>
                <w14:ligatures w14:val="none"/>
              </w:rPr>
            </w:pPr>
          </w:p>
        </w:tc>
      </w:tr>
      <w:tr w:rsidR="00790759" w:rsidRPr="00790759" w14:paraId="67F7BE4A" w14:textId="77777777" w:rsidTr="00790759">
        <w:trPr>
          <w:trHeight w:val="144"/>
          <w:tblCellSpacing w:w="20" w:type="nil"/>
        </w:trPr>
        <w:tc>
          <w:tcPr>
            <w:tcW w:w="929" w:type="dxa"/>
            <w:tcMar>
              <w:top w:w="50" w:type="dxa"/>
              <w:left w:w="100" w:type="dxa"/>
            </w:tcMar>
            <w:vAlign w:val="center"/>
          </w:tcPr>
          <w:p w14:paraId="7BB08DB4"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77</w:t>
            </w:r>
          </w:p>
        </w:tc>
        <w:tc>
          <w:tcPr>
            <w:tcW w:w="3336" w:type="dxa"/>
            <w:tcMar>
              <w:top w:w="50" w:type="dxa"/>
              <w:left w:w="100" w:type="dxa"/>
            </w:tcMar>
            <w:vAlign w:val="center"/>
          </w:tcPr>
          <w:p w14:paraId="3F393E6F"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Сравнение прозаической и стихотворной басен И.А. Крылова «Лебедь, Щука и Рак» и Л.Н.Толстого «Лев и мышь»</w:t>
            </w:r>
          </w:p>
        </w:tc>
        <w:tc>
          <w:tcPr>
            <w:tcW w:w="1086" w:type="dxa"/>
            <w:tcMar>
              <w:top w:w="50" w:type="dxa"/>
              <w:left w:w="100" w:type="dxa"/>
            </w:tcMar>
            <w:vAlign w:val="center"/>
          </w:tcPr>
          <w:p w14:paraId="121CEE89"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7AF7B8CF"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0C79E280"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3AF3015F"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302A74F"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77D96B6C"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26"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17886E2F" w14:textId="77777777" w:rsidR="00790759" w:rsidRPr="00790759" w:rsidRDefault="00790759" w:rsidP="00790759">
            <w:pPr>
              <w:spacing w:after="0" w:line="276" w:lineRule="auto"/>
              <w:ind w:left="135"/>
              <w:rPr>
                <w:kern w:val="0"/>
                <w14:ligatures w14:val="none"/>
              </w:rPr>
            </w:pPr>
          </w:p>
        </w:tc>
      </w:tr>
      <w:tr w:rsidR="00790759" w:rsidRPr="00790759" w14:paraId="0BA84B06" w14:textId="77777777" w:rsidTr="00790759">
        <w:trPr>
          <w:trHeight w:val="144"/>
          <w:tblCellSpacing w:w="20" w:type="nil"/>
        </w:trPr>
        <w:tc>
          <w:tcPr>
            <w:tcW w:w="929" w:type="dxa"/>
            <w:tcMar>
              <w:top w:w="50" w:type="dxa"/>
              <w:left w:w="100" w:type="dxa"/>
            </w:tcMar>
            <w:vAlign w:val="center"/>
          </w:tcPr>
          <w:p w14:paraId="264C0616"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78</w:t>
            </w:r>
          </w:p>
        </w:tc>
        <w:tc>
          <w:tcPr>
            <w:tcW w:w="3336" w:type="dxa"/>
            <w:tcMar>
              <w:top w:w="50" w:type="dxa"/>
              <w:left w:w="100" w:type="dxa"/>
            </w:tcMar>
            <w:vAlign w:val="center"/>
          </w:tcPr>
          <w:p w14:paraId="4D922E5E"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Оценка поступков и поведения героя произведения Б.С. Житкова «Храбрый утёнок»</w:t>
            </w:r>
          </w:p>
        </w:tc>
        <w:tc>
          <w:tcPr>
            <w:tcW w:w="1086" w:type="dxa"/>
            <w:tcMar>
              <w:top w:w="50" w:type="dxa"/>
              <w:left w:w="100" w:type="dxa"/>
            </w:tcMar>
            <w:vAlign w:val="center"/>
          </w:tcPr>
          <w:p w14:paraId="7C09A4B6"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900CEC9"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F09A174"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3F83ADF7"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AFAF363"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857FF32"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27"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39B5B9DE" w14:textId="77777777" w:rsidR="00790759" w:rsidRPr="00790759" w:rsidRDefault="00790759" w:rsidP="00790759">
            <w:pPr>
              <w:spacing w:after="0" w:line="276" w:lineRule="auto"/>
              <w:ind w:left="135"/>
              <w:rPr>
                <w:kern w:val="0"/>
                <w14:ligatures w14:val="none"/>
              </w:rPr>
            </w:pPr>
          </w:p>
        </w:tc>
      </w:tr>
      <w:tr w:rsidR="00790759" w:rsidRPr="00790759" w14:paraId="31CC4EE2" w14:textId="77777777" w:rsidTr="00790759">
        <w:trPr>
          <w:trHeight w:val="144"/>
          <w:tblCellSpacing w:w="20" w:type="nil"/>
        </w:trPr>
        <w:tc>
          <w:tcPr>
            <w:tcW w:w="929" w:type="dxa"/>
            <w:tcMar>
              <w:top w:w="50" w:type="dxa"/>
              <w:left w:w="100" w:type="dxa"/>
            </w:tcMar>
            <w:vAlign w:val="center"/>
          </w:tcPr>
          <w:p w14:paraId="5252E2B2"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79</w:t>
            </w:r>
          </w:p>
        </w:tc>
        <w:tc>
          <w:tcPr>
            <w:tcW w:w="3336" w:type="dxa"/>
            <w:tcMar>
              <w:top w:w="50" w:type="dxa"/>
              <w:left w:w="100" w:type="dxa"/>
            </w:tcMar>
            <w:vAlign w:val="center"/>
          </w:tcPr>
          <w:p w14:paraId="50CFA55F"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Отражение темы "Дружба животных" в стихотворении В.Д. Берестова «Кошкин щенок» и других на выбор</w:t>
            </w:r>
          </w:p>
        </w:tc>
        <w:tc>
          <w:tcPr>
            <w:tcW w:w="1086" w:type="dxa"/>
            <w:tcMar>
              <w:top w:w="50" w:type="dxa"/>
              <w:left w:w="100" w:type="dxa"/>
            </w:tcMar>
            <w:vAlign w:val="center"/>
          </w:tcPr>
          <w:p w14:paraId="49081E21"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5778B20D"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C53834D"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3AE0EE00"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22E6001A"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6C9E9E3D"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28"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62174559" w14:textId="77777777" w:rsidR="00790759" w:rsidRPr="00790759" w:rsidRDefault="00790759" w:rsidP="00790759">
            <w:pPr>
              <w:spacing w:after="0" w:line="276" w:lineRule="auto"/>
              <w:ind w:left="135"/>
              <w:rPr>
                <w:kern w:val="0"/>
                <w14:ligatures w14:val="none"/>
              </w:rPr>
            </w:pPr>
          </w:p>
        </w:tc>
      </w:tr>
      <w:tr w:rsidR="00790759" w:rsidRPr="00790759" w14:paraId="7D312618" w14:textId="77777777" w:rsidTr="00790759">
        <w:trPr>
          <w:trHeight w:val="144"/>
          <w:tblCellSpacing w:w="20" w:type="nil"/>
        </w:trPr>
        <w:tc>
          <w:tcPr>
            <w:tcW w:w="929" w:type="dxa"/>
            <w:tcMar>
              <w:top w:w="50" w:type="dxa"/>
              <w:left w:w="100" w:type="dxa"/>
            </w:tcMar>
            <w:vAlign w:val="center"/>
          </w:tcPr>
          <w:p w14:paraId="05FB0EFE"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80</w:t>
            </w:r>
          </w:p>
        </w:tc>
        <w:tc>
          <w:tcPr>
            <w:tcW w:w="3336" w:type="dxa"/>
            <w:tcMar>
              <w:top w:w="50" w:type="dxa"/>
              <w:left w:w="100" w:type="dxa"/>
            </w:tcMar>
            <w:vAlign w:val="center"/>
          </w:tcPr>
          <w:p w14:paraId="0B7AE66A"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Сравнение описания животных в художественном и научно-познавательном тексте</w:t>
            </w:r>
          </w:p>
        </w:tc>
        <w:tc>
          <w:tcPr>
            <w:tcW w:w="1086" w:type="dxa"/>
            <w:tcMar>
              <w:top w:w="50" w:type="dxa"/>
              <w:left w:w="100" w:type="dxa"/>
            </w:tcMar>
            <w:vAlign w:val="center"/>
          </w:tcPr>
          <w:p w14:paraId="04E63692"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EC82C26"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30526E9E"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656A81CE"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1C297E3A"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7EDC387B"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29"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202B6F1" w14:textId="77777777" w:rsidR="00790759" w:rsidRPr="00790759" w:rsidRDefault="00790759" w:rsidP="00790759">
            <w:pPr>
              <w:spacing w:after="0" w:line="276" w:lineRule="auto"/>
              <w:ind w:left="135"/>
              <w:rPr>
                <w:kern w:val="0"/>
                <w14:ligatures w14:val="none"/>
              </w:rPr>
            </w:pPr>
          </w:p>
        </w:tc>
      </w:tr>
      <w:tr w:rsidR="00790759" w:rsidRPr="00790759" w14:paraId="53BA8562" w14:textId="77777777" w:rsidTr="00790759">
        <w:trPr>
          <w:trHeight w:val="144"/>
          <w:tblCellSpacing w:w="20" w:type="nil"/>
        </w:trPr>
        <w:tc>
          <w:tcPr>
            <w:tcW w:w="929" w:type="dxa"/>
            <w:tcMar>
              <w:top w:w="50" w:type="dxa"/>
              <w:left w:w="100" w:type="dxa"/>
            </w:tcMar>
            <w:vAlign w:val="center"/>
          </w:tcPr>
          <w:p w14:paraId="618F7229"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81</w:t>
            </w:r>
          </w:p>
        </w:tc>
        <w:tc>
          <w:tcPr>
            <w:tcW w:w="3336" w:type="dxa"/>
            <w:tcMar>
              <w:top w:w="50" w:type="dxa"/>
              <w:left w:w="100" w:type="dxa"/>
            </w:tcMar>
            <w:vAlign w:val="center"/>
          </w:tcPr>
          <w:p w14:paraId="571B6A15"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Представление темы «Отношение человека к животным» в произведениях писателей</w:t>
            </w:r>
          </w:p>
        </w:tc>
        <w:tc>
          <w:tcPr>
            <w:tcW w:w="1086" w:type="dxa"/>
            <w:tcMar>
              <w:top w:w="50" w:type="dxa"/>
              <w:left w:w="100" w:type="dxa"/>
            </w:tcMar>
            <w:vAlign w:val="center"/>
          </w:tcPr>
          <w:p w14:paraId="51C183A4"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7E40685"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51DACAEC"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1A798D3"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16FB67A"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15B84076"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30"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259EAF5F" w14:textId="77777777" w:rsidR="00790759" w:rsidRPr="00790759" w:rsidRDefault="00790759" w:rsidP="00790759">
            <w:pPr>
              <w:spacing w:after="0" w:line="276" w:lineRule="auto"/>
              <w:ind w:left="135"/>
              <w:rPr>
                <w:kern w:val="0"/>
                <w14:ligatures w14:val="none"/>
              </w:rPr>
            </w:pPr>
          </w:p>
        </w:tc>
      </w:tr>
      <w:tr w:rsidR="00790759" w:rsidRPr="00790759" w14:paraId="1F011150" w14:textId="77777777" w:rsidTr="00790759">
        <w:trPr>
          <w:trHeight w:val="144"/>
          <w:tblCellSpacing w:w="20" w:type="nil"/>
        </w:trPr>
        <w:tc>
          <w:tcPr>
            <w:tcW w:w="929" w:type="dxa"/>
            <w:tcMar>
              <w:top w:w="50" w:type="dxa"/>
              <w:left w:w="100" w:type="dxa"/>
            </w:tcMar>
            <w:vAlign w:val="center"/>
          </w:tcPr>
          <w:p w14:paraId="359BF172"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82</w:t>
            </w:r>
          </w:p>
        </w:tc>
        <w:tc>
          <w:tcPr>
            <w:tcW w:w="3336" w:type="dxa"/>
            <w:tcMar>
              <w:top w:w="50" w:type="dxa"/>
              <w:left w:w="100" w:type="dxa"/>
            </w:tcMar>
            <w:vAlign w:val="center"/>
          </w:tcPr>
          <w:p w14:paraId="3A8A6B05"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Отражение нравственно-этических понятий (защита и забота о животных) на примере рассказа М.М. Пришвина «Ребята и утята» и других на выбор</w:t>
            </w:r>
          </w:p>
        </w:tc>
        <w:tc>
          <w:tcPr>
            <w:tcW w:w="1086" w:type="dxa"/>
            <w:tcMar>
              <w:top w:w="50" w:type="dxa"/>
              <w:left w:w="100" w:type="dxa"/>
            </w:tcMar>
            <w:vAlign w:val="center"/>
          </w:tcPr>
          <w:p w14:paraId="6B387907"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7087F60E"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AF7624F"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6F8347D7"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588DB60C"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4F8DD9A1"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31"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1A67E677" w14:textId="77777777" w:rsidR="00790759" w:rsidRPr="00790759" w:rsidRDefault="00790759" w:rsidP="00790759">
            <w:pPr>
              <w:spacing w:after="0" w:line="276" w:lineRule="auto"/>
              <w:ind w:left="135"/>
              <w:rPr>
                <w:kern w:val="0"/>
                <w14:ligatures w14:val="none"/>
              </w:rPr>
            </w:pPr>
          </w:p>
        </w:tc>
      </w:tr>
      <w:tr w:rsidR="00790759" w:rsidRPr="00790759" w14:paraId="4EAF22D0" w14:textId="77777777" w:rsidTr="00790759">
        <w:trPr>
          <w:trHeight w:val="144"/>
          <w:tblCellSpacing w:w="20" w:type="nil"/>
        </w:trPr>
        <w:tc>
          <w:tcPr>
            <w:tcW w:w="929" w:type="dxa"/>
            <w:tcMar>
              <w:top w:w="50" w:type="dxa"/>
              <w:left w:w="100" w:type="dxa"/>
            </w:tcMar>
            <w:vAlign w:val="center"/>
          </w:tcPr>
          <w:p w14:paraId="0701F8BE"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83</w:t>
            </w:r>
          </w:p>
        </w:tc>
        <w:tc>
          <w:tcPr>
            <w:tcW w:w="3336" w:type="dxa"/>
            <w:tcMar>
              <w:top w:w="50" w:type="dxa"/>
              <w:left w:w="100" w:type="dxa"/>
            </w:tcMar>
            <w:vAlign w:val="center"/>
          </w:tcPr>
          <w:p w14:paraId="71B039DB"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Образы героев стихотворных и прозаических произведений о животных</w:t>
            </w:r>
          </w:p>
        </w:tc>
        <w:tc>
          <w:tcPr>
            <w:tcW w:w="1086" w:type="dxa"/>
            <w:tcMar>
              <w:top w:w="50" w:type="dxa"/>
              <w:left w:w="100" w:type="dxa"/>
            </w:tcMar>
            <w:vAlign w:val="center"/>
          </w:tcPr>
          <w:p w14:paraId="10A8868A"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2C3E18E7"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654E154E"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7F9444CC"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0FE2C537"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09B48CA6"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32"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762042C9" w14:textId="77777777" w:rsidR="00790759" w:rsidRPr="00790759" w:rsidRDefault="00790759" w:rsidP="00790759">
            <w:pPr>
              <w:spacing w:after="0" w:line="276" w:lineRule="auto"/>
              <w:ind w:left="135"/>
              <w:rPr>
                <w:kern w:val="0"/>
                <w14:ligatures w14:val="none"/>
              </w:rPr>
            </w:pPr>
          </w:p>
        </w:tc>
      </w:tr>
      <w:tr w:rsidR="00790759" w:rsidRPr="00790759" w14:paraId="536623AF" w14:textId="77777777" w:rsidTr="00790759">
        <w:trPr>
          <w:trHeight w:val="144"/>
          <w:tblCellSpacing w:w="20" w:type="nil"/>
        </w:trPr>
        <w:tc>
          <w:tcPr>
            <w:tcW w:w="929" w:type="dxa"/>
            <w:tcMar>
              <w:top w:w="50" w:type="dxa"/>
              <w:left w:w="100" w:type="dxa"/>
            </w:tcMar>
            <w:vAlign w:val="center"/>
          </w:tcPr>
          <w:p w14:paraId="2FD760E7"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84</w:t>
            </w:r>
          </w:p>
        </w:tc>
        <w:tc>
          <w:tcPr>
            <w:tcW w:w="3336" w:type="dxa"/>
            <w:tcMar>
              <w:top w:w="50" w:type="dxa"/>
              <w:left w:w="100" w:type="dxa"/>
            </w:tcMar>
            <w:vAlign w:val="center"/>
          </w:tcPr>
          <w:p w14:paraId="74AD4180"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Тематическая проверочная работа по итогам раздела «О братьях наших меньших»</w:t>
            </w:r>
          </w:p>
        </w:tc>
        <w:tc>
          <w:tcPr>
            <w:tcW w:w="1086" w:type="dxa"/>
            <w:tcMar>
              <w:top w:w="50" w:type="dxa"/>
              <w:left w:w="100" w:type="dxa"/>
            </w:tcMar>
            <w:vAlign w:val="center"/>
          </w:tcPr>
          <w:p w14:paraId="35B6C58F"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3FC5D4BE"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910" w:type="dxa"/>
            <w:tcMar>
              <w:top w:w="50" w:type="dxa"/>
              <w:left w:w="100" w:type="dxa"/>
            </w:tcMar>
            <w:vAlign w:val="center"/>
          </w:tcPr>
          <w:p w14:paraId="237F560A"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67148F61"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1ACD5C99" w14:textId="77777777" w:rsidR="00790759" w:rsidRPr="00790759" w:rsidRDefault="00790759" w:rsidP="00790759">
            <w:pPr>
              <w:spacing w:after="0" w:line="276" w:lineRule="auto"/>
              <w:ind w:left="135"/>
              <w:rPr>
                <w:kern w:val="0"/>
                <w14:ligatures w14:val="none"/>
              </w:rPr>
            </w:pPr>
          </w:p>
        </w:tc>
      </w:tr>
      <w:tr w:rsidR="00790759" w:rsidRPr="00790759" w14:paraId="150BB9CE" w14:textId="77777777" w:rsidTr="00790759">
        <w:trPr>
          <w:trHeight w:val="144"/>
          <w:tblCellSpacing w:w="20" w:type="nil"/>
        </w:trPr>
        <w:tc>
          <w:tcPr>
            <w:tcW w:w="929" w:type="dxa"/>
            <w:tcMar>
              <w:top w:w="50" w:type="dxa"/>
              <w:left w:w="100" w:type="dxa"/>
            </w:tcMar>
            <w:vAlign w:val="center"/>
          </w:tcPr>
          <w:p w14:paraId="1073E311"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85</w:t>
            </w:r>
          </w:p>
        </w:tc>
        <w:tc>
          <w:tcPr>
            <w:tcW w:w="3336" w:type="dxa"/>
            <w:tcMar>
              <w:top w:w="50" w:type="dxa"/>
              <w:left w:w="100" w:type="dxa"/>
            </w:tcMar>
            <w:vAlign w:val="center"/>
          </w:tcPr>
          <w:p w14:paraId="48DACBA2"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Знакомство с художниками-иллюстраторами, анималистами Е.И. Чарушиным, В.В. Бианки</w:t>
            </w:r>
          </w:p>
        </w:tc>
        <w:tc>
          <w:tcPr>
            <w:tcW w:w="1086" w:type="dxa"/>
            <w:tcMar>
              <w:top w:w="50" w:type="dxa"/>
              <w:left w:w="100" w:type="dxa"/>
            </w:tcMar>
            <w:vAlign w:val="center"/>
          </w:tcPr>
          <w:p w14:paraId="0CC2D222"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29041262"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1C41FDA4"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AAC2D5C"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F98CB89"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3C52D59"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33"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2A54DF6A" w14:textId="77777777" w:rsidR="00790759" w:rsidRPr="00790759" w:rsidRDefault="00790759" w:rsidP="00790759">
            <w:pPr>
              <w:spacing w:after="0" w:line="276" w:lineRule="auto"/>
              <w:ind w:left="135"/>
              <w:rPr>
                <w:kern w:val="0"/>
                <w14:ligatures w14:val="none"/>
              </w:rPr>
            </w:pPr>
          </w:p>
        </w:tc>
      </w:tr>
      <w:tr w:rsidR="00790759" w:rsidRPr="00790759" w14:paraId="1E5E0944" w14:textId="77777777" w:rsidTr="00790759">
        <w:trPr>
          <w:trHeight w:val="144"/>
          <w:tblCellSpacing w:w="20" w:type="nil"/>
        </w:trPr>
        <w:tc>
          <w:tcPr>
            <w:tcW w:w="929" w:type="dxa"/>
            <w:tcMar>
              <w:top w:w="50" w:type="dxa"/>
              <w:left w:w="100" w:type="dxa"/>
            </w:tcMar>
            <w:vAlign w:val="center"/>
          </w:tcPr>
          <w:p w14:paraId="7DE3D492"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86</w:t>
            </w:r>
          </w:p>
        </w:tc>
        <w:tc>
          <w:tcPr>
            <w:tcW w:w="3336" w:type="dxa"/>
            <w:tcMar>
              <w:top w:w="50" w:type="dxa"/>
              <w:left w:w="100" w:type="dxa"/>
            </w:tcMar>
            <w:vAlign w:val="center"/>
          </w:tcPr>
          <w:p w14:paraId="285EE2D8"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Работа с детскими книгами на тему: «О братьях наших меньших»: составление аннотации</w:t>
            </w:r>
          </w:p>
        </w:tc>
        <w:tc>
          <w:tcPr>
            <w:tcW w:w="1086" w:type="dxa"/>
            <w:tcMar>
              <w:top w:w="50" w:type="dxa"/>
              <w:left w:w="100" w:type="dxa"/>
            </w:tcMar>
            <w:vAlign w:val="center"/>
          </w:tcPr>
          <w:p w14:paraId="5B315168"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E0CF3ED"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1F68937"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09FACCB7"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758C31C3" w14:textId="77777777" w:rsidR="00790759" w:rsidRPr="00790759" w:rsidRDefault="00790759" w:rsidP="00790759">
            <w:pPr>
              <w:spacing w:after="0" w:line="276" w:lineRule="auto"/>
              <w:ind w:left="135"/>
              <w:rPr>
                <w:kern w:val="0"/>
                <w14:ligatures w14:val="none"/>
              </w:rPr>
            </w:pPr>
          </w:p>
        </w:tc>
      </w:tr>
      <w:tr w:rsidR="00790759" w:rsidRPr="00790759" w14:paraId="78D2CC7E" w14:textId="77777777" w:rsidTr="00790759">
        <w:trPr>
          <w:trHeight w:val="144"/>
          <w:tblCellSpacing w:w="20" w:type="nil"/>
        </w:trPr>
        <w:tc>
          <w:tcPr>
            <w:tcW w:w="929" w:type="dxa"/>
            <w:tcMar>
              <w:top w:w="50" w:type="dxa"/>
              <w:left w:w="100" w:type="dxa"/>
            </w:tcMar>
            <w:vAlign w:val="center"/>
          </w:tcPr>
          <w:p w14:paraId="18964042"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87</w:t>
            </w:r>
          </w:p>
        </w:tc>
        <w:tc>
          <w:tcPr>
            <w:tcW w:w="3336" w:type="dxa"/>
            <w:tcMar>
              <w:top w:w="50" w:type="dxa"/>
              <w:left w:w="100" w:type="dxa"/>
            </w:tcMar>
            <w:vAlign w:val="center"/>
          </w:tcPr>
          <w:p w14:paraId="572BF38D"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14:ligatures w14:val="none"/>
              </w:rPr>
              <w:t xml:space="preserve">Старинные народные весенние праздники и обряды. </w:t>
            </w:r>
            <w:r w:rsidRPr="00790759">
              <w:rPr>
                <w:rFonts w:ascii="Times New Roman" w:hAnsi="Times New Roman"/>
                <w:color w:val="000000"/>
                <w:kern w:val="0"/>
                <w:sz w:val="24"/>
                <w:lang w:val="en-US"/>
                <w14:ligatures w14:val="none"/>
              </w:rPr>
              <w:t>Заклички, веснянки</w:t>
            </w:r>
          </w:p>
        </w:tc>
        <w:tc>
          <w:tcPr>
            <w:tcW w:w="1086" w:type="dxa"/>
            <w:tcMar>
              <w:top w:w="50" w:type="dxa"/>
              <w:left w:w="100" w:type="dxa"/>
            </w:tcMar>
            <w:vAlign w:val="center"/>
          </w:tcPr>
          <w:p w14:paraId="4C2B3E51"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320277F4"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3C08CE8"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CEA5BC7"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3BC2011E"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1CB1B6CA"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34"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35CF9D50" w14:textId="77777777" w:rsidR="00790759" w:rsidRPr="00790759" w:rsidRDefault="00790759" w:rsidP="00790759">
            <w:pPr>
              <w:spacing w:after="0" w:line="276" w:lineRule="auto"/>
              <w:ind w:left="135"/>
              <w:rPr>
                <w:kern w:val="0"/>
                <w14:ligatures w14:val="none"/>
              </w:rPr>
            </w:pPr>
          </w:p>
        </w:tc>
      </w:tr>
      <w:tr w:rsidR="00790759" w:rsidRPr="00790759" w14:paraId="6E8E794F" w14:textId="77777777" w:rsidTr="00790759">
        <w:trPr>
          <w:trHeight w:val="144"/>
          <w:tblCellSpacing w:w="20" w:type="nil"/>
        </w:trPr>
        <w:tc>
          <w:tcPr>
            <w:tcW w:w="929" w:type="dxa"/>
            <w:tcMar>
              <w:top w:w="50" w:type="dxa"/>
              <w:left w:w="100" w:type="dxa"/>
            </w:tcMar>
            <w:vAlign w:val="center"/>
          </w:tcPr>
          <w:p w14:paraId="49FBF416"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88</w:t>
            </w:r>
          </w:p>
        </w:tc>
        <w:tc>
          <w:tcPr>
            <w:tcW w:w="3336" w:type="dxa"/>
            <w:tcMar>
              <w:top w:w="50" w:type="dxa"/>
              <w:left w:w="100" w:type="dxa"/>
            </w:tcMar>
            <w:vAlign w:val="center"/>
          </w:tcPr>
          <w:p w14:paraId="61CFC2A3"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Народная наблюдательность, выраженная в малых жанрах устного народного творчества (фольклоре)</w:t>
            </w:r>
          </w:p>
        </w:tc>
        <w:tc>
          <w:tcPr>
            <w:tcW w:w="1086" w:type="dxa"/>
            <w:tcMar>
              <w:top w:w="50" w:type="dxa"/>
              <w:left w:w="100" w:type="dxa"/>
            </w:tcMar>
            <w:vAlign w:val="center"/>
          </w:tcPr>
          <w:p w14:paraId="7A6ACE76"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6E7F909B"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EDB815F"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35FEE51E"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8BE2385"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616591BC"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35"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0EA86DF1" w14:textId="77777777" w:rsidR="00790759" w:rsidRPr="00790759" w:rsidRDefault="00790759" w:rsidP="00790759">
            <w:pPr>
              <w:spacing w:after="0" w:line="276" w:lineRule="auto"/>
              <w:ind w:left="135"/>
              <w:rPr>
                <w:kern w:val="0"/>
                <w14:ligatures w14:val="none"/>
              </w:rPr>
            </w:pPr>
          </w:p>
        </w:tc>
      </w:tr>
      <w:tr w:rsidR="00790759" w:rsidRPr="00790759" w14:paraId="7D173CDF" w14:textId="77777777" w:rsidTr="00790759">
        <w:trPr>
          <w:trHeight w:val="144"/>
          <w:tblCellSpacing w:w="20" w:type="nil"/>
        </w:trPr>
        <w:tc>
          <w:tcPr>
            <w:tcW w:w="929" w:type="dxa"/>
            <w:tcMar>
              <w:top w:w="50" w:type="dxa"/>
              <w:left w:w="100" w:type="dxa"/>
            </w:tcMar>
            <w:vAlign w:val="center"/>
          </w:tcPr>
          <w:p w14:paraId="6AD0C5D4"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89</w:t>
            </w:r>
          </w:p>
        </w:tc>
        <w:tc>
          <w:tcPr>
            <w:tcW w:w="3336" w:type="dxa"/>
            <w:tcMar>
              <w:top w:w="50" w:type="dxa"/>
              <w:left w:w="100" w:type="dxa"/>
            </w:tcMar>
            <w:vAlign w:val="center"/>
          </w:tcPr>
          <w:p w14:paraId="66425937"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Наблюдение за описанием весны в художественном тексте. Произведения по выбору, например, А.П. Чехов «Весной» (отрывок)</w:t>
            </w:r>
          </w:p>
        </w:tc>
        <w:tc>
          <w:tcPr>
            <w:tcW w:w="1086" w:type="dxa"/>
            <w:tcMar>
              <w:top w:w="50" w:type="dxa"/>
              <w:left w:w="100" w:type="dxa"/>
            </w:tcMar>
            <w:vAlign w:val="center"/>
          </w:tcPr>
          <w:p w14:paraId="1A656EEC"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405D0257"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B2F9CB2"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7C9B3160"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1094D322"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874802A"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36"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68C23279" w14:textId="77777777" w:rsidR="00790759" w:rsidRPr="00790759" w:rsidRDefault="00790759" w:rsidP="00790759">
            <w:pPr>
              <w:spacing w:after="0" w:line="276" w:lineRule="auto"/>
              <w:ind w:left="135"/>
              <w:rPr>
                <w:kern w:val="0"/>
                <w14:ligatures w14:val="none"/>
              </w:rPr>
            </w:pPr>
          </w:p>
        </w:tc>
      </w:tr>
      <w:tr w:rsidR="00790759" w:rsidRPr="00790759" w14:paraId="0E5EBE0A" w14:textId="77777777" w:rsidTr="00790759">
        <w:trPr>
          <w:trHeight w:val="144"/>
          <w:tblCellSpacing w:w="20" w:type="nil"/>
        </w:trPr>
        <w:tc>
          <w:tcPr>
            <w:tcW w:w="929" w:type="dxa"/>
            <w:tcMar>
              <w:top w:w="50" w:type="dxa"/>
              <w:left w:w="100" w:type="dxa"/>
            </w:tcMar>
            <w:vAlign w:val="center"/>
          </w:tcPr>
          <w:p w14:paraId="7F872CF2"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90</w:t>
            </w:r>
          </w:p>
        </w:tc>
        <w:tc>
          <w:tcPr>
            <w:tcW w:w="3336" w:type="dxa"/>
            <w:tcMar>
              <w:top w:w="50" w:type="dxa"/>
              <w:left w:w="100" w:type="dxa"/>
            </w:tcMar>
            <w:vAlign w:val="center"/>
          </w:tcPr>
          <w:p w14:paraId="7FD43C84"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Картины весеннего леса в рассказе Г.А. Скребицкого «Четыре художника»</w:t>
            </w:r>
          </w:p>
        </w:tc>
        <w:tc>
          <w:tcPr>
            <w:tcW w:w="1086" w:type="dxa"/>
            <w:tcMar>
              <w:top w:w="50" w:type="dxa"/>
              <w:left w:w="100" w:type="dxa"/>
            </w:tcMar>
            <w:vAlign w:val="center"/>
          </w:tcPr>
          <w:p w14:paraId="0C2296DB"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26020FA0"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381E2C37"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78931192"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865A9AA"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1F2AD9DE"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37"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3D15F4D7" w14:textId="77777777" w:rsidR="00790759" w:rsidRPr="00790759" w:rsidRDefault="00790759" w:rsidP="00790759">
            <w:pPr>
              <w:spacing w:after="0" w:line="276" w:lineRule="auto"/>
              <w:ind w:left="135"/>
              <w:rPr>
                <w:kern w:val="0"/>
                <w14:ligatures w14:val="none"/>
              </w:rPr>
            </w:pPr>
          </w:p>
        </w:tc>
      </w:tr>
      <w:tr w:rsidR="00790759" w:rsidRPr="00790759" w14:paraId="377253C9" w14:textId="77777777" w:rsidTr="00790759">
        <w:trPr>
          <w:trHeight w:val="144"/>
          <w:tblCellSpacing w:w="20" w:type="nil"/>
        </w:trPr>
        <w:tc>
          <w:tcPr>
            <w:tcW w:w="929" w:type="dxa"/>
            <w:tcMar>
              <w:top w:w="50" w:type="dxa"/>
              <w:left w:w="100" w:type="dxa"/>
            </w:tcMar>
            <w:vAlign w:val="center"/>
          </w:tcPr>
          <w:p w14:paraId="63AD489E"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91</w:t>
            </w:r>
          </w:p>
        </w:tc>
        <w:tc>
          <w:tcPr>
            <w:tcW w:w="3336" w:type="dxa"/>
            <w:tcMar>
              <w:top w:w="50" w:type="dxa"/>
              <w:left w:w="100" w:type="dxa"/>
            </w:tcMar>
            <w:vAlign w:val="center"/>
          </w:tcPr>
          <w:p w14:paraId="09C7BE14"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14:ligatures w14:val="none"/>
              </w:rPr>
              <w:t xml:space="preserve">Средства художественной выразительности в стихотворениях о весне. </w:t>
            </w:r>
            <w:r w:rsidRPr="00790759">
              <w:rPr>
                <w:rFonts w:ascii="Times New Roman" w:hAnsi="Times New Roman"/>
                <w:color w:val="000000"/>
                <w:kern w:val="0"/>
                <w:sz w:val="24"/>
                <w:lang w:val="en-US"/>
                <w14:ligatures w14:val="none"/>
              </w:rPr>
              <w:t>Произведения по выбору, например, С.Я. Маршак «Весенняя песенка»</w:t>
            </w:r>
          </w:p>
        </w:tc>
        <w:tc>
          <w:tcPr>
            <w:tcW w:w="1086" w:type="dxa"/>
            <w:tcMar>
              <w:top w:w="50" w:type="dxa"/>
              <w:left w:w="100" w:type="dxa"/>
            </w:tcMar>
            <w:vAlign w:val="center"/>
          </w:tcPr>
          <w:p w14:paraId="4ED3AF3A"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29F6131F"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604857F0"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2627D8F"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9F4DDD5"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51EF1975"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38"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2777BBF4" w14:textId="77777777" w:rsidR="00790759" w:rsidRPr="00790759" w:rsidRDefault="00790759" w:rsidP="00790759">
            <w:pPr>
              <w:spacing w:after="0" w:line="276" w:lineRule="auto"/>
              <w:ind w:left="135"/>
              <w:rPr>
                <w:kern w:val="0"/>
                <w14:ligatures w14:val="none"/>
              </w:rPr>
            </w:pPr>
          </w:p>
        </w:tc>
      </w:tr>
      <w:tr w:rsidR="00790759" w:rsidRPr="00790759" w14:paraId="0DA39A26" w14:textId="77777777" w:rsidTr="00790759">
        <w:trPr>
          <w:trHeight w:val="144"/>
          <w:tblCellSpacing w:w="20" w:type="nil"/>
        </w:trPr>
        <w:tc>
          <w:tcPr>
            <w:tcW w:w="929" w:type="dxa"/>
            <w:tcMar>
              <w:top w:w="50" w:type="dxa"/>
              <w:left w:w="100" w:type="dxa"/>
            </w:tcMar>
            <w:vAlign w:val="center"/>
          </w:tcPr>
          <w:p w14:paraId="38051F2F"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92</w:t>
            </w:r>
          </w:p>
        </w:tc>
        <w:tc>
          <w:tcPr>
            <w:tcW w:w="3336" w:type="dxa"/>
            <w:tcMar>
              <w:top w:w="50" w:type="dxa"/>
              <w:left w:w="100" w:type="dxa"/>
            </w:tcMar>
            <w:vAlign w:val="center"/>
          </w:tcPr>
          <w:p w14:paraId="378A2DC2"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 xml:space="preserve">Работа со стихотворением Ф.И. Тютчева «Зима недаром злится»: выделение </w:t>
            </w:r>
            <w:r w:rsidRPr="00790759">
              <w:rPr>
                <w:rFonts w:ascii="Times New Roman" w:hAnsi="Times New Roman"/>
                <w:color w:val="000000"/>
                <w:kern w:val="0"/>
                <w:sz w:val="24"/>
                <w14:ligatures w14:val="none"/>
              </w:rPr>
              <w:lastRenderedPageBreak/>
              <w:t>средств художественной выразительности</w:t>
            </w:r>
          </w:p>
        </w:tc>
        <w:tc>
          <w:tcPr>
            <w:tcW w:w="1086" w:type="dxa"/>
            <w:tcMar>
              <w:top w:w="50" w:type="dxa"/>
              <w:left w:w="100" w:type="dxa"/>
            </w:tcMar>
            <w:vAlign w:val="center"/>
          </w:tcPr>
          <w:p w14:paraId="4B0A4398"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lastRenderedPageBreak/>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63CFE912"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3A2D42FD"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756FA984"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5CB0789E"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79101A70"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39"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57C72357" w14:textId="77777777" w:rsidR="00790759" w:rsidRPr="00790759" w:rsidRDefault="00790759" w:rsidP="00790759">
            <w:pPr>
              <w:spacing w:after="0" w:line="276" w:lineRule="auto"/>
              <w:ind w:left="135"/>
              <w:rPr>
                <w:kern w:val="0"/>
                <w14:ligatures w14:val="none"/>
              </w:rPr>
            </w:pPr>
          </w:p>
        </w:tc>
      </w:tr>
      <w:tr w:rsidR="00790759" w:rsidRPr="00790759" w14:paraId="68DE7B5C" w14:textId="77777777" w:rsidTr="00790759">
        <w:trPr>
          <w:trHeight w:val="144"/>
          <w:tblCellSpacing w:w="20" w:type="nil"/>
        </w:trPr>
        <w:tc>
          <w:tcPr>
            <w:tcW w:w="929" w:type="dxa"/>
            <w:tcMar>
              <w:top w:w="50" w:type="dxa"/>
              <w:left w:w="100" w:type="dxa"/>
            </w:tcMar>
            <w:vAlign w:val="center"/>
          </w:tcPr>
          <w:p w14:paraId="585D599A"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93</w:t>
            </w:r>
          </w:p>
        </w:tc>
        <w:tc>
          <w:tcPr>
            <w:tcW w:w="3336" w:type="dxa"/>
            <w:tcMar>
              <w:top w:w="50" w:type="dxa"/>
              <w:left w:w="100" w:type="dxa"/>
            </w:tcMar>
            <w:vAlign w:val="center"/>
          </w:tcPr>
          <w:p w14:paraId="104352D2"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Жизнь животных весной: рассказы и сказки писателей. Произведения по выбору, например, сказки и рассказы Н.И. Сладкова</w:t>
            </w:r>
          </w:p>
        </w:tc>
        <w:tc>
          <w:tcPr>
            <w:tcW w:w="1086" w:type="dxa"/>
            <w:tcMar>
              <w:top w:w="50" w:type="dxa"/>
              <w:left w:w="100" w:type="dxa"/>
            </w:tcMar>
            <w:vAlign w:val="center"/>
          </w:tcPr>
          <w:p w14:paraId="01CD0F05"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32C5E64B"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6D209CEB"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1730D3C4"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79D3411B"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875A3EB"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40"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738CB5D" w14:textId="77777777" w:rsidR="00790759" w:rsidRPr="00790759" w:rsidRDefault="00790759" w:rsidP="00790759">
            <w:pPr>
              <w:spacing w:after="0" w:line="276" w:lineRule="auto"/>
              <w:ind w:left="135"/>
              <w:rPr>
                <w:kern w:val="0"/>
                <w14:ligatures w14:val="none"/>
              </w:rPr>
            </w:pPr>
          </w:p>
        </w:tc>
      </w:tr>
      <w:tr w:rsidR="00790759" w:rsidRPr="00790759" w14:paraId="2CAACED6" w14:textId="77777777" w:rsidTr="00790759">
        <w:trPr>
          <w:trHeight w:val="144"/>
          <w:tblCellSpacing w:w="20" w:type="nil"/>
        </w:trPr>
        <w:tc>
          <w:tcPr>
            <w:tcW w:w="929" w:type="dxa"/>
            <w:tcMar>
              <w:top w:w="50" w:type="dxa"/>
              <w:left w:w="100" w:type="dxa"/>
            </w:tcMar>
            <w:vAlign w:val="center"/>
          </w:tcPr>
          <w:p w14:paraId="3A2F6AB0"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94</w:t>
            </w:r>
          </w:p>
        </w:tc>
        <w:tc>
          <w:tcPr>
            <w:tcW w:w="3336" w:type="dxa"/>
            <w:tcMar>
              <w:top w:w="50" w:type="dxa"/>
              <w:left w:w="100" w:type="dxa"/>
            </w:tcMar>
            <w:vAlign w:val="center"/>
          </w:tcPr>
          <w:p w14:paraId="481CBBDA"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Красота весенней природы, отражённая в лирических произведениях. Произведения по выбору, например, А.А. Фет «Уж верба вся пушистая»</w:t>
            </w:r>
          </w:p>
        </w:tc>
        <w:tc>
          <w:tcPr>
            <w:tcW w:w="1086" w:type="dxa"/>
            <w:tcMar>
              <w:top w:w="50" w:type="dxa"/>
              <w:left w:w="100" w:type="dxa"/>
            </w:tcMar>
            <w:vAlign w:val="center"/>
          </w:tcPr>
          <w:p w14:paraId="115F72D7"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5C55103"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DC1AEB0"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1A578489"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141E32A2"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65893688"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41"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2A843325" w14:textId="77777777" w:rsidR="00790759" w:rsidRPr="00790759" w:rsidRDefault="00790759" w:rsidP="00790759">
            <w:pPr>
              <w:spacing w:after="0" w:line="276" w:lineRule="auto"/>
              <w:ind w:left="135"/>
              <w:rPr>
                <w:kern w:val="0"/>
                <w14:ligatures w14:val="none"/>
              </w:rPr>
            </w:pPr>
          </w:p>
        </w:tc>
      </w:tr>
      <w:tr w:rsidR="00790759" w:rsidRPr="00790759" w14:paraId="0B981BCF" w14:textId="77777777" w:rsidTr="00790759">
        <w:trPr>
          <w:trHeight w:val="144"/>
          <w:tblCellSpacing w:w="20" w:type="nil"/>
        </w:trPr>
        <w:tc>
          <w:tcPr>
            <w:tcW w:w="929" w:type="dxa"/>
            <w:tcMar>
              <w:top w:w="50" w:type="dxa"/>
              <w:left w:w="100" w:type="dxa"/>
            </w:tcMar>
            <w:vAlign w:val="center"/>
          </w:tcPr>
          <w:p w14:paraId="2FCDAAA8"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95</w:t>
            </w:r>
          </w:p>
        </w:tc>
        <w:tc>
          <w:tcPr>
            <w:tcW w:w="3336" w:type="dxa"/>
            <w:tcMar>
              <w:top w:w="50" w:type="dxa"/>
              <w:left w:w="100" w:type="dxa"/>
            </w:tcMar>
            <w:vAlign w:val="center"/>
          </w:tcPr>
          <w:p w14:paraId="0018AA61"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14:ligatures w14:val="none"/>
              </w:rPr>
              <w:t xml:space="preserve">Звуки весеннего леса и картины пробуждающейся природы в произведения писателей. </w:t>
            </w:r>
            <w:r w:rsidRPr="00790759">
              <w:rPr>
                <w:rFonts w:ascii="Times New Roman" w:hAnsi="Times New Roman"/>
                <w:color w:val="000000"/>
                <w:kern w:val="0"/>
                <w:sz w:val="24"/>
                <w:lang w:val="en-US"/>
                <w14:ligatures w14:val="none"/>
              </w:rPr>
              <w:t>Произведения по выбору, например, Г.А.Скребицкий «Весенняя песня»</w:t>
            </w:r>
          </w:p>
        </w:tc>
        <w:tc>
          <w:tcPr>
            <w:tcW w:w="1086" w:type="dxa"/>
            <w:tcMar>
              <w:top w:w="50" w:type="dxa"/>
              <w:left w:w="100" w:type="dxa"/>
            </w:tcMar>
            <w:vAlign w:val="center"/>
          </w:tcPr>
          <w:p w14:paraId="4D4CF952"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1D058D78"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7910EB10"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1916C70A"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5BFDFCC3"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9D69A42"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42"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19DE98C9" w14:textId="77777777" w:rsidR="00790759" w:rsidRPr="00790759" w:rsidRDefault="00790759" w:rsidP="00790759">
            <w:pPr>
              <w:spacing w:after="0" w:line="276" w:lineRule="auto"/>
              <w:ind w:left="135"/>
              <w:rPr>
                <w:kern w:val="0"/>
                <w14:ligatures w14:val="none"/>
              </w:rPr>
            </w:pPr>
          </w:p>
        </w:tc>
      </w:tr>
      <w:tr w:rsidR="00790759" w:rsidRPr="00790759" w14:paraId="006CE091" w14:textId="77777777" w:rsidTr="00790759">
        <w:trPr>
          <w:trHeight w:val="144"/>
          <w:tblCellSpacing w:w="20" w:type="nil"/>
        </w:trPr>
        <w:tc>
          <w:tcPr>
            <w:tcW w:w="929" w:type="dxa"/>
            <w:tcMar>
              <w:top w:w="50" w:type="dxa"/>
              <w:left w:w="100" w:type="dxa"/>
            </w:tcMar>
            <w:vAlign w:val="center"/>
          </w:tcPr>
          <w:p w14:paraId="656F7DEF"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96</w:t>
            </w:r>
          </w:p>
        </w:tc>
        <w:tc>
          <w:tcPr>
            <w:tcW w:w="3336" w:type="dxa"/>
            <w:tcMar>
              <w:top w:w="50" w:type="dxa"/>
              <w:left w:w="100" w:type="dxa"/>
            </w:tcMar>
            <w:vAlign w:val="center"/>
          </w:tcPr>
          <w:p w14:paraId="013F1A56"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Восприятие весеннего пейзажа в лирических произведениях</w:t>
            </w:r>
          </w:p>
        </w:tc>
        <w:tc>
          <w:tcPr>
            <w:tcW w:w="1086" w:type="dxa"/>
            <w:tcMar>
              <w:top w:w="50" w:type="dxa"/>
              <w:left w:w="100" w:type="dxa"/>
            </w:tcMar>
            <w:vAlign w:val="center"/>
          </w:tcPr>
          <w:p w14:paraId="6CE206EB"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36304F9F"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766B5B81"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0FA24E6A"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0A6F75F" w14:textId="77777777" w:rsidR="00790759" w:rsidRPr="00790759" w:rsidRDefault="00790759" w:rsidP="00790759">
            <w:pPr>
              <w:spacing w:after="0" w:line="276" w:lineRule="auto"/>
              <w:ind w:left="135"/>
              <w:rPr>
                <w:kern w:val="0"/>
                <w14:ligatures w14:val="none"/>
              </w:rPr>
            </w:pPr>
          </w:p>
        </w:tc>
      </w:tr>
      <w:tr w:rsidR="00790759" w:rsidRPr="00790759" w14:paraId="1096D695" w14:textId="77777777" w:rsidTr="00790759">
        <w:trPr>
          <w:trHeight w:val="144"/>
          <w:tblCellSpacing w:w="20" w:type="nil"/>
        </w:trPr>
        <w:tc>
          <w:tcPr>
            <w:tcW w:w="929" w:type="dxa"/>
            <w:tcMar>
              <w:top w:w="50" w:type="dxa"/>
              <w:left w:w="100" w:type="dxa"/>
            </w:tcMar>
            <w:vAlign w:val="center"/>
          </w:tcPr>
          <w:p w14:paraId="6BEFC11D"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97</w:t>
            </w:r>
          </w:p>
        </w:tc>
        <w:tc>
          <w:tcPr>
            <w:tcW w:w="3336" w:type="dxa"/>
            <w:tcMar>
              <w:top w:w="50" w:type="dxa"/>
              <w:left w:w="100" w:type="dxa"/>
            </w:tcMar>
            <w:vAlign w:val="center"/>
          </w:tcPr>
          <w:p w14:paraId="67D05657"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Тема прихода весны в произведениях В.А.Жуковского «Жаворонок» и «Приход весны»</w:t>
            </w:r>
          </w:p>
        </w:tc>
        <w:tc>
          <w:tcPr>
            <w:tcW w:w="1086" w:type="dxa"/>
            <w:tcMar>
              <w:top w:w="50" w:type="dxa"/>
              <w:left w:w="100" w:type="dxa"/>
            </w:tcMar>
            <w:vAlign w:val="center"/>
          </w:tcPr>
          <w:p w14:paraId="3E8D470F"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4CEBE32A"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10769E7F"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31AB389E"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5229C92F"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2817F9BA"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43"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10A7CE02" w14:textId="77777777" w:rsidR="00790759" w:rsidRPr="00790759" w:rsidRDefault="00790759" w:rsidP="00790759">
            <w:pPr>
              <w:spacing w:after="0" w:line="276" w:lineRule="auto"/>
              <w:ind w:left="135"/>
              <w:rPr>
                <w:kern w:val="0"/>
                <w14:ligatures w14:val="none"/>
              </w:rPr>
            </w:pPr>
          </w:p>
        </w:tc>
      </w:tr>
      <w:tr w:rsidR="00790759" w:rsidRPr="00790759" w14:paraId="5F87D831" w14:textId="77777777" w:rsidTr="00790759">
        <w:trPr>
          <w:trHeight w:val="144"/>
          <w:tblCellSpacing w:w="20" w:type="nil"/>
        </w:trPr>
        <w:tc>
          <w:tcPr>
            <w:tcW w:w="929" w:type="dxa"/>
            <w:tcMar>
              <w:top w:w="50" w:type="dxa"/>
              <w:left w:w="100" w:type="dxa"/>
            </w:tcMar>
            <w:vAlign w:val="center"/>
          </w:tcPr>
          <w:p w14:paraId="05B2B9EB"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98</w:t>
            </w:r>
          </w:p>
        </w:tc>
        <w:tc>
          <w:tcPr>
            <w:tcW w:w="3336" w:type="dxa"/>
            <w:tcMar>
              <w:top w:w="50" w:type="dxa"/>
              <w:left w:w="100" w:type="dxa"/>
            </w:tcMar>
            <w:vAlign w:val="center"/>
          </w:tcPr>
          <w:p w14:paraId="34933128"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Признаки весны, отражённые в произведениях писателей</w:t>
            </w:r>
          </w:p>
        </w:tc>
        <w:tc>
          <w:tcPr>
            <w:tcW w:w="1086" w:type="dxa"/>
            <w:tcMar>
              <w:top w:w="50" w:type="dxa"/>
              <w:left w:w="100" w:type="dxa"/>
            </w:tcMar>
            <w:vAlign w:val="center"/>
          </w:tcPr>
          <w:p w14:paraId="0DD19BA2"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3D4C4FFF"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33A5C1AE"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7903F418"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3AD40C64"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73EC3E87"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44"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27B82C4A" w14:textId="77777777" w:rsidR="00790759" w:rsidRPr="00790759" w:rsidRDefault="00790759" w:rsidP="00790759">
            <w:pPr>
              <w:spacing w:after="0" w:line="276" w:lineRule="auto"/>
              <w:ind w:left="135"/>
              <w:rPr>
                <w:kern w:val="0"/>
                <w14:ligatures w14:val="none"/>
              </w:rPr>
            </w:pPr>
          </w:p>
        </w:tc>
      </w:tr>
      <w:tr w:rsidR="00790759" w:rsidRPr="00790759" w14:paraId="1E01633E" w14:textId="77777777" w:rsidTr="00790759">
        <w:trPr>
          <w:trHeight w:val="144"/>
          <w:tblCellSpacing w:w="20" w:type="nil"/>
        </w:trPr>
        <w:tc>
          <w:tcPr>
            <w:tcW w:w="929" w:type="dxa"/>
            <w:tcMar>
              <w:top w:w="50" w:type="dxa"/>
              <w:left w:w="100" w:type="dxa"/>
            </w:tcMar>
            <w:vAlign w:val="center"/>
          </w:tcPr>
          <w:p w14:paraId="797DAA50"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99</w:t>
            </w:r>
          </w:p>
        </w:tc>
        <w:tc>
          <w:tcPr>
            <w:tcW w:w="3336" w:type="dxa"/>
            <w:tcMar>
              <w:top w:w="50" w:type="dxa"/>
              <w:left w:w="100" w:type="dxa"/>
            </w:tcMar>
            <w:vAlign w:val="center"/>
          </w:tcPr>
          <w:p w14:paraId="64FBA916"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Сравнение образов одуванчика в произведениях О.И. Высотской «Одуванчик» и М.М. Пришвина «Золотой луг»</w:t>
            </w:r>
          </w:p>
        </w:tc>
        <w:tc>
          <w:tcPr>
            <w:tcW w:w="1086" w:type="dxa"/>
            <w:tcMar>
              <w:top w:w="50" w:type="dxa"/>
              <w:left w:w="100" w:type="dxa"/>
            </w:tcMar>
            <w:vAlign w:val="center"/>
          </w:tcPr>
          <w:p w14:paraId="25928BBB"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2075D81"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6F9AC5CC"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1FA31C33"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927B7F4"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13C8EFAC"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45"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F7D8919" w14:textId="77777777" w:rsidR="00790759" w:rsidRPr="00790759" w:rsidRDefault="00790759" w:rsidP="00790759">
            <w:pPr>
              <w:spacing w:after="0" w:line="276" w:lineRule="auto"/>
              <w:ind w:left="135"/>
              <w:rPr>
                <w:kern w:val="0"/>
                <w14:ligatures w14:val="none"/>
              </w:rPr>
            </w:pPr>
          </w:p>
        </w:tc>
      </w:tr>
      <w:tr w:rsidR="00790759" w:rsidRPr="00790759" w14:paraId="70F5B17D" w14:textId="77777777" w:rsidTr="00790759">
        <w:trPr>
          <w:trHeight w:val="144"/>
          <w:tblCellSpacing w:w="20" w:type="nil"/>
        </w:trPr>
        <w:tc>
          <w:tcPr>
            <w:tcW w:w="929" w:type="dxa"/>
            <w:tcMar>
              <w:top w:w="50" w:type="dxa"/>
              <w:left w:w="100" w:type="dxa"/>
            </w:tcMar>
            <w:vAlign w:val="center"/>
          </w:tcPr>
          <w:p w14:paraId="36490F3A"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100</w:t>
            </w:r>
          </w:p>
        </w:tc>
        <w:tc>
          <w:tcPr>
            <w:tcW w:w="3336" w:type="dxa"/>
            <w:tcMar>
              <w:top w:w="50" w:type="dxa"/>
              <w:left w:w="100" w:type="dxa"/>
            </w:tcMar>
            <w:vAlign w:val="center"/>
          </w:tcPr>
          <w:p w14:paraId="2BD9E569"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Создание весеннего пейзажа в произведениях писателей</w:t>
            </w:r>
          </w:p>
        </w:tc>
        <w:tc>
          <w:tcPr>
            <w:tcW w:w="1086" w:type="dxa"/>
            <w:tcMar>
              <w:top w:w="50" w:type="dxa"/>
              <w:left w:w="100" w:type="dxa"/>
            </w:tcMar>
            <w:vAlign w:val="center"/>
          </w:tcPr>
          <w:p w14:paraId="6142AF9B"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5657AB91"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7C5DC6D8"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34A23F43"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F61AB4E" w14:textId="77777777" w:rsidR="00790759" w:rsidRPr="00790759" w:rsidRDefault="00790759" w:rsidP="00790759">
            <w:pPr>
              <w:spacing w:after="0" w:line="276" w:lineRule="auto"/>
              <w:ind w:left="135"/>
              <w:rPr>
                <w:kern w:val="0"/>
                <w14:ligatures w14:val="none"/>
              </w:rPr>
            </w:pPr>
          </w:p>
        </w:tc>
      </w:tr>
      <w:tr w:rsidR="00790759" w:rsidRPr="00790759" w14:paraId="7FDC3FAE" w14:textId="77777777" w:rsidTr="00790759">
        <w:trPr>
          <w:trHeight w:val="144"/>
          <w:tblCellSpacing w:w="20" w:type="nil"/>
        </w:trPr>
        <w:tc>
          <w:tcPr>
            <w:tcW w:w="929" w:type="dxa"/>
            <w:tcMar>
              <w:top w:w="50" w:type="dxa"/>
              <w:left w:w="100" w:type="dxa"/>
            </w:tcMar>
            <w:vAlign w:val="center"/>
          </w:tcPr>
          <w:p w14:paraId="1CA706AB"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101</w:t>
            </w:r>
          </w:p>
        </w:tc>
        <w:tc>
          <w:tcPr>
            <w:tcW w:w="3336" w:type="dxa"/>
            <w:tcMar>
              <w:top w:w="50" w:type="dxa"/>
              <w:left w:w="100" w:type="dxa"/>
            </w:tcMar>
            <w:vAlign w:val="center"/>
          </w:tcPr>
          <w:p w14:paraId="4EB78425"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Составление устного рассказа «Краски и звуки весеннего леса» по изученным текстам</w:t>
            </w:r>
          </w:p>
        </w:tc>
        <w:tc>
          <w:tcPr>
            <w:tcW w:w="1086" w:type="dxa"/>
            <w:tcMar>
              <w:top w:w="50" w:type="dxa"/>
              <w:left w:w="100" w:type="dxa"/>
            </w:tcMar>
            <w:vAlign w:val="center"/>
          </w:tcPr>
          <w:p w14:paraId="715557DB"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72185348"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A3FF28F"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72492619"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7B47783A" w14:textId="77777777" w:rsidR="00790759" w:rsidRPr="00790759" w:rsidRDefault="00790759" w:rsidP="00790759">
            <w:pPr>
              <w:spacing w:after="0" w:line="276" w:lineRule="auto"/>
              <w:ind w:left="135"/>
              <w:rPr>
                <w:kern w:val="0"/>
                <w14:ligatures w14:val="none"/>
              </w:rPr>
            </w:pPr>
          </w:p>
        </w:tc>
      </w:tr>
      <w:tr w:rsidR="00790759" w:rsidRPr="00790759" w14:paraId="40725046" w14:textId="77777777" w:rsidTr="00790759">
        <w:trPr>
          <w:trHeight w:val="144"/>
          <w:tblCellSpacing w:w="20" w:type="nil"/>
        </w:trPr>
        <w:tc>
          <w:tcPr>
            <w:tcW w:w="929" w:type="dxa"/>
            <w:tcMar>
              <w:top w:w="50" w:type="dxa"/>
              <w:left w:w="100" w:type="dxa"/>
            </w:tcMar>
            <w:vAlign w:val="center"/>
          </w:tcPr>
          <w:p w14:paraId="3F83E4BB"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102</w:t>
            </w:r>
          </w:p>
        </w:tc>
        <w:tc>
          <w:tcPr>
            <w:tcW w:w="3336" w:type="dxa"/>
            <w:tcMar>
              <w:top w:w="50" w:type="dxa"/>
              <w:left w:w="100" w:type="dxa"/>
            </w:tcMar>
            <w:vAlign w:val="center"/>
          </w:tcPr>
          <w:p w14:paraId="41EAB0C7"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Тематическая проверочная работа по итогам раздела «Звуки и краски весенней природы»</w:t>
            </w:r>
          </w:p>
        </w:tc>
        <w:tc>
          <w:tcPr>
            <w:tcW w:w="1086" w:type="dxa"/>
            <w:tcMar>
              <w:top w:w="50" w:type="dxa"/>
              <w:left w:w="100" w:type="dxa"/>
            </w:tcMar>
            <w:vAlign w:val="center"/>
          </w:tcPr>
          <w:p w14:paraId="638C89C6"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218E55B6"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910" w:type="dxa"/>
            <w:tcMar>
              <w:top w:w="50" w:type="dxa"/>
              <w:left w:w="100" w:type="dxa"/>
            </w:tcMar>
            <w:vAlign w:val="center"/>
          </w:tcPr>
          <w:p w14:paraId="6C7AE65B"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41E41696"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6435720" w14:textId="77777777" w:rsidR="00790759" w:rsidRPr="00790759" w:rsidRDefault="00790759" w:rsidP="00790759">
            <w:pPr>
              <w:spacing w:after="0" w:line="276" w:lineRule="auto"/>
              <w:ind w:left="135"/>
              <w:rPr>
                <w:kern w:val="0"/>
                <w14:ligatures w14:val="none"/>
              </w:rPr>
            </w:pPr>
          </w:p>
        </w:tc>
      </w:tr>
      <w:tr w:rsidR="00790759" w:rsidRPr="00790759" w14:paraId="433A1E9B" w14:textId="77777777" w:rsidTr="00790759">
        <w:trPr>
          <w:trHeight w:val="144"/>
          <w:tblCellSpacing w:w="20" w:type="nil"/>
        </w:trPr>
        <w:tc>
          <w:tcPr>
            <w:tcW w:w="929" w:type="dxa"/>
            <w:tcMar>
              <w:top w:w="50" w:type="dxa"/>
              <w:left w:w="100" w:type="dxa"/>
            </w:tcMar>
            <w:vAlign w:val="center"/>
          </w:tcPr>
          <w:p w14:paraId="7C7E6B9C"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103</w:t>
            </w:r>
          </w:p>
        </w:tc>
        <w:tc>
          <w:tcPr>
            <w:tcW w:w="3336" w:type="dxa"/>
            <w:tcMar>
              <w:top w:w="50" w:type="dxa"/>
              <w:left w:w="100" w:type="dxa"/>
            </w:tcMar>
            <w:vAlign w:val="center"/>
          </w:tcPr>
          <w:p w14:paraId="18F34C3D"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Восприятие произведений о весне. Выделение средств художественной выразительности (сравнение, эпитет)</w:t>
            </w:r>
          </w:p>
        </w:tc>
        <w:tc>
          <w:tcPr>
            <w:tcW w:w="1086" w:type="dxa"/>
            <w:tcMar>
              <w:top w:w="50" w:type="dxa"/>
              <w:left w:w="100" w:type="dxa"/>
            </w:tcMar>
            <w:vAlign w:val="center"/>
          </w:tcPr>
          <w:p w14:paraId="48C090B5"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E7C53B6"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2A42C6F"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0F496476"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90FD30A"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7F1FF348"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46"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0D9FB6F2" w14:textId="77777777" w:rsidR="00790759" w:rsidRPr="00790759" w:rsidRDefault="00790759" w:rsidP="00790759">
            <w:pPr>
              <w:spacing w:after="0" w:line="276" w:lineRule="auto"/>
              <w:ind w:left="135"/>
              <w:rPr>
                <w:kern w:val="0"/>
                <w14:ligatures w14:val="none"/>
              </w:rPr>
            </w:pPr>
          </w:p>
        </w:tc>
      </w:tr>
      <w:tr w:rsidR="00790759" w:rsidRPr="00790759" w14:paraId="7EA36197" w14:textId="77777777" w:rsidTr="00790759">
        <w:trPr>
          <w:trHeight w:val="144"/>
          <w:tblCellSpacing w:w="20" w:type="nil"/>
        </w:trPr>
        <w:tc>
          <w:tcPr>
            <w:tcW w:w="929" w:type="dxa"/>
            <w:tcMar>
              <w:top w:w="50" w:type="dxa"/>
              <w:left w:w="100" w:type="dxa"/>
            </w:tcMar>
            <w:vAlign w:val="center"/>
          </w:tcPr>
          <w:p w14:paraId="27B4FF18"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104</w:t>
            </w:r>
          </w:p>
        </w:tc>
        <w:tc>
          <w:tcPr>
            <w:tcW w:w="3336" w:type="dxa"/>
            <w:tcMar>
              <w:top w:w="50" w:type="dxa"/>
              <w:left w:w="100" w:type="dxa"/>
            </w:tcMar>
            <w:vAlign w:val="center"/>
          </w:tcPr>
          <w:p w14:paraId="65AB0CF0"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Тема «Природа весной» в картинах художников и произведениях композиторов</w:t>
            </w:r>
          </w:p>
        </w:tc>
        <w:tc>
          <w:tcPr>
            <w:tcW w:w="1086" w:type="dxa"/>
            <w:tcMar>
              <w:top w:w="50" w:type="dxa"/>
              <w:left w:w="100" w:type="dxa"/>
            </w:tcMar>
            <w:vAlign w:val="center"/>
          </w:tcPr>
          <w:p w14:paraId="6E1C4F7E"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4F227BB9"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78F15839"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DD271C0"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59DDE1E5"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02FF79E"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47"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6D62B414" w14:textId="77777777" w:rsidR="00790759" w:rsidRPr="00790759" w:rsidRDefault="00790759" w:rsidP="00790759">
            <w:pPr>
              <w:spacing w:after="0" w:line="276" w:lineRule="auto"/>
              <w:ind w:left="135"/>
              <w:rPr>
                <w:kern w:val="0"/>
                <w14:ligatures w14:val="none"/>
              </w:rPr>
            </w:pPr>
          </w:p>
        </w:tc>
      </w:tr>
      <w:tr w:rsidR="00790759" w:rsidRPr="00790759" w14:paraId="3B933BF3" w14:textId="77777777" w:rsidTr="00790759">
        <w:trPr>
          <w:trHeight w:val="144"/>
          <w:tblCellSpacing w:w="20" w:type="nil"/>
        </w:trPr>
        <w:tc>
          <w:tcPr>
            <w:tcW w:w="929" w:type="dxa"/>
            <w:tcMar>
              <w:top w:w="50" w:type="dxa"/>
              <w:left w:w="100" w:type="dxa"/>
            </w:tcMar>
            <w:vAlign w:val="center"/>
          </w:tcPr>
          <w:p w14:paraId="5CE3E7A6"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105</w:t>
            </w:r>
          </w:p>
        </w:tc>
        <w:tc>
          <w:tcPr>
            <w:tcW w:w="3336" w:type="dxa"/>
            <w:tcMar>
              <w:top w:w="50" w:type="dxa"/>
              <w:left w:w="100" w:type="dxa"/>
            </w:tcMar>
            <w:vAlign w:val="center"/>
          </w:tcPr>
          <w:p w14:paraId="2E3AA6A5"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 xml:space="preserve">Тема семьи в творчестве писателей. На примере </w:t>
            </w:r>
            <w:r w:rsidRPr="00790759">
              <w:rPr>
                <w:rFonts w:ascii="Times New Roman" w:hAnsi="Times New Roman"/>
                <w:color w:val="000000"/>
                <w:kern w:val="0"/>
                <w:sz w:val="24"/>
                <w14:ligatures w14:val="none"/>
              </w:rPr>
              <w:lastRenderedPageBreak/>
              <w:t>произведения Л.Н. Толстого «Отец и сыновья» и других га выбор</w:t>
            </w:r>
          </w:p>
        </w:tc>
        <w:tc>
          <w:tcPr>
            <w:tcW w:w="1086" w:type="dxa"/>
            <w:tcMar>
              <w:top w:w="50" w:type="dxa"/>
              <w:left w:w="100" w:type="dxa"/>
            </w:tcMar>
            <w:vAlign w:val="center"/>
          </w:tcPr>
          <w:p w14:paraId="1B17CB88"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lastRenderedPageBreak/>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7AE7CDBC"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9CCA161"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A57D849"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3B3B31AE"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68EDAC69"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48"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07113E64" w14:textId="77777777" w:rsidR="00790759" w:rsidRPr="00790759" w:rsidRDefault="00790759" w:rsidP="00790759">
            <w:pPr>
              <w:spacing w:after="0" w:line="276" w:lineRule="auto"/>
              <w:ind w:left="135"/>
              <w:rPr>
                <w:kern w:val="0"/>
                <w14:ligatures w14:val="none"/>
              </w:rPr>
            </w:pPr>
          </w:p>
        </w:tc>
      </w:tr>
      <w:tr w:rsidR="00790759" w:rsidRPr="00790759" w14:paraId="0F650667" w14:textId="77777777" w:rsidTr="00790759">
        <w:trPr>
          <w:trHeight w:val="144"/>
          <w:tblCellSpacing w:w="20" w:type="nil"/>
        </w:trPr>
        <w:tc>
          <w:tcPr>
            <w:tcW w:w="929" w:type="dxa"/>
            <w:tcMar>
              <w:top w:w="50" w:type="dxa"/>
              <w:left w:w="100" w:type="dxa"/>
            </w:tcMar>
            <w:vAlign w:val="center"/>
          </w:tcPr>
          <w:p w14:paraId="1A6FA6E8"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106</w:t>
            </w:r>
          </w:p>
        </w:tc>
        <w:tc>
          <w:tcPr>
            <w:tcW w:w="3336" w:type="dxa"/>
            <w:tcMar>
              <w:top w:w="50" w:type="dxa"/>
              <w:left w:w="100" w:type="dxa"/>
            </w:tcMar>
            <w:vAlign w:val="center"/>
          </w:tcPr>
          <w:p w14:paraId="4862CCA6"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Характеристика особенностей колыбельных народных песен: интонационный рисунок</w:t>
            </w:r>
          </w:p>
        </w:tc>
        <w:tc>
          <w:tcPr>
            <w:tcW w:w="1086" w:type="dxa"/>
            <w:tcMar>
              <w:top w:w="50" w:type="dxa"/>
              <w:left w:w="100" w:type="dxa"/>
            </w:tcMar>
            <w:vAlign w:val="center"/>
          </w:tcPr>
          <w:p w14:paraId="1151E941"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E6E1A23"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30ED7B0C"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1963608"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00FC2DF0"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657AF1FA"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49"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1AA38D00" w14:textId="77777777" w:rsidR="00790759" w:rsidRPr="00790759" w:rsidRDefault="00790759" w:rsidP="00790759">
            <w:pPr>
              <w:spacing w:after="0" w:line="276" w:lineRule="auto"/>
              <w:ind w:left="135"/>
              <w:rPr>
                <w:kern w:val="0"/>
                <w14:ligatures w14:val="none"/>
              </w:rPr>
            </w:pPr>
          </w:p>
        </w:tc>
      </w:tr>
      <w:tr w:rsidR="00790759" w:rsidRPr="00790759" w14:paraId="2E030333" w14:textId="77777777" w:rsidTr="00790759">
        <w:trPr>
          <w:trHeight w:val="144"/>
          <w:tblCellSpacing w:w="20" w:type="nil"/>
        </w:trPr>
        <w:tc>
          <w:tcPr>
            <w:tcW w:w="929" w:type="dxa"/>
            <w:tcMar>
              <w:top w:w="50" w:type="dxa"/>
              <w:left w:w="100" w:type="dxa"/>
            </w:tcMar>
            <w:vAlign w:val="center"/>
          </w:tcPr>
          <w:p w14:paraId="31B3693F"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107</w:t>
            </w:r>
          </w:p>
        </w:tc>
        <w:tc>
          <w:tcPr>
            <w:tcW w:w="3336" w:type="dxa"/>
            <w:tcMar>
              <w:top w:w="50" w:type="dxa"/>
              <w:left w:w="100" w:type="dxa"/>
            </w:tcMar>
            <w:vAlign w:val="center"/>
          </w:tcPr>
          <w:p w14:paraId="4AD968D5"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Сравнение народной колыбельной песни и стихотворения А.А. Плещеева «Песня матери»: любовь и переживание матери</w:t>
            </w:r>
          </w:p>
        </w:tc>
        <w:tc>
          <w:tcPr>
            <w:tcW w:w="1086" w:type="dxa"/>
            <w:tcMar>
              <w:top w:w="50" w:type="dxa"/>
              <w:left w:w="100" w:type="dxa"/>
            </w:tcMar>
            <w:vAlign w:val="center"/>
          </w:tcPr>
          <w:p w14:paraId="11979025"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7E8189F8"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A96E794"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1A3EF59B"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38A200F4"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A0B5C9E"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50"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7C60F0CE" w14:textId="77777777" w:rsidR="00790759" w:rsidRPr="00790759" w:rsidRDefault="00790759" w:rsidP="00790759">
            <w:pPr>
              <w:spacing w:after="0" w:line="276" w:lineRule="auto"/>
              <w:ind w:left="135"/>
              <w:rPr>
                <w:kern w:val="0"/>
                <w14:ligatures w14:val="none"/>
              </w:rPr>
            </w:pPr>
          </w:p>
        </w:tc>
      </w:tr>
      <w:tr w:rsidR="00790759" w:rsidRPr="00790759" w14:paraId="24DB8295" w14:textId="77777777" w:rsidTr="00790759">
        <w:trPr>
          <w:trHeight w:val="144"/>
          <w:tblCellSpacing w:w="20" w:type="nil"/>
        </w:trPr>
        <w:tc>
          <w:tcPr>
            <w:tcW w:w="929" w:type="dxa"/>
            <w:tcMar>
              <w:top w:w="50" w:type="dxa"/>
              <w:left w:w="100" w:type="dxa"/>
            </w:tcMar>
            <w:vAlign w:val="center"/>
          </w:tcPr>
          <w:p w14:paraId="449E98D0"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108</w:t>
            </w:r>
          </w:p>
        </w:tc>
        <w:tc>
          <w:tcPr>
            <w:tcW w:w="3336" w:type="dxa"/>
            <w:tcMar>
              <w:top w:w="50" w:type="dxa"/>
              <w:left w:w="100" w:type="dxa"/>
            </w:tcMar>
            <w:vAlign w:val="center"/>
          </w:tcPr>
          <w:p w14:paraId="135942E0"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Оценка взаимооотношений взрослых и детей на примере рассказа Е.А. Пермяка «Случай с кошельком»</w:t>
            </w:r>
          </w:p>
        </w:tc>
        <w:tc>
          <w:tcPr>
            <w:tcW w:w="1086" w:type="dxa"/>
            <w:tcMar>
              <w:top w:w="50" w:type="dxa"/>
              <w:left w:w="100" w:type="dxa"/>
            </w:tcMar>
            <w:vAlign w:val="center"/>
          </w:tcPr>
          <w:p w14:paraId="626740A6"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2E27FFC4"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F8BC56A"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40214ABA"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0ECFA47"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7E4A70AC"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51"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583C8587" w14:textId="77777777" w:rsidR="00790759" w:rsidRPr="00790759" w:rsidRDefault="00790759" w:rsidP="00790759">
            <w:pPr>
              <w:spacing w:after="0" w:line="276" w:lineRule="auto"/>
              <w:ind w:left="135"/>
              <w:rPr>
                <w:kern w:val="0"/>
                <w14:ligatures w14:val="none"/>
              </w:rPr>
            </w:pPr>
          </w:p>
        </w:tc>
      </w:tr>
      <w:tr w:rsidR="00790759" w:rsidRPr="00790759" w14:paraId="7D22F487" w14:textId="77777777" w:rsidTr="00790759">
        <w:trPr>
          <w:trHeight w:val="144"/>
          <w:tblCellSpacing w:w="20" w:type="nil"/>
        </w:trPr>
        <w:tc>
          <w:tcPr>
            <w:tcW w:w="929" w:type="dxa"/>
            <w:tcMar>
              <w:top w:w="50" w:type="dxa"/>
              <w:left w:w="100" w:type="dxa"/>
            </w:tcMar>
            <w:vAlign w:val="center"/>
          </w:tcPr>
          <w:p w14:paraId="142D4F3F"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109</w:t>
            </w:r>
          </w:p>
        </w:tc>
        <w:tc>
          <w:tcPr>
            <w:tcW w:w="3336" w:type="dxa"/>
            <w:tcMar>
              <w:top w:w="50" w:type="dxa"/>
              <w:left w:w="100" w:type="dxa"/>
            </w:tcMar>
            <w:vAlign w:val="center"/>
          </w:tcPr>
          <w:p w14:paraId="2945D172"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Анализ заголовка и соотнесение его с главной мыслью произведения: В.А. Осеева «Сыновья»</w:t>
            </w:r>
          </w:p>
        </w:tc>
        <w:tc>
          <w:tcPr>
            <w:tcW w:w="1086" w:type="dxa"/>
            <w:tcMar>
              <w:top w:w="50" w:type="dxa"/>
              <w:left w:w="100" w:type="dxa"/>
            </w:tcMar>
            <w:vAlign w:val="center"/>
          </w:tcPr>
          <w:p w14:paraId="7680C6AC"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4552A088"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0DE5588D"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3282D637"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08D1727F"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662216ED"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52"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6060D046" w14:textId="77777777" w:rsidR="00790759" w:rsidRPr="00790759" w:rsidRDefault="00790759" w:rsidP="00790759">
            <w:pPr>
              <w:spacing w:after="0" w:line="276" w:lineRule="auto"/>
              <w:ind w:left="135"/>
              <w:rPr>
                <w:kern w:val="0"/>
                <w14:ligatures w14:val="none"/>
              </w:rPr>
            </w:pPr>
          </w:p>
        </w:tc>
      </w:tr>
      <w:tr w:rsidR="00790759" w:rsidRPr="00790759" w14:paraId="36AEBFEE" w14:textId="77777777" w:rsidTr="00790759">
        <w:trPr>
          <w:trHeight w:val="144"/>
          <w:tblCellSpacing w:w="20" w:type="nil"/>
        </w:trPr>
        <w:tc>
          <w:tcPr>
            <w:tcW w:w="929" w:type="dxa"/>
            <w:tcMar>
              <w:top w:w="50" w:type="dxa"/>
              <w:left w:w="100" w:type="dxa"/>
            </w:tcMar>
            <w:vAlign w:val="center"/>
          </w:tcPr>
          <w:p w14:paraId="410BDCD9"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110</w:t>
            </w:r>
          </w:p>
        </w:tc>
        <w:tc>
          <w:tcPr>
            <w:tcW w:w="3336" w:type="dxa"/>
            <w:tcMar>
              <w:top w:w="50" w:type="dxa"/>
              <w:left w:w="100" w:type="dxa"/>
            </w:tcMar>
            <w:vAlign w:val="center"/>
          </w:tcPr>
          <w:p w14:paraId="7F2449C5"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14:ligatures w14:val="none"/>
              </w:rPr>
              <w:t xml:space="preserve">Нравственные семейные ценности в фольклорных (народных) сказках. </w:t>
            </w:r>
            <w:r w:rsidRPr="00790759">
              <w:rPr>
                <w:rFonts w:ascii="Times New Roman" w:hAnsi="Times New Roman"/>
                <w:color w:val="000000"/>
                <w:kern w:val="0"/>
                <w:sz w:val="24"/>
                <w:lang w:val="en-US"/>
                <w14:ligatures w14:val="none"/>
              </w:rPr>
              <w:t>Произведения по выбору, например, татарская народная сказка «Три дочери»</w:t>
            </w:r>
          </w:p>
        </w:tc>
        <w:tc>
          <w:tcPr>
            <w:tcW w:w="1086" w:type="dxa"/>
            <w:tcMar>
              <w:top w:w="50" w:type="dxa"/>
              <w:left w:w="100" w:type="dxa"/>
            </w:tcMar>
            <w:vAlign w:val="center"/>
          </w:tcPr>
          <w:p w14:paraId="2E2EFBB6"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5B7B3362"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06F0E45"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F833479"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4D6630E"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6FA2EB92"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53"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780E3C4" w14:textId="77777777" w:rsidR="00790759" w:rsidRPr="00790759" w:rsidRDefault="00790759" w:rsidP="00790759">
            <w:pPr>
              <w:spacing w:after="0" w:line="276" w:lineRule="auto"/>
              <w:ind w:left="135"/>
              <w:rPr>
                <w:kern w:val="0"/>
                <w14:ligatures w14:val="none"/>
              </w:rPr>
            </w:pPr>
          </w:p>
        </w:tc>
      </w:tr>
      <w:tr w:rsidR="00790759" w:rsidRPr="00790759" w14:paraId="6C32107B" w14:textId="77777777" w:rsidTr="00790759">
        <w:trPr>
          <w:trHeight w:val="144"/>
          <w:tblCellSpacing w:w="20" w:type="nil"/>
        </w:trPr>
        <w:tc>
          <w:tcPr>
            <w:tcW w:w="929" w:type="dxa"/>
            <w:tcMar>
              <w:top w:w="50" w:type="dxa"/>
              <w:left w:w="100" w:type="dxa"/>
            </w:tcMar>
            <w:vAlign w:val="center"/>
          </w:tcPr>
          <w:p w14:paraId="6905CC40"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111</w:t>
            </w:r>
          </w:p>
        </w:tc>
        <w:tc>
          <w:tcPr>
            <w:tcW w:w="3336" w:type="dxa"/>
            <w:tcMar>
              <w:top w:w="50" w:type="dxa"/>
              <w:left w:w="100" w:type="dxa"/>
            </w:tcMar>
            <w:vAlign w:val="center"/>
          </w:tcPr>
          <w:p w14:paraId="1E799555"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Международный женский день – тема художественных произведений</w:t>
            </w:r>
          </w:p>
        </w:tc>
        <w:tc>
          <w:tcPr>
            <w:tcW w:w="1086" w:type="dxa"/>
            <w:tcMar>
              <w:top w:w="50" w:type="dxa"/>
              <w:left w:w="100" w:type="dxa"/>
            </w:tcMar>
            <w:vAlign w:val="center"/>
          </w:tcPr>
          <w:p w14:paraId="3962AECD"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9D8CEE8"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D866B5B"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18D14A11"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583437EC"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66524A8C"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54"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30133702" w14:textId="77777777" w:rsidR="00790759" w:rsidRPr="00790759" w:rsidRDefault="00790759" w:rsidP="00790759">
            <w:pPr>
              <w:spacing w:after="0" w:line="276" w:lineRule="auto"/>
              <w:ind w:left="135"/>
              <w:rPr>
                <w:kern w:val="0"/>
                <w14:ligatures w14:val="none"/>
              </w:rPr>
            </w:pPr>
          </w:p>
        </w:tc>
      </w:tr>
      <w:tr w:rsidR="00790759" w:rsidRPr="00790759" w14:paraId="50FBBDC2" w14:textId="77777777" w:rsidTr="00790759">
        <w:trPr>
          <w:trHeight w:val="144"/>
          <w:tblCellSpacing w:w="20" w:type="nil"/>
        </w:trPr>
        <w:tc>
          <w:tcPr>
            <w:tcW w:w="929" w:type="dxa"/>
            <w:tcMar>
              <w:top w:w="50" w:type="dxa"/>
              <w:left w:w="100" w:type="dxa"/>
            </w:tcMar>
            <w:vAlign w:val="center"/>
          </w:tcPr>
          <w:p w14:paraId="57AF26D5"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112</w:t>
            </w:r>
          </w:p>
        </w:tc>
        <w:tc>
          <w:tcPr>
            <w:tcW w:w="3336" w:type="dxa"/>
            <w:tcMar>
              <w:top w:w="50" w:type="dxa"/>
              <w:left w:w="100" w:type="dxa"/>
            </w:tcMar>
            <w:vAlign w:val="center"/>
          </w:tcPr>
          <w:p w14:paraId="7571A5CC"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14:ligatures w14:val="none"/>
              </w:rPr>
              <w:t xml:space="preserve">Восприятие произведений о маме: проявление любви и радости общения. </w:t>
            </w:r>
            <w:r w:rsidRPr="00790759">
              <w:rPr>
                <w:rFonts w:ascii="Times New Roman" w:hAnsi="Times New Roman"/>
                <w:color w:val="000000"/>
                <w:kern w:val="0"/>
                <w:sz w:val="24"/>
                <w:lang w:val="en-US"/>
                <w14:ligatures w14:val="none"/>
              </w:rPr>
              <w:t>Произведения по выбору, например, Л.Н. Толстой «Лучше всех»</w:t>
            </w:r>
          </w:p>
        </w:tc>
        <w:tc>
          <w:tcPr>
            <w:tcW w:w="1086" w:type="dxa"/>
            <w:tcMar>
              <w:top w:w="50" w:type="dxa"/>
              <w:left w:w="100" w:type="dxa"/>
            </w:tcMar>
            <w:vAlign w:val="center"/>
          </w:tcPr>
          <w:p w14:paraId="23F27CF2"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841" w:type="dxa"/>
            <w:tcMar>
              <w:top w:w="50" w:type="dxa"/>
              <w:left w:w="100" w:type="dxa"/>
            </w:tcMar>
            <w:vAlign w:val="center"/>
          </w:tcPr>
          <w:p w14:paraId="28B010E1"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05844DBA"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3FA67EB6"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7E02D9B0"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4E66264E"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55"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7157D10C" w14:textId="77777777" w:rsidR="00790759" w:rsidRPr="00790759" w:rsidRDefault="00790759" w:rsidP="00790759">
            <w:pPr>
              <w:spacing w:after="0" w:line="276" w:lineRule="auto"/>
              <w:ind w:left="135"/>
              <w:rPr>
                <w:kern w:val="0"/>
                <w14:ligatures w14:val="none"/>
              </w:rPr>
            </w:pPr>
          </w:p>
        </w:tc>
      </w:tr>
      <w:tr w:rsidR="00790759" w:rsidRPr="00790759" w14:paraId="41A453A1" w14:textId="77777777" w:rsidTr="00790759">
        <w:trPr>
          <w:trHeight w:val="144"/>
          <w:tblCellSpacing w:w="20" w:type="nil"/>
        </w:trPr>
        <w:tc>
          <w:tcPr>
            <w:tcW w:w="929" w:type="dxa"/>
            <w:tcMar>
              <w:top w:w="50" w:type="dxa"/>
              <w:left w:w="100" w:type="dxa"/>
            </w:tcMar>
            <w:vAlign w:val="center"/>
          </w:tcPr>
          <w:p w14:paraId="64AB93D1"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113</w:t>
            </w:r>
          </w:p>
        </w:tc>
        <w:tc>
          <w:tcPr>
            <w:tcW w:w="3336" w:type="dxa"/>
            <w:tcMar>
              <w:top w:w="50" w:type="dxa"/>
              <w:left w:w="100" w:type="dxa"/>
            </w:tcMar>
            <w:vAlign w:val="center"/>
          </w:tcPr>
          <w:p w14:paraId="255298B0"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Выделение главной мысли (идеи): уважение и внимание к старшему поколению. Произведения по выбору, например, Р.С. Сеф «Если ты ужасно гордый»</w:t>
            </w:r>
          </w:p>
        </w:tc>
        <w:tc>
          <w:tcPr>
            <w:tcW w:w="1086" w:type="dxa"/>
            <w:tcMar>
              <w:top w:w="50" w:type="dxa"/>
              <w:left w:w="100" w:type="dxa"/>
            </w:tcMar>
            <w:vAlign w:val="center"/>
          </w:tcPr>
          <w:p w14:paraId="6CB850A8"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75FB2A20"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3F8BF972"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77ED72F0"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3FD8516F"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68B8D3A8"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56"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6B5F49EF" w14:textId="77777777" w:rsidR="00790759" w:rsidRPr="00790759" w:rsidRDefault="00790759" w:rsidP="00790759">
            <w:pPr>
              <w:spacing w:after="0" w:line="276" w:lineRule="auto"/>
              <w:ind w:left="135"/>
              <w:rPr>
                <w:kern w:val="0"/>
                <w14:ligatures w14:val="none"/>
              </w:rPr>
            </w:pPr>
          </w:p>
        </w:tc>
      </w:tr>
      <w:tr w:rsidR="00790759" w:rsidRPr="00790759" w14:paraId="4E23241C" w14:textId="77777777" w:rsidTr="00790759">
        <w:trPr>
          <w:trHeight w:val="144"/>
          <w:tblCellSpacing w:w="20" w:type="nil"/>
        </w:trPr>
        <w:tc>
          <w:tcPr>
            <w:tcW w:w="929" w:type="dxa"/>
            <w:tcMar>
              <w:top w:w="50" w:type="dxa"/>
              <w:left w:w="100" w:type="dxa"/>
            </w:tcMar>
            <w:vAlign w:val="center"/>
          </w:tcPr>
          <w:p w14:paraId="5829206D"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114</w:t>
            </w:r>
          </w:p>
        </w:tc>
        <w:tc>
          <w:tcPr>
            <w:tcW w:w="3336" w:type="dxa"/>
            <w:tcMar>
              <w:top w:w="50" w:type="dxa"/>
              <w:left w:w="100" w:type="dxa"/>
            </w:tcMar>
            <w:vAlign w:val="center"/>
          </w:tcPr>
          <w:p w14:paraId="3CCDE6BD"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Работа с текстом произведения С.В. Михалкова «Быль для детей»: осознание темы Великой Отечественной войны</w:t>
            </w:r>
          </w:p>
        </w:tc>
        <w:tc>
          <w:tcPr>
            <w:tcW w:w="1086" w:type="dxa"/>
            <w:tcMar>
              <w:top w:w="50" w:type="dxa"/>
              <w:left w:w="100" w:type="dxa"/>
            </w:tcMar>
            <w:vAlign w:val="center"/>
          </w:tcPr>
          <w:p w14:paraId="4219C524"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71ACBFCE"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0B4737DA"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46365CF8"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159CC70D"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A8CEA3B"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57"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2E996778" w14:textId="77777777" w:rsidR="00790759" w:rsidRPr="00790759" w:rsidRDefault="00790759" w:rsidP="00790759">
            <w:pPr>
              <w:spacing w:after="0" w:line="276" w:lineRule="auto"/>
              <w:ind w:left="135"/>
              <w:rPr>
                <w:kern w:val="0"/>
                <w14:ligatures w14:val="none"/>
              </w:rPr>
            </w:pPr>
          </w:p>
        </w:tc>
      </w:tr>
      <w:tr w:rsidR="00790759" w:rsidRPr="00790759" w14:paraId="2EFFA2A8" w14:textId="77777777" w:rsidTr="00790759">
        <w:trPr>
          <w:trHeight w:val="144"/>
          <w:tblCellSpacing w:w="20" w:type="nil"/>
        </w:trPr>
        <w:tc>
          <w:tcPr>
            <w:tcW w:w="929" w:type="dxa"/>
            <w:tcMar>
              <w:top w:w="50" w:type="dxa"/>
              <w:left w:w="100" w:type="dxa"/>
            </w:tcMar>
            <w:vAlign w:val="center"/>
          </w:tcPr>
          <w:p w14:paraId="352D24E2"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115</w:t>
            </w:r>
          </w:p>
        </w:tc>
        <w:tc>
          <w:tcPr>
            <w:tcW w:w="3336" w:type="dxa"/>
            <w:tcMar>
              <w:top w:w="50" w:type="dxa"/>
              <w:left w:w="100" w:type="dxa"/>
            </w:tcMar>
            <w:vAlign w:val="center"/>
          </w:tcPr>
          <w:p w14:paraId="1FECBC5C"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Отражение темы День Победы в произведении С.А. Баруздина «Салют» и другие на выбор</w:t>
            </w:r>
          </w:p>
        </w:tc>
        <w:tc>
          <w:tcPr>
            <w:tcW w:w="1086" w:type="dxa"/>
            <w:tcMar>
              <w:top w:w="50" w:type="dxa"/>
              <w:left w:w="100" w:type="dxa"/>
            </w:tcMar>
            <w:vAlign w:val="center"/>
          </w:tcPr>
          <w:p w14:paraId="5802C91F"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7DEA90D6"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AC35522"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2A5C8B4"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B02AF3A"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41091D16"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58"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D116294" w14:textId="77777777" w:rsidR="00790759" w:rsidRPr="00790759" w:rsidRDefault="00790759" w:rsidP="00790759">
            <w:pPr>
              <w:spacing w:after="0" w:line="276" w:lineRule="auto"/>
              <w:ind w:left="135"/>
              <w:rPr>
                <w:kern w:val="0"/>
                <w14:ligatures w14:val="none"/>
              </w:rPr>
            </w:pPr>
          </w:p>
        </w:tc>
      </w:tr>
      <w:tr w:rsidR="00790759" w:rsidRPr="00790759" w14:paraId="7621C012" w14:textId="77777777" w:rsidTr="00790759">
        <w:trPr>
          <w:trHeight w:val="144"/>
          <w:tblCellSpacing w:w="20" w:type="nil"/>
        </w:trPr>
        <w:tc>
          <w:tcPr>
            <w:tcW w:w="929" w:type="dxa"/>
            <w:tcMar>
              <w:top w:w="50" w:type="dxa"/>
              <w:left w:w="100" w:type="dxa"/>
            </w:tcMar>
            <w:vAlign w:val="center"/>
          </w:tcPr>
          <w:p w14:paraId="200FC72C"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116</w:t>
            </w:r>
          </w:p>
        </w:tc>
        <w:tc>
          <w:tcPr>
            <w:tcW w:w="3336" w:type="dxa"/>
            <w:tcMar>
              <w:top w:w="50" w:type="dxa"/>
              <w:left w:w="100" w:type="dxa"/>
            </w:tcMar>
            <w:vAlign w:val="center"/>
          </w:tcPr>
          <w:p w14:paraId="1858A90C"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Тематическая проверочная работа по итогам раздела «О наших близких, о семье»</w:t>
            </w:r>
          </w:p>
        </w:tc>
        <w:tc>
          <w:tcPr>
            <w:tcW w:w="1086" w:type="dxa"/>
            <w:tcMar>
              <w:top w:w="50" w:type="dxa"/>
              <w:left w:w="100" w:type="dxa"/>
            </w:tcMar>
            <w:vAlign w:val="center"/>
          </w:tcPr>
          <w:p w14:paraId="1C59DE78"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3EB86268"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910" w:type="dxa"/>
            <w:tcMar>
              <w:top w:w="50" w:type="dxa"/>
              <w:left w:w="100" w:type="dxa"/>
            </w:tcMar>
            <w:vAlign w:val="center"/>
          </w:tcPr>
          <w:p w14:paraId="42A40E31"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AC1428C"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5322B90B" w14:textId="77777777" w:rsidR="00790759" w:rsidRPr="00790759" w:rsidRDefault="00790759" w:rsidP="00790759">
            <w:pPr>
              <w:spacing w:after="0" w:line="276" w:lineRule="auto"/>
              <w:ind w:left="135"/>
              <w:rPr>
                <w:kern w:val="0"/>
                <w14:ligatures w14:val="none"/>
              </w:rPr>
            </w:pPr>
          </w:p>
        </w:tc>
      </w:tr>
      <w:tr w:rsidR="00790759" w:rsidRPr="00790759" w14:paraId="3BF304E3" w14:textId="77777777" w:rsidTr="00790759">
        <w:trPr>
          <w:trHeight w:val="144"/>
          <w:tblCellSpacing w:w="20" w:type="nil"/>
        </w:trPr>
        <w:tc>
          <w:tcPr>
            <w:tcW w:w="929" w:type="dxa"/>
            <w:tcMar>
              <w:top w:w="50" w:type="dxa"/>
              <w:left w:w="100" w:type="dxa"/>
            </w:tcMar>
            <w:vAlign w:val="center"/>
          </w:tcPr>
          <w:p w14:paraId="07D27405"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117</w:t>
            </w:r>
          </w:p>
        </w:tc>
        <w:tc>
          <w:tcPr>
            <w:tcW w:w="3336" w:type="dxa"/>
            <w:tcMar>
              <w:top w:w="50" w:type="dxa"/>
              <w:left w:w="100" w:type="dxa"/>
            </w:tcMar>
            <w:vAlign w:val="center"/>
          </w:tcPr>
          <w:p w14:paraId="2FB99280"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Работа с детскими книгами на тему: «О наших близких, о семье»: выбор книг на основе тематической картотеки</w:t>
            </w:r>
          </w:p>
        </w:tc>
        <w:tc>
          <w:tcPr>
            <w:tcW w:w="1086" w:type="dxa"/>
            <w:tcMar>
              <w:top w:w="50" w:type="dxa"/>
              <w:left w:w="100" w:type="dxa"/>
            </w:tcMar>
            <w:vAlign w:val="center"/>
          </w:tcPr>
          <w:p w14:paraId="7D35F231"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9993CC3"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26BCBB2A"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3165082F"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297C66EC"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248537DD"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59"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0BF7C952" w14:textId="77777777" w:rsidR="00790759" w:rsidRPr="00790759" w:rsidRDefault="00790759" w:rsidP="00790759">
            <w:pPr>
              <w:spacing w:after="0" w:line="276" w:lineRule="auto"/>
              <w:ind w:left="135"/>
              <w:rPr>
                <w:kern w:val="0"/>
                <w14:ligatures w14:val="none"/>
              </w:rPr>
            </w:pPr>
          </w:p>
        </w:tc>
      </w:tr>
      <w:tr w:rsidR="00790759" w:rsidRPr="00790759" w14:paraId="061FFC1E" w14:textId="77777777" w:rsidTr="00790759">
        <w:trPr>
          <w:trHeight w:val="144"/>
          <w:tblCellSpacing w:w="20" w:type="nil"/>
        </w:trPr>
        <w:tc>
          <w:tcPr>
            <w:tcW w:w="929" w:type="dxa"/>
            <w:tcMar>
              <w:top w:w="50" w:type="dxa"/>
              <w:left w:w="100" w:type="dxa"/>
            </w:tcMar>
            <w:vAlign w:val="center"/>
          </w:tcPr>
          <w:p w14:paraId="750F57D8"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118</w:t>
            </w:r>
          </w:p>
        </w:tc>
        <w:tc>
          <w:tcPr>
            <w:tcW w:w="3336" w:type="dxa"/>
            <w:tcMar>
              <w:top w:w="50" w:type="dxa"/>
              <w:left w:w="100" w:type="dxa"/>
            </w:tcMar>
            <w:vAlign w:val="center"/>
          </w:tcPr>
          <w:p w14:paraId="68AA026F"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Сходство тем и сюжетов сказок разных народов. Произведения по выбору, например, английская народная сказка «Как Джек ходил счастье искать»</w:t>
            </w:r>
          </w:p>
        </w:tc>
        <w:tc>
          <w:tcPr>
            <w:tcW w:w="1086" w:type="dxa"/>
            <w:tcMar>
              <w:top w:w="50" w:type="dxa"/>
              <w:left w:w="100" w:type="dxa"/>
            </w:tcMar>
            <w:vAlign w:val="center"/>
          </w:tcPr>
          <w:p w14:paraId="5D2C5E06"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A1FF622"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073223B0"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98FC64B"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25BCE1BE"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5A2D024D"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60"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0BB6FD4C" w14:textId="77777777" w:rsidR="00790759" w:rsidRPr="00790759" w:rsidRDefault="00790759" w:rsidP="00790759">
            <w:pPr>
              <w:spacing w:after="0" w:line="276" w:lineRule="auto"/>
              <w:ind w:left="135"/>
              <w:rPr>
                <w:kern w:val="0"/>
                <w14:ligatures w14:val="none"/>
              </w:rPr>
            </w:pPr>
          </w:p>
        </w:tc>
      </w:tr>
      <w:tr w:rsidR="00790759" w:rsidRPr="00790759" w14:paraId="7548A657" w14:textId="77777777" w:rsidTr="00790759">
        <w:trPr>
          <w:trHeight w:val="144"/>
          <w:tblCellSpacing w:w="20" w:type="nil"/>
        </w:trPr>
        <w:tc>
          <w:tcPr>
            <w:tcW w:w="929" w:type="dxa"/>
            <w:tcMar>
              <w:top w:w="50" w:type="dxa"/>
              <w:left w:w="100" w:type="dxa"/>
            </w:tcMar>
            <w:vAlign w:val="center"/>
          </w:tcPr>
          <w:p w14:paraId="1417C485"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119</w:t>
            </w:r>
          </w:p>
        </w:tc>
        <w:tc>
          <w:tcPr>
            <w:tcW w:w="3336" w:type="dxa"/>
            <w:tcMar>
              <w:top w:w="50" w:type="dxa"/>
              <w:left w:w="100" w:type="dxa"/>
            </w:tcMar>
            <w:vAlign w:val="center"/>
          </w:tcPr>
          <w:p w14:paraId="6EDAEFF1"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Хитрец и глупец в фольклорных (народных) сказках. Произведения по выбору, например, норвежская сказка «Лис Миккель и медведь Бамсе» и русская народная сказка «Вершки и корешки»</w:t>
            </w:r>
          </w:p>
        </w:tc>
        <w:tc>
          <w:tcPr>
            <w:tcW w:w="1086" w:type="dxa"/>
            <w:tcMar>
              <w:top w:w="50" w:type="dxa"/>
              <w:left w:w="100" w:type="dxa"/>
            </w:tcMar>
            <w:vAlign w:val="center"/>
          </w:tcPr>
          <w:p w14:paraId="6033D148"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3EF0A42D"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30D73734"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4B6D8C19"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0BBE1A5E"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17064C30"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61"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4A47C7D" w14:textId="77777777" w:rsidR="00790759" w:rsidRPr="00790759" w:rsidRDefault="00790759" w:rsidP="00790759">
            <w:pPr>
              <w:spacing w:after="0" w:line="276" w:lineRule="auto"/>
              <w:ind w:left="135"/>
              <w:rPr>
                <w:kern w:val="0"/>
                <w14:ligatures w14:val="none"/>
              </w:rPr>
            </w:pPr>
          </w:p>
        </w:tc>
      </w:tr>
      <w:tr w:rsidR="00790759" w:rsidRPr="00790759" w14:paraId="00FAC75C" w14:textId="77777777" w:rsidTr="00790759">
        <w:trPr>
          <w:trHeight w:val="144"/>
          <w:tblCellSpacing w:w="20" w:type="nil"/>
        </w:trPr>
        <w:tc>
          <w:tcPr>
            <w:tcW w:w="929" w:type="dxa"/>
            <w:tcMar>
              <w:top w:w="50" w:type="dxa"/>
              <w:left w:w="100" w:type="dxa"/>
            </w:tcMar>
            <w:vAlign w:val="center"/>
          </w:tcPr>
          <w:p w14:paraId="7F225D20"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120</w:t>
            </w:r>
          </w:p>
        </w:tc>
        <w:tc>
          <w:tcPr>
            <w:tcW w:w="3336" w:type="dxa"/>
            <w:tcMar>
              <w:top w:w="50" w:type="dxa"/>
              <w:left w:w="100" w:type="dxa"/>
            </w:tcMar>
            <w:vAlign w:val="center"/>
          </w:tcPr>
          <w:p w14:paraId="645B88D6"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Отражение темы дружбы в сказке братьев Гримм «Бременские музыканты»</w:t>
            </w:r>
          </w:p>
        </w:tc>
        <w:tc>
          <w:tcPr>
            <w:tcW w:w="1086" w:type="dxa"/>
            <w:tcMar>
              <w:top w:w="50" w:type="dxa"/>
              <w:left w:w="100" w:type="dxa"/>
            </w:tcMar>
            <w:vAlign w:val="center"/>
          </w:tcPr>
          <w:p w14:paraId="269D6F75"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00C99CB2"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518D0D30"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B3FD0F1"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7A57E37"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52E7E756"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62"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A3F7F13" w14:textId="77777777" w:rsidR="00790759" w:rsidRPr="00790759" w:rsidRDefault="00790759" w:rsidP="00790759">
            <w:pPr>
              <w:spacing w:after="0" w:line="276" w:lineRule="auto"/>
              <w:ind w:left="135"/>
              <w:rPr>
                <w:kern w:val="0"/>
                <w14:ligatures w14:val="none"/>
              </w:rPr>
            </w:pPr>
          </w:p>
        </w:tc>
      </w:tr>
      <w:tr w:rsidR="00790759" w:rsidRPr="00790759" w14:paraId="281E7A98" w14:textId="77777777" w:rsidTr="00790759">
        <w:trPr>
          <w:trHeight w:val="144"/>
          <w:tblCellSpacing w:w="20" w:type="nil"/>
        </w:trPr>
        <w:tc>
          <w:tcPr>
            <w:tcW w:w="929" w:type="dxa"/>
            <w:tcMar>
              <w:top w:w="50" w:type="dxa"/>
              <w:left w:w="100" w:type="dxa"/>
            </w:tcMar>
            <w:vAlign w:val="center"/>
          </w:tcPr>
          <w:p w14:paraId="2FBEC487"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121</w:t>
            </w:r>
          </w:p>
        </w:tc>
        <w:tc>
          <w:tcPr>
            <w:tcW w:w="3336" w:type="dxa"/>
            <w:tcMar>
              <w:top w:w="50" w:type="dxa"/>
              <w:left w:w="100" w:type="dxa"/>
            </w:tcMar>
            <w:vAlign w:val="center"/>
          </w:tcPr>
          <w:p w14:paraId="44863A0C"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Работа со сказкой братьев Гримм «Бременские музыканты»: составление плана произведения</w:t>
            </w:r>
          </w:p>
        </w:tc>
        <w:tc>
          <w:tcPr>
            <w:tcW w:w="1086" w:type="dxa"/>
            <w:tcMar>
              <w:top w:w="50" w:type="dxa"/>
              <w:left w:w="100" w:type="dxa"/>
            </w:tcMar>
            <w:vAlign w:val="center"/>
          </w:tcPr>
          <w:p w14:paraId="6C6DBCE1"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48F3F614"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52343E4C"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3946CC11"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25A2A28A"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6B4248DE"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63"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6C0F7593" w14:textId="77777777" w:rsidR="00790759" w:rsidRPr="00790759" w:rsidRDefault="00790759" w:rsidP="00790759">
            <w:pPr>
              <w:spacing w:after="0" w:line="276" w:lineRule="auto"/>
              <w:ind w:left="135"/>
              <w:rPr>
                <w:kern w:val="0"/>
                <w14:ligatures w14:val="none"/>
              </w:rPr>
            </w:pPr>
          </w:p>
        </w:tc>
      </w:tr>
      <w:tr w:rsidR="00790759" w:rsidRPr="00790759" w14:paraId="638899C9" w14:textId="77777777" w:rsidTr="00790759">
        <w:trPr>
          <w:trHeight w:val="144"/>
          <w:tblCellSpacing w:w="20" w:type="nil"/>
        </w:trPr>
        <w:tc>
          <w:tcPr>
            <w:tcW w:w="929" w:type="dxa"/>
            <w:tcMar>
              <w:top w:w="50" w:type="dxa"/>
              <w:left w:w="100" w:type="dxa"/>
            </w:tcMar>
            <w:vAlign w:val="center"/>
          </w:tcPr>
          <w:p w14:paraId="3451EC2A"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122</w:t>
            </w:r>
          </w:p>
        </w:tc>
        <w:tc>
          <w:tcPr>
            <w:tcW w:w="3336" w:type="dxa"/>
            <w:tcMar>
              <w:top w:w="50" w:type="dxa"/>
              <w:left w:w="100" w:type="dxa"/>
            </w:tcMar>
            <w:vAlign w:val="center"/>
          </w:tcPr>
          <w:p w14:paraId="45DDE405" w14:textId="77777777" w:rsidR="00790759" w:rsidRPr="00790759" w:rsidRDefault="00790759" w:rsidP="00790759">
            <w:pPr>
              <w:spacing w:after="0" w:line="276" w:lineRule="auto"/>
              <w:ind w:left="135"/>
              <w:rPr>
                <w:kern w:val="0"/>
                <w:lang w:val="en-US"/>
                <w14:ligatures w14:val="none"/>
              </w:rPr>
            </w:pPr>
            <w:r w:rsidRPr="00790759">
              <w:rPr>
                <w:rFonts w:ascii="Times New Roman" w:hAnsi="Times New Roman"/>
                <w:color w:val="000000"/>
                <w:kern w:val="0"/>
                <w:sz w:val="24"/>
                <w14:ligatures w14:val="none"/>
              </w:rPr>
              <w:t xml:space="preserve">Х.-К. Андерсен - известный писатель-сказочник. </w:t>
            </w:r>
            <w:r w:rsidRPr="00790759">
              <w:rPr>
                <w:rFonts w:ascii="Times New Roman" w:hAnsi="Times New Roman"/>
                <w:color w:val="000000"/>
                <w:kern w:val="0"/>
                <w:sz w:val="24"/>
                <w:lang w:val="en-US"/>
                <w14:ligatures w14:val="none"/>
              </w:rPr>
              <w:lastRenderedPageBreak/>
              <w:t>Знакомство с его произведениями</w:t>
            </w:r>
          </w:p>
        </w:tc>
        <w:tc>
          <w:tcPr>
            <w:tcW w:w="1086" w:type="dxa"/>
            <w:tcMar>
              <w:top w:w="50" w:type="dxa"/>
              <w:left w:w="100" w:type="dxa"/>
            </w:tcMar>
            <w:vAlign w:val="center"/>
          </w:tcPr>
          <w:p w14:paraId="6C8168B5"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lastRenderedPageBreak/>
              <w:t xml:space="preserve"> 1 </w:t>
            </w:r>
          </w:p>
        </w:tc>
        <w:tc>
          <w:tcPr>
            <w:tcW w:w="1841" w:type="dxa"/>
            <w:tcMar>
              <w:top w:w="50" w:type="dxa"/>
              <w:left w:w="100" w:type="dxa"/>
            </w:tcMar>
            <w:vAlign w:val="center"/>
          </w:tcPr>
          <w:p w14:paraId="3B9AE03D"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3F9960FF"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7A2AF27F"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8F26A73"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6EABD15"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64"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5CA5E680" w14:textId="77777777" w:rsidR="00790759" w:rsidRPr="00790759" w:rsidRDefault="00790759" w:rsidP="00790759">
            <w:pPr>
              <w:spacing w:after="0" w:line="276" w:lineRule="auto"/>
              <w:ind w:left="135"/>
              <w:rPr>
                <w:kern w:val="0"/>
                <w14:ligatures w14:val="none"/>
              </w:rPr>
            </w:pPr>
          </w:p>
        </w:tc>
      </w:tr>
      <w:tr w:rsidR="00790759" w:rsidRPr="00790759" w14:paraId="2DFD1B01" w14:textId="77777777" w:rsidTr="00790759">
        <w:trPr>
          <w:trHeight w:val="144"/>
          <w:tblCellSpacing w:w="20" w:type="nil"/>
        </w:trPr>
        <w:tc>
          <w:tcPr>
            <w:tcW w:w="929" w:type="dxa"/>
            <w:tcMar>
              <w:top w:w="50" w:type="dxa"/>
              <w:left w:w="100" w:type="dxa"/>
            </w:tcMar>
            <w:vAlign w:val="center"/>
          </w:tcPr>
          <w:p w14:paraId="0A809355"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123</w:t>
            </w:r>
          </w:p>
        </w:tc>
        <w:tc>
          <w:tcPr>
            <w:tcW w:w="3336" w:type="dxa"/>
            <w:tcMar>
              <w:top w:w="50" w:type="dxa"/>
              <w:left w:w="100" w:type="dxa"/>
            </w:tcMar>
            <w:vAlign w:val="center"/>
          </w:tcPr>
          <w:p w14:paraId="01A0D928"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Выделение главной мысли (идеи) сказки Х.-К. Андерсена «Пятеро из одного стручка» и других его сказок на выбор</w:t>
            </w:r>
          </w:p>
        </w:tc>
        <w:tc>
          <w:tcPr>
            <w:tcW w:w="1086" w:type="dxa"/>
            <w:tcMar>
              <w:top w:w="50" w:type="dxa"/>
              <w:left w:w="100" w:type="dxa"/>
            </w:tcMar>
            <w:vAlign w:val="center"/>
          </w:tcPr>
          <w:p w14:paraId="12B78CA1"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269ABFB4"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19B918BF"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6CF729FE"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6649968"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C5E0F43"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65"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6112EC38" w14:textId="77777777" w:rsidR="00790759" w:rsidRPr="00790759" w:rsidRDefault="00790759" w:rsidP="00790759">
            <w:pPr>
              <w:spacing w:after="0" w:line="276" w:lineRule="auto"/>
              <w:ind w:left="135"/>
              <w:rPr>
                <w:kern w:val="0"/>
                <w14:ligatures w14:val="none"/>
              </w:rPr>
            </w:pPr>
          </w:p>
        </w:tc>
      </w:tr>
      <w:tr w:rsidR="00790759" w:rsidRPr="00790759" w14:paraId="3811EE60" w14:textId="77777777" w:rsidTr="00790759">
        <w:trPr>
          <w:trHeight w:val="144"/>
          <w:tblCellSpacing w:w="20" w:type="nil"/>
        </w:trPr>
        <w:tc>
          <w:tcPr>
            <w:tcW w:w="929" w:type="dxa"/>
            <w:tcMar>
              <w:top w:w="50" w:type="dxa"/>
              <w:left w:w="100" w:type="dxa"/>
            </w:tcMar>
            <w:vAlign w:val="center"/>
          </w:tcPr>
          <w:p w14:paraId="6201B619"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124</w:t>
            </w:r>
          </w:p>
        </w:tc>
        <w:tc>
          <w:tcPr>
            <w:tcW w:w="3336" w:type="dxa"/>
            <w:tcMar>
              <w:top w:w="50" w:type="dxa"/>
              <w:left w:w="100" w:type="dxa"/>
            </w:tcMar>
            <w:vAlign w:val="center"/>
          </w:tcPr>
          <w:p w14:paraId="76B3DAE2"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Особенности построения волшебной сказки Ш.Перро «Кот в сапогах»</w:t>
            </w:r>
          </w:p>
        </w:tc>
        <w:tc>
          <w:tcPr>
            <w:tcW w:w="1086" w:type="dxa"/>
            <w:tcMar>
              <w:top w:w="50" w:type="dxa"/>
              <w:left w:w="100" w:type="dxa"/>
            </w:tcMar>
            <w:vAlign w:val="center"/>
          </w:tcPr>
          <w:p w14:paraId="6CE10F54"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115F3D8"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12384F5B"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15491E24"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7F7C4711"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5DBF4D30"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66"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31161AE1" w14:textId="77777777" w:rsidR="00790759" w:rsidRPr="00790759" w:rsidRDefault="00790759" w:rsidP="00790759">
            <w:pPr>
              <w:spacing w:after="0" w:line="276" w:lineRule="auto"/>
              <w:ind w:left="135"/>
              <w:rPr>
                <w:kern w:val="0"/>
                <w14:ligatures w14:val="none"/>
              </w:rPr>
            </w:pPr>
          </w:p>
        </w:tc>
      </w:tr>
      <w:tr w:rsidR="00790759" w:rsidRPr="00790759" w14:paraId="0E6F257B" w14:textId="77777777" w:rsidTr="00790759">
        <w:trPr>
          <w:trHeight w:val="144"/>
          <w:tblCellSpacing w:w="20" w:type="nil"/>
        </w:trPr>
        <w:tc>
          <w:tcPr>
            <w:tcW w:w="929" w:type="dxa"/>
            <w:tcMar>
              <w:top w:w="50" w:type="dxa"/>
              <w:left w:w="100" w:type="dxa"/>
            </w:tcMar>
            <w:vAlign w:val="center"/>
          </w:tcPr>
          <w:p w14:paraId="22F29B0A"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125</w:t>
            </w:r>
          </w:p>
        </w:tc>
        <w:tc>
          <w:tcPr>
            <w:tcW w:w="3336" w:type="dxa"/>
            <w:tcMar>
              <w:top w:w="50" w:type="dxa"/>
              <w:left w:w="100" w:type="dxa"/>
            </w:tcMar>
            <w:vAlign w:val="center"/>
          </w:tcPr>
          <w:p w14:paraId="50329105"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Характеристика героев сказки Ш.Перро «Кот в сапогах»</w:t>
            </w:r>
          </w:p>
        </w:tc>
        <w:tc>
          <w:tcPr>
            <w:tcW w:w="1086" w:type="dxa"/>
            <w:tcMar>
              <w:top w:w="50" w:type="dxa"/>
              <w:left w:w="100" w:type="dxa"/>
            </w:tcMar>
            <w:vAlign w:val="center"/>
          </w:tcPr>
          <w:p w14:paraId="3EF2441C"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6F2BB119"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7A35FE7F"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04713611"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0F010794"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358C63C7"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67"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0633DB42" w14:textId="77777777" w:rsidR="00790759" w:rsidRPr="00790759" w:rsidRDefault="00790759" w:rsidP="00790759">
            <w:pPr>
              <w:spacing w:after="0" w:line="276" w:lineRule="auto"/>
              <w:ind w:left="135"/>
              <w:rPr>
                <w:kern w:val="0"/>
                <w14:ligatures w14:val="none"/>
              </w:rPr>
            </w:pPr>
          </w:p>
        </w:tc>
      </w:tr>
      <w:tr w:rsidR="00790759" w:rsidRPr="00790759" w14:paraId="7E98C868" w14:textId="77777777" w:rsidTr="00790759">
        <w:trPr>
          <w:trHeight w:val="144"/>
          <w:tblCellSpacing w:w="20" w:type="nil"/>
        </w:trPr>
        <w:tc>
          <w:tcPr>
            <w:tcW w:w="929" w:type="dxa"/>
            <w:tcMar>
              <w:top w:w="50" w:type="dxa"/>
              <w:left w:w="100" w:type="dxa"/>
            </w:tcMar>
            <w:vAlign w:val="center"/>
          </w:tcPr>
          <w:p w14:paraId="58FDA37E"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126</w:t>
            </w:r>
          </w:p>
        </w:tc>
        <w:tc>
          <w:tcPr>
            <w:tcW w:w="3336" w:type="dxa"/>
            <w:tcMar>
              <w:top w:w="50" w:type="dxa"/>
              <w:left w:w="100" w:type="dxa"/>
            </w:tcMar>
            <w:vAlign w:val="center"/>
          </w:tcPr>
          <w:p w14:paraId="15760160"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Фантазёры и мечтатели – герои произведений. Произведения по выбору, например, Э.Распе «Необыкновенный олень»</w:t>
            </w:r>
          </w:p>
        </w:tc>
        <w:tc>
          <w:tcPr>
            <w:tcW w:w="1086" w:type="dxa"/>
            <w:tcMar>
              <w:top w:w="50" w:type="dxa"/>
              <w:left w:w="100" w:type="dxa"/>
            </w:tcMar>
            <w:vAlign w:val="center"/>
          </w:tcPr>
          <w:p w14:paraId="6B1F893A"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33E06F9B"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42658C3"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0E28074F"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5DC86CF"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582C91E8"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68"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30AD2CB4" w14:textId="77777777" w:rsidR="00790759" w:rsidRPr="00790759" w:rsidRDefault="00790759" w:rsidP="00790759">
            <w:pPr>
              <w:spacing w:after="0" w:line="276" w:lineRule="auto"/>
              <w:ind w:left="135"/>
              <w:rPr>
                <w:kern w:val="0"/>
                <w14:ligatures w14:val="none"/>
              </w:rPr>
            </w:pPr>
          </w:p>
        </w:tc>
      </w:tr>
      <w:tr w:rsidR="00790759" w:rsidRPr="00790759" w14:paraId="7D90F114" w14:textId="77777777" w:rsidTr="00790759">
        <w:trPr>
          <w:trHeight w:val="144"/>
          <w:tblCellSpacing w:w="20" w:type="nil"/>
        </w:trPr>
        <w:tc>
          <w:tcPr>
            <w:tcW w:w="929" w:type="dxa"/>
            <w:tcMar>
              <w:top w:w="50" w:type="dxa"/>
              <w:left w:w="100" w:type="dxa"/>
            </w:tcMar>
            <w:vAlign w:val="center"/>
          </w:tcPr>
          <w:p w14:paraId="464D47E0"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127</w:t>
            </w:r>
          </w:p>
        </w:tc>
        <w:tc>
          <w:tcPr>
            <w:tcW w:w="3336" w:type="dxa"/>
            <w:tcMar>
              <w:top w:w="50" w:type="dxa"/>
              <w:left w:w="100" w:type="dxa"/>
            </w:tcMar>
            <w:vAlign w:val="center"/>
          </w:tcPr>
          <w:p w14:paraId="1DCB2D3A"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Тематическая проверочная работа по итогам раздела «Зарубежные писатели-сказочники»</w:t>
            </w:r>
          </w:p>
        </w:tc>
        <w:tc>
          <w:tcPr>
            <w:tcW w:w="1086" w:type="dxa"/>
            <w:tcMar>
              <w:top w:w="50" w:type="dxa"/>
              <w:left w:w="100" w:type="dxa"/>
            </w:tcMar>
            <w:vAlign w:val="center"/>
          </w:tcPr>
          <w:p w14:paraId="1692BD2D"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670162E"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910" w:type="dxa"/>
            <w:tcMar>
              <w:top w:w="50" w:type="dxa"/>
              <w:left w:w="100" w:type="dxa"/>
            </w:tcMar>
            <w:vAlign w:val="center"/>
          </w:tcPr>
          <w:p w14:paraId="650FAA57"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506BE53"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0E661E6"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61468E9E"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69"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0EC02D27" w14:textId="77777777" w:rsidR="00790759" w:rsidRPr="00790759" w:rsidRDefault="00790759" w:rsidP="00790759">
            <w:pPr>
              <w:spacing w:after="0" w:line="276" w:lineRule="auto"/>
              <w:ind w:left="135"/>
              <w:rPr>
                <w:kern w:val="0"/>
                <w14:ligatures w14:val="none"/>
              </w:rPr>
            </w:pPr>
          </w:p>
        </w:tc>
      </w:tr>
      <w:tr w:rsidR="00790759" w:rsidRPr="00790759" w14:paraId="6BAFCAA2" w14:textId="77777777" w:rsidTr="00790759">
        <w:trPr>
          <w:trHeight w:val="144"/>
          <w:tblCellSpacing w:w="20" w:type="nil"/>
        </w:trPr>
        <w:tc>
          <w:tcPr>
            <w:tcW w:w="929" w:type="dxa"/>
            <w:tcMar>
              <w:top w:w="50" w:type="dxa"/>
              <w:left w:w="100" w:type="dxa"/>
            </w:tcMar>
            <w:vAlign w:val="center"/>
          </w:tcPr>
          <w:p w14:paraId="3C7D8A25"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128</w:t>
            </w:r>
          </w:p>
        </w:tc>
        <w:tc>
          <w:tcPr>
            <w:tcW w:w="3336" w:type="dxa"/>
            <w:tcMar>
              <w:top w:w="50" w:type="dxa"/>
              <w:left w:w="100" w:type="dxa"/>
            </w:tcMar>
            <w:vAlign w:val="center"/>
          </w:tcPr>
          <w:p w14:paraId="37298D47"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Работа с детскими книгами на тему: «Зарубежные сказочники»: соотнесение иллюстраций с содержанием сказок</w:t>
            </w:r>
          </w:p>
        </w:tc>
        <w:tc>
          <w:tcPr>
            <w:tcW w:w="1086" w:type="dxa"/>
            <w:tcMar>
              <w:top w:w="50" w:type="dxa"/>
              <w:left w:w="100" w:type="dxa"/>
            </w:tcMar>
            <w:vAlign w:val="center"/>
          </w:tcPr>
          <w:p w14:paraId="501D9C7B"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B0903A9"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3DE303A"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3DED0600"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6ADA29F9"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4E8928D9"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70"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490BFB2D" w14:textId="77777777" w:rsidR="00790759" w:rsidRPr="00790759" w:rsidRDefault="00790759" w:rsidP="00790759">
            <w:pPr>
              <w:spacing w:after="0" w:line="276" w:lineRule="auto"/>
              <w:ind w:left="135"/>
              <w:rPr>
                <w:kern w:val="0"/>
                <w14:ligatures w14:val="none"/>
              </w:rPr>
            </w:pPr>
          </w:p>
        </w:tc>
      </w:tr>
      <w:tr w:rsidR="00790759" w:rsidRPr="00790759" w14:paraId="6808D44F" w14:textId="77777777" w:rsidTr="00790759">
        <w:trPr>
          <w:trHeight w:val="144"/>
          <w:tblCellSpacing w:w="20" w:type="nil"/>
        </w:trPr>
        <w:tc>
          <w:tcPr>
            <w:tcW w:w="929" w:type="dxa"/>
            <w:tcMar>
              <w:top w:w="50" w:type="dxa"/>
              <w:left w:w="100" w:type="dxa"/>
            </w:tcMar>
            <w:vAlign w:val="center"/>
          </w:tcPr>
          <w:p w14:paraId="51FD8829"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129</w:t>
            </w:r>
          </w:p>
        </w:tc>
        <w:tc>
          <w:tcPr>
            <w:tcW w:w="3336" w:type="dxa"/>
            <w:tcMar>
              <w:top w:w="50" w:type="dxa"/>
              <w:left w:w="100" w:type="dxa"/>
            </w:tcMar>
            <w:vAlign w:val="center"/>
          </w:tcPr>
          <w:p w14:paraId="065D6889"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 xml:space="preserve">Книга как источник необходимых знаний. На </w:t>
            </w:r>
            <w:r w:rsidRPr="00790759">
              <w:rPr>
                <w:rFonts w:ascii="Times New Roman" w:hAnsi="Times New Roman"/>
                <w:color w:val="000000"/>
                <w:kern w:val="0"/>
                <w:sz w:val="24"/>
                <w14:ligatures w14:val="none"/>
              </w:rPr>
              <w:lastRenderedPageBreak/>
              <w:t>примере произведения Г.А. Ладонщиков «Лучший друг»</w:t>
            </w:r>
          </w:p>
        </w:tc>
        <w:tc>
          <w:tcPr>
            <w:tcW w:w="1086" w:type="dxa"/>
            <w:tcMar>
              <w:top w:w="50" w:type="dxa"/>
              <w:left w:w="100" w:type="dxa"/>
            </w:tcMar>
            <w:vAlign w:val="center"/>
          </w:tcPr>
          <w:p w14:paraId="488008DD"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lastRenderedPageBreak/>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72E0EFDB"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3A5EA224"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5B7F0309"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7EF0DC2D" w14:textId="77777777" w:rsidR="00790759" w:rsidRPr="00790759" w:rsidRDefault="00790759" w:rsidP="00790759">
            <w:pPr>
              <w:spacing w:after="0" w:line="276" w:lineRule="auto"/>
              <w:ind w:left="135"/>
              <w:rPr>
                <w:rFonts w:ascii="Times New Roman" w:hAnsi="Times New Roman" w:cs="Times New Roman"/>
                <w:kern w:val="0"/>
                <w:sz w:val="24"/>
                <w:szCs w:val="24"/>
                <w14:ligatures w14:val="none"/>
              </w:rPr>
            </w:pPr>
            <w:r w:rsidRPr="00790759">
              <w:rPr>
                <w:rFonts w:ascii="Times New Roman" w:eastAsia="Calibri" w:hAnsi="Times New Roman" w:cs="Times New Roman"/>
                <w:color w:val="000000"/>
                <w:kern w:val="0"/>
                <w:sz w:val="24"/>
                <w:szCs w:val="24"/>
                <w14:ligatures w14:val="none"/>
              </w:rPr>
              <w:t>Библиотека РЭШ</w:t>
            </w:r>
          </w:p>
          <w:p w14:paraId="793BB842" w14:textId="77777777" w:rsidR="00790759" w:rsidRPr="00790759" w:rsidRDefault="000501B8" w:rsidP="00790759">
            <w:pPr>
              <w:spacing w:after="0" w:line="276" w:lineRule="auto"/>
              <w:ind w:left="135"/>
              <w:rPr>
                <w:rFonts w:ascii="Times New Roman" w:hAnsi="Times New Roman" w:cs="Times New Roman"/>
                <w:kern w:val="0"/>
                <w:sz w:val="24"/>
                <w:szCs w:val="24"/>
                <w14:ligatures w14:val="none"/>
              </w:rPr>
            </w:pPr>
            <w:hyperlink r:id="rId271" w:history="1">
              <w:r w:rsidR="00790759" w:rsidRPr="00790759">
                <w:rPr>
                  <w:rStyle w:val="affffa"/>
                  <w:rFonts w:ascii="Times New Roman" w:hAnsi="Times New Roman" w:cs="Times New Roman"/>
                  <w:kern w:val="0"/>
                  <w:sz w:val="24"/>
                  <w:szCs w:val="24"/>
                  <w:lang w:val="en-US"/>
                  <w14:ligatures w14:val="none"/>
                </w:rPr>
                <w:t>https</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resh</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edu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ru</w:t>
              </w:r>
              <w:r w:rsidR="00790759" w:rsidRPr="00790759">
                <w:rPr>
                  <w:rStyle w:val="affffa"/>
                  <w:rFonts w:ascii="Times New Roman" w:hAnsi="Times New Roman" w:cs="Times New Roman"/>
                  <w:kern w:val="0"/>
                  <w:sz w:val="24"/>
                  <w:szCs w:val="24"/>
                  <w14:ligatures w14:val="none"/>
                </w:rPr>
                <w:t>/</w:t>
              </w:r>
              <w:r w:rsidR="00790759" w:rsidRPr="00790759">
                <w:rPr>
                  <w:rStyle w:val="affffa"/>
                  <w:rFonts w:ascii="Times New Roman" w:hAnsi="Times New Roman" w:cs="Times New Roman"/>
                  <w:kern w:val="0"/>
                  <w:sz w:val="24"/>
                  <w:szCs w:val="24"/>
                  <w:lang w:val="en-US"/>
                  <w14:ligatures w14:val="none"/>
                </w:rPr>
                <w:t>subject</w:t>
              </w:r>
              <w:r w:rsidR="00790759" w:rsidRPr="00790759">
                <w:rPr>
                  <w:rStyle w:val="affffa"/>
                  <w:rFonts w:ascii="Times New Roman" w:hAnsi="Times New Roman" w:cs="Times New Roman"/>
                  <w:kern w:val="0"/>
                  <w:sz w:val="24"/>
                  <w:szCs w:val="24"/>
                  <w14:ligatures w14:val="none"/>
                </w:rPr>
                <w:t>/32/2/</w:t>
              </w:r>
            </w:hyperlink>
          </w:p>
          <w:p w14:paraId="32A466CF" w14:textId="77777777" w:rsidR="00790759" w:rsidRPr="00790759" w:rsidRDefault="00790759" w:rsidP="00790759">
            <w:pPr>
              <w:spacing w:after="0" w:line="276" w:lineRule="auto"/>
              <w:ind w:left="135"/>
              <w:rPr>
                <w:kern w:val="0"/>
                <w14:ligatures w14:val="none"/>
              </w:rPr>
            </w:pPr>
          </w:p>
        </w:tc>
      </w:tr>
      <w:tr w:rsidR="00790759" w:rsidRPr="00790759" w14:paraId="19969DDD" w14:textId="77777777" w:rsidTr="00790759">
        <w:trPr>
          <w:trHeight w:val="144"/>
          <w:tblCellSpacing w:w="20" w:type="nil"/>
        </w:trPr>
        <w:tc>
          <w:tcPr>
            <w:tcW w:w="929" w:type="dxa"/>
            <w:tcMar>
              <w:top w:w="50" w:type="dxa"/>
              <w:left w:w="100" w:type="dxa"/>
            </w:tcMar>
            <w:vAlign w:val="center"/>
          </w:tcPr>
          <w:p w14:paraId="35C5D4FC"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130</w:t>
            </w:r>
          </w:p>
        </w:tc>
        <w:tc>
          <w:tcPr>
            <w:tcW w:w="3336" w:type="dxa"/>
            <w:tcMar>
              <w:top w:w="50" w:type="dxa"/>
              <w:left w:w="100" w:type="dxa"/>
            </w:tcMar>
            <w:vAlign w:val="center"/>
          </w:tcPr>
          <w:p w14:paraId="01888BD0"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Ориентировка в книге: обложка, содержание, аннотация, иллюстрация</w:t>
            </w:r>
          </w:p>
        </w:tc>
        <w:tc>
          <w:tcPr>
            <w:tcW w:w="1086" w:type="dxa"/>
            <w:tcMar>
              <w:top w:w="50" w:type="dxa"/>
              <w:left w:w="100" w:type="dxa"/>
            </w:tcMar>
            <w:vAlign w:val="center"/>
          </w:tcPr>
          <w:p w14:paraId="6E6849E1"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31E73A18"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0EAC8BC1"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0C7A2736"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53EE9A8" w14:textId="77777777" w:rsidR="00790759" w:rsidRPr="00790759" w:rsidRDefault="00790759" w:rsidP="00790759">
            <w:pPr>
              <w:spacing w:after="0" w:line="276" w:lineRule="auto"/>
              <w:ind w:left="135"/>
              <w:rPr>
                <w:kern w:val="0"/>
                <w:lang w:val="en-US"/>
                <w14:ligatures w14:val="none"/>
              </w:rPr>
            </w:pPr>
          </w:p>
        </w:tc>
      </w:tr>
      <w:tr w:rsidR="00790759" w:rsidRPr="00790759" w14:paraId="1C7C277B" w14:textId="77777777" w:rsidTr="00790759">
        <w:trPr>
          <w:trHeight w:val="144"/>
          <w:tblCellSpacing w:w="20" w:type="nil"/>
        </w:trPr>
        <w:tc>
          <w:tcPr>
            <w:tcW w:w="929" w:type="dxa"/>
            <w:tcMar>
              <w:top w:w="50" w:type="dxa"/>
              <w:left w:w="100" w:type="dxa"/>
            </w:tcMar>
            <w:vAlign w:val="center"/>
          </w:tcPr>
          <w:p w14:paraId="4232D3DE"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131</w:t>
            </w:r>
          </w:p>
        </w:tc>
        <w:tc>
          <w:tcPr>
            <w:tcW w:w="3336" w:type="dxa"/>
            <w:tcMar>
              <w:top w:w="50" w:type="dxa"/>
              <w:left w:w="100" w:type="dxa"/>
            </w:tcMar>
            <w:vAlign w:val="center"/>
          </w:tcPr>
          <w:p w14:paraId="32F6C869"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Резервный урок.Работа с детскими книгами: виды книг (учебная, художественная, справочная)</w:t>
            </w:r>
          </w:p>
        </w:tc>
        <w:tc>
          <w:tcPr>
            <w:tcW w:w="1086" w:type="dxa"/>
            <w:tcMar>
              <w:top w:w="50" w:type="dxa"/>
              <w:left w:w="100" w:type="dxa"/>
            </w:tcMar>
            <w:vAlign w:val="center"/>
          </w:tcPr>
          <w:p w14:paraId="4073390A"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F6006C2"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1EFF6F3"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DE1A424"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4462C714" w14:textId="77777777" w:rsidR="00790759" w:rsidRPr="00790759" w:rsidRDefault="00790759" w:rsidP="00790759">
            <w:pPr>
              <w:spacing w:after="0" w:line="276" w:lineRule="auto"/>
              <w:ind w:left="135"/>
              <w:rPr>
                <w:kern w:val="0"/>
                <w:lang w:val="en-US"/>
                <w14:ligatures w14:val="none"/>
              </w:rPr>
            </w:pPr>
          </w:p>
        </w:tc>
      </w:tr>
      <w:tr w:rsidR="00790759" w:rsidRPr="00790759" w14:paraId="314BA64F" w14:textId="77777777" w:rsidTr="00790759">
        <w:trPr>
          <w:trHeight w:val="144"/>
          <w:tblCellSpacing w:w="20" w:type="nil"/>
        </w:trPr>
        <w:tc>
          <w:tcPr>
            <w:tcW w:w="929" w:type="dxa"/>
            <w:tcMar>
              <w:top w:w="50" w:type="dxa"/>
              <w:left w:w="100" w:type="dxa"/>
            </w:tcMar>
            <w:vAlign w:val="center"/>
          </w:tcPr>
          <w:p w14:paraId="62034BA9"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132</w:t>
            </w:r>
          </w:p>
        </w:tc>
        <w:tc>
          <w:tcPr>
            <w:tcW w:w="3336" w:type="dxa"/>
            <w:tcMar>
              <w:top w:w="50" w:type="dxa"/>
              <w:left w:w="100" w:type="dxa"/>
            </w:tcMar>
            <w:vAlign w:val="center"/>
          </w:tcPr>
          <w:p w14:paraId="337A7227"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Резервный урок.Восприятие лета в произведении И.З. Сурикова «Лето»</w:t>
            </w:r>
          </w:p>
        </w:tc>
        <w:tc>
          <w:tcPr>
            <w:tcW w:w="1086" w:type="dxa"/>
            <w:tcMar>
              <w:top w:w="50" w:type="dxa"/>
              <w:left w:w="100" w:type="dxa"/>
            </w:tcMar>
            <w:vAlign w:val="center"/>
          </w:tcPr>
          <w:p w14:paraId="7B7A2140"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175A8159"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0620F8CB"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39F545D5"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1184DE2A" w14:textId="77777777" w:rsidR="00790759" w:rsidRPr="00790759" w:rsidRDefault="00790759" w:rsidP="00790759">
            <w:pPr>
              <w:spacing w:after="0" w:line="276" w:lineRule="auto"/>
              <w:ind w:left="135"/>
              <w:rPr>
                <w:kern w:val="0"/>
                <w:lang w:val="en-US"/>
                <w14:ligatures w14:val="none"/>
              </w:rPr>
            </w:pPr>
          </w:p>
        </w:tc>
      </w:tr>
      <w:tr w:rsidR="00790759" w:rsidRPr="00790759" w14:paraId="1BA7DA99" w14:textId="77777777" w:rsidTr="00790759">
        <w:trPr>
          <w:trHeight w:val="144"/>
          <w:tblCellSpacing w:w="20" w:type="nil"/>
        </w:trPr>
        <w:tc>
          <w:tcPr>
            <w:tcW w:w="929" w:type="dxa"/>
            <w:tcMar>
              <w:top w:w="50" w:type="dxa"/>
              <w:left w:w="100" w:type="dxa"/>
            </w:tcMar>
            <w:vAlign w:val="center"/>
          </w:tcPr>
          <w:p w14:paraId="3E37EF41"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133</w:t>
            </w:r>
          </w:p>
        </w:tc>
        <w:tc>
          <w:tcPr>
            <w:tcW w:w="3336" w:type="dxa"/>
            <w:tcMar>
              <w:top w:w="50" w:type="dxa"/>
              <w:left w:w="100" w:type="dxa"/>
            </w:tcMar>
            <w:vAlign w:val="center"/>
          </w:tcPr>
          <w:p w14:paraId="02E26031"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Резервный урок.Проверочная работа по итогам изученного во 2 классе</w:t>
            </w:r>
          </w:p>
        </w:tc>
        <w:tc>
          <w:tcPr>
            <w:tcW w:w="1086" w:type="dxa"/>
            <w:tcMar>
              <w:top w:w="50" w:type="dxa"/>
              <w:left w:w="100" w:type="dxa"/>
            </w:tcMar>
            <w:vAlign w:val="center"/>
          </w:tcPr>
          <w:p w14:paraId="4190E788"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6F0F1AEE"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1 </w:t>
            </w:r>
          </w:p>
        </w:tc>
        <w:tc>
          <w:tcPr>
            <w:tcW w:w="1910" w:type="dxa"/>
            <w:tcMar>
              <w:top w:w="50" w:type="dxa"/>
              <w:left w:w="100" w:type="dxa"/>
            </w:tcMar>
            <w:vAlign w:val="center"/>
          </w:tcPr>
          <w:p w14:paraId="31891B17"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73E11A4B"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1DBAA064" w14:textId="77777777" w:rsidR="00790759" w:rsidRPr="00790759" w:rsidRDefault="00790759" w:rsidP="00790759">
            <w:pPr>
              <w:spacing w:after="0" w:line="276" w:lineRule="auto"/>
              <w:ind w:left="135"/>
              <w:rPr>
                <w:kern w:val="0"/>
                <w:lang w:val="en-US"/>
                <w14:ligatures w14:val="none"/>
              </w:rPr>
            </w:pPr>
          </w:p>
        </w:tc>
      </w:tr>
      <w:tr w:rsidR="00790759" w:rsidRPr="00790759" w14:paraId="4ECC67BD" w14:textId="77777777" w:rsidTr="00790759">
        <w:trPr>
          <w:trHeight w:val="144"/>
          <w:tblCellSpacing w:w="20" w:type="nil"/>
        </w:trPr>
        <w:tc>
          <w:tcPr>
            <w:tcW w:w="929" w:type="dxa"/>
            <w:tcMar>
              <w:top w:w="50" w:type="dxa"/>
              <w:left w:w="100" w:type="dxa"/>
            </w:tcMar>
            <w:vAlign w:val="center"/>
          </w:tcPr>
          <w:p w14:paraId="1179D0E3"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134</w:t>
            </w:r>
          </w:p>
        </w:tc>
        <w:tc>
          <w:tcPr>
            <w:tcW w:w="3336" w:type="dxa"/>
            <w:tcMar>
              <w:top w:w="50" w:type="dxa"/>
              <w:left w:w="100" w:type="dxa"/>
            </w:tcMar>
            <w:vAlign w:val="center"/>
          </w:tcPr>
          <w:p w14:paraId="094F5BE0"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Резервный урок.Шутливое искажение действительности. На примере произведения Ю.Мориц «Хохотальная путаница»</w:t>
            </w:r>
          </w:p>
        </w:tc>
        <w:tc>
          <w:tcPr>
            <w:tcW w:w="1086" w:type="dxa"/>
            <w:tcMar>
              <w:top w:w="50" w:type="dxa"/>
              <w:left w:w="100" w:type="dxa"/>
            </w:tcMar>
            <w:vAlign w:val="center"/>
          </w:tcPr>
          <w:p w14:paraId="448457D2"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2429FD04"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79DC413D"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11BFC99C"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05A6104F" w14:textId="77777777" w:rsidR="00790759" w:rsidRPr="00790759" w:rsidRDefault="00790759" w:rsidP="00790759">
            <w:pPr>
              <w:spacing w:after="0" w:line="276" w:lineRule="auto"/>
              <w:ind w:left="135"/>
              <w:rPr>
                <w:kern w:val="0"/>
                <w:lang w:val="en-US"/>
                <w14:ligatures w14:val="none"/>
              </w:rPr>
            </w:pPr>
          </w:p>
        </w:tc>
      </w:tr>
      <w:tr w:rsidR="00790759" w:rsidRPr="00790759" w14:paraId="5D3F5605" w14:textId="77777777" w:rsidTr="00790759">
        <w:trPr>
          <w:trHeight w:val="144"/>
          <w:tblCellSpacing w:w="20" w:type="nil"/>
        </w:trPr>
        <w:tc>
          <w:tcPr>
            <w:tcW w:w="929" w:type="dxa"/>
            <w:tcMar>
              <w:top w:w="50" w:type="dxa"/>
              <w:left w:w="100" w:type="dxa"/>
            </w:tcMar>
            <w:vAlign w:val="center"/>
          </w:tcPr>
          <w:p w14:paraId="12B48A9D"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t>135</w:t>
            </w:r>
          </w:p>
        </w:tc>
        <w:tc>
          <w:tcPr>
            <w:tcW w:w="3336" w:type="dxa"/>
            <w:tcMar>
              <w:top w:w="50" w:type="dxa"/>
              <w:left w:w="100" w:type="dxa"/>
            </w:tcMar>
            <w:vAlign w:val="center"/>
          </w:tcPr>
          <w:p w14:paraId="3336716B"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Резервный урок.Средства создания комического в произведении. На примере произведения Д.Хармса «Весёлый старичок»</w:t>
            </w:r>
          </w:p>
        </w:tc>
        <w:tc>
          <w:tcPr>
            <w:tcW w:w="1086" w:type="dxa"/>
            <w:tcMar>
              <w:top w:w="50" w:type="dxa"/>
              <w:left w:w="100" w:type="dxa"/>
            </w:tcMar>
            <w:vAlign w:val="center"/>
          </w:tcPr>
          <w:p w14:paraId="4AA9DB2E"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714A4E39"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4AA7CABB"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21942AD"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3E1F990D" w14:textId="77777777" w:rsidR="00790759" w:rsidRPr="00790759" w:rsidRDefault="00790759" w:rsidP="00790759">
            <w:pPr>
              <w:spacing w:after="0" w:line="276" w:lineRule="auto"/>
              <w:ind w:left="135"/>
              <w:rPr>
                <w:kern w:val="0"/>
                <w:lang w:val="en-US"/>
                <w14:ligatures w14:val="none"/>
              </w:rPr>
            </w:pPr>
          </w:p>
        </w:tc>
      </w:tr>
      <w:tr w:rsidR="00790759" w:rsidRPr="00790759" w14:paraId="4066631F" w14:textId="77777777" w:rsidTr="00790759">
        <w:trPr>
          <w:trHeight w:val="144"/>
          <w:tblCellSpacing w:w="20" w:type="nil"/>
        </w:trPr>
        <w:tc>
          <w:tcPr>
            <w:tcW w:w="929" w:type="dxa"/>
            <w:tcMar>
              <w:top w:w="50" w:type="dxa"/>
              <w:left w:w="100" w:type="dxa"/>
            </w:tcMar>
            <w:vAlign w:val="center"/>
          </w:tcPr>
          <w:p w14:paraId="61D3F6E6" w14:textId="77777777" w:rsidR="00790759" w:rsidRPr="00790759" w:rsidRDefault="00790759" w:rsidP="00790759">
            <w:pPr>
              <w:spacing w:after="0" w:line="276" w:lineRule="auto"/>
              <w:rPr>
                <w:kern w:val="0"/>
                <w:lang w:val="en-US"/>
                <w14:ligatures w14:val="none"/>
              </w:rPr>
            </w:pPr>
            <w:r w:rsidRPr="00790759">
              <w:rPr>
                <w:rFonts w:ascii="Times New Roman" w:hAnsi="Times New Roman"/>
                <w:color w:val="000000"/>
                <w:kern w:val="0"/>
                <w:sz w:val="24"/>
                <w:lang w:val="en-US"/>
                <w14:ligatures w14:val="none"/>
              </w:rPr>
              <w:lastRenderedPageBreak/>
              <w:t>136</w:t>
            </w:r>
          </w:p>
        </w:tc>
        <w:tc>
          <w:tcPr>
            <w:tcW w:w="3336" w:type="dxa"/>
            <w:tcMar>
              <w:top w:w="50" w:type="dxa"/>
              <w:left w:w="100" w:type="dxa"/>
            </w:tcMar>
            <w:vAlign w:val="center"/>
          </w:tcPr>
          <w:p w14:paraId="1BB3C3C7"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Резервный урок.Выбор книг на основе рекомендательного списка: летнее чтение</w:t>
            </w:r>
          </w:p>
        </w:tc>
        <w:tc>
          <w:tcPr>
            <w:tcW w:w="1086" w:type="dxa"/>
            <w:tcMar>
              <w:top w:w="50" w:type="dxa"/>
              <w:left w:w="100" w:type="dxa"/>
            </w:tcMar>
            <w:vAlign w:val="center"/>
          </w:tcPr>
          <w:p w14:paraId="5A6A642F"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 </w:t>
            </w:r>
          </w:p>
        </w:tc>
        <w:tc>
          <w:tcPr>
            <w:tcW w:w="1841" w:type="dxa"/>
            <w:tcMar>
              <w:top w:w="50" w:type="dxa"/>
              <w:left w:w="100" w:type="dxa"/>
            </w:tcMar>
            <w:vAlign w:val="center"/>
          </w:tcPr>
          <w:p w14:paraId="3E92566F" w14:textId="77777777" w:rsidR="00790759" w:rsidRPr="00790759" w:rsidRDefault="00790759" w:rsidP="00790759">
            <w:pPr>
              <w:spacing w:after="0" w:line="276" w:lineRule="auto"/>
              <w:ind w:left="135"/>
              <w:jc w:val="center"/>
              <w:rPr>
                <w:kern w:val="0"/>
                <w:lang w:val="en-US"/>
                <w14:ligatures w14:val="none"/>
              </w:rPr>
            </w:pPr>
          </w:p>
        </w:tc>
        <w:tc>
          <w:tcPr>
            <w:tcW w:w="1910" w:type="dxa"/>
            <w:tcMar>
              <w:top w:w="50" w:type="dxa"/>
              <w:left w:w="100" w:type="dxa"/>
            </w:tcMar>
            <w:vAlign w:val="center"/>
          </w:tcPr>
          <w:p w14:paraId="0F0AC7BB" w14:textId="77777777" w:rsidR="00790759" w:rsidRPr="00790759" w:rsidRDefault="00790759" w:rsidP="00790759">
            <w:pPr>
              <w:spacing w:after="0" w:line="276" w:lineRule="auto"/>
              <w:ind w:left="135"/>
              <w:jc w:val="center"/>
              <w:rPr>
                <w:kern w:val="0"/>
                <w:lang w:val="en-US"/>
                <w14:ligatures w14:val="none"/>
              </w:rPr>
            </w:pPr>
          </w:p>
        </w:tc>
        <w:tc>
          <w:tcPr>
            <w:tcW w:w="1347" w:type="dxa"/>
            <w:tcMar>
              <w:top w:w="50" w:type="dxa"/>
              <w:left w:w="100" w:type="dxa"/>
            </w:tcMar>
            <w:vAlign w:val="center"/>
          </w:tcPr>
          <w:p w14:paraId="2B9CF786" w14:textId="77777777" w:rsidR="00790759" w:rsidRPr="00790759" w:rsidRDefault="00790759" w:rsidP="00790759">
            <w:pPr>
              <w:spacing w:after="0" w:line="276" w:lineRule="auto"/>
              <w:ind w:left="135"/>
              <w:rPr>
                <w:kern w:val="0"/>
                <w:lang w:val="en-US"/>
                <w14:ligatures w14:val="none"/>
              </w:rPr>
            </w:pPr>
          </w:p>
        </w:tc>
        <w:tc>
          <w:tcPr>
            <w:tcW w:w="3383" w:type="dxa"/>
            <w:tcMar>
              <w:top w:w="50" w:type="dxa"/>
              <w:left w:w="100" w:type="dxa"/>
            </w:tcMar>
            <w:vAlign w:val="center"/>
          </w:tcPr>
          <w:p w14:paraId="3FD09810" w14:textId="77777777" w:rsidR="00790759" w:rsidRPr="00790759" w:rsidRDefault="00790759" w:rsidP="00790759">
            <w:pPr>
              <w:spacing w:after="0" w:line="276" w:lineRule="auto"/>
              <w:ind w:left="135"/>
              <w:rPr>
                <w:kern w:val="0"/>
                <w:lang w:val="en-US"/>
                <w14:ligatures w14:val="none"/>
              </w:rPr>
            </w:pPr>
          </w:p>
        </w:tc>
      </w:tr>
      <w:tr w:rsidR="00790759" w:rsidRPr="00790759" w14:paraId="3899BD3C" w14:textId="77777777" w:rsidTr="00790759">
        <w:trPr>
          <w:trHeight w:val="144"/>
          <w:tblCellSpacing w:w="20" w:type="nil"/>
        </w:trPr>
        <w:tc>
          <w:tcPr>
            <w:tcW w:w="4265" w:type="dxa"/>
            <w:gridSpan w:val="2"/>
            <w:tcMar>
              <w:top w:w="50" w:type="dxa"/>
              <w:left w:w="100" w:type="dxa"/>
            </w:tcMar>
            <w:vAlign w:val="center"/>
          </w:tcPr>
          <w:p w14:paraId="32F576C7" w14:textId="77777777" w:rsidR="00790759" w:rsidRPr="00790759" w:rsidRDefault="00790759" w:rsidP="00790759">
            <w:pPr>
              <w:spacing w:after="0" w:line="276" w:lineRule="auto"/>
              <w:ind w:left="135"/>
              <w:rPr>
                <w:kern w:val="0"/>
                <w14:ligatures w14:val="none"/>
              </w:rPr>
            </w:pPr>
            <w:r w:rsidRPr="00790759">
              <w:rPr>
                <w:rFonts w:ascii="Times New Roman" w:hAnsi="Times New Roman"/>
                <w:color w:val="000000"/>
                <w:kern w:val="0"/>
                <w:sz w:val="24"/>
                <w14:ligatures w14:val="none"/>
              </w:rPr>
              <w:t>ОБЩЕЕ КОЛИЧЕСТВО ЧАСОВ ПО ПРОГРАММЕ</w:t>
            </w:r>
          </w:p>
        </w:tc>
        <w:tc>
          <w:tcPr>
            <w:tcW w:w="1086" w:type="dxa"/>
            <w:tcMar>
              <w:top w:w="50" w:type="dxa"/>
              <w:left w:w="100" w:type="dxa"/>
            </w:tcMar>
            <w:vAlign w:val="center"/>
          </w:tcPr>
          <w:p w14:paraId="0DDA73F5"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14:ligatures w14:val="none"/>
              </w:rPr>
              <w:t xml:space="preserve"> </w:t>
            </w:r>
            <w:r w:rsidRPr="00790759">
              <w:rPr>
                <w:rFonts w:ascii="Times New Roman" w:hAnsi="Times New Roman"/>
                <w:color w:val="000000"/>
                <w:kern w:val="0"/>
                <w:sz w:val="24"/>
                <w:lang w:val="en-US"/>
                <w14:ligatures w14:val="none"/>
              </w:rPr>
              <w:t xml:space="preserve">136 </w:t>
            </w:r>
          </w:p>
        </w:tc>
        <w:tc>
          <w:tcPr>
            <w:tcW w:w="1841" w:type="dxa"/>
            <w:tcMar>
              <w:top w:w="50" w:type="dxa"/>
              <w:left w:w="100" w:type="dxa"/>
            </w:tcMar>
            <w:vAlign w:val="center"/>
          </w:tcPr>
          <w:p w14:paraId="109F324F"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9 </w:t>
            </w:r>
          </w:p>
        </w:tc>
        <w:tc>
          <w:tcPr>
            <w:tcW w:w="1910" w:type="dxa"/>
            <w:tcMar>
              <w:top w:w="50" w:type="dxa"/>
              <w:left w:w="100" w:type="dxa"/>
            </w:tcMar>
            <w:vAlign w:val="center"/>
          </w:tcPr>
          <w:p w14:paraId="4659ABEF" w14:textId="77777777" w:rsidR="00790759" w:rsidRPr="00790759" w:rsidRDefault="00790759" w:rsidP="00790759">
            <w:pPr>
              <w:spacing w:after="0" w:line="276" w:lineRule="auto"/>
              <w:ind w:left="135"/>
              <w:jc w:val="center"/>
              <w:rPr>
                <w:kern w:val="0"/>
                <w:lang w:val="en-US"/>
                <w14:ligatures w14:val="none"/>
              </w:rPr>
            </w:pPr>
            <w:r w:rsidRPr="00790759">
              <w:rPr>
                <w:rFonts w:ascii="Times New Roman" w:hAnsi="Times New Roman"/>
                <w:color w:val="000000"/>
                <w:kern w:val="0"/>
                <w:sz w:val="24"/>
                <w:lang w:val="en-US"/>
                <w14:ligatures w14:val="none"/>
              </w:rPr>
              <w:t xml:space="preserve"> 0 </w:t>
            </w:r>
          </w:p>
        </w:tc>
        <w:tc>
          <w:tcPr>
            <w:tcW w:w="4730" w:type="dxa"/>
            <w:gridSpan w:val="2"/>
            <w:tcMar>
              <w:top w:w="50" w:type="dxa"/>
              <w:left w:w="100" w:type="dxa"/>
            </w:tcMar>
            <w:vAlign w:val="center"/>
          </w:tcPr>
          <w:p w14:paraId="7925C23E" w14:textId="77777777" w:rsidR="00790759" w:rsidRPr="00790759" w:rsidRDefault="00790759" w:rsidP="00790759">
            <w:pPr>
              <w:spacing w:after="200" w:line="276" w:lineRule="auto"/>
              <w:rPr>
                <w:kern w:val="0"/>
                <w:lang w:val="en-US"/>
                <w14:ligatures w14:val="none"/>
              </w:rPr>
            </w:pPr>
          </w:p>
        </w:tc>
      </w:tr>
    </w:tbl>
    <w:p w14:paraId="19B0C9B7" w14:textId="77777777" w:rsidR="008033AB" w:rsidRDefault="008033AB" w:rsidP="008033AB">
      <w:pPr>
        <w:spacing w:after="0" w:line="276" w:lineRule="auto"/>
        <w:ind w:left="120"/>
        <w:rPr>
          <w:rFonts w:ascii="Times New Roman" w:hAnsi="Times New Roman"/>
          <w:b/>
          <w:color w:val="000000"/>
          <w:kern w:val="0"/>
          <w:sz w:val="28"/>
          <w:lang w:val="en-US"/>
          <w14:ligatures w14:val="none"/>
        </w:rPr>
      </w:pPr>
    </w:p>
    <w:p w14:paraId="3766150F" w14:textId="15131F9F" w:rsidR="008033AB" w:rsidRPr="008033AB" w:rsidRDefault="008033AB" w:rsidP="008033AB">
      <w:pPr>
        <w:spacing w:after="0" w:line="276" w:lineRule="auto"/>
        <w:ind w:left="120"/>
        <w:rPr>
          <w:kern w:val="0"/>
          <w:lang w:val="en-US"/>
          <w14:ligatures w14:val="none"/>
        </w:rPr>
      </w:pPr>
      <w:r w:rsidRPr="008033AB">
        <w:rPr>
          <w:rFonts w:ascii="Times New Roman" w:hAnsi="Times New Roman"/>
          <w:b/>
          <w:color w:val="000000"/>
          <w:kern w:val="0"/>
          <w:sz w:val="28"/>
          <w:lang w:val="en-US"/>
          <w14:ligatures w14:val="none"/>
        </w:rPr>
        <w:t xml:space="preserve">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94"/>
        <w:gridCol w:w="3823"/>
        <w:gridCol w:w="1156"/>
        <w:gridCol w:w="1841"/>
        <w:gridCol w:w="1910"/>
        <w:gridCol w:w="1347"/>
        <w:gridCol w:w="2861"/>
      </w:tblGrid>
      <w:tr w:rsidR="008033AB" w:rsidRPr="008033AB" w14:paraId="28ADDD80" w14:textId="77777777" w:rsidTr="001C5161">
        <w:trPr>
          <w:trHeight w:val="144"/>
          <w:tblCellSpacing w:w="20" w:type="nil"/>
        </w:trPr>
        <w:tc>
          <w:tcPr>
            <w:tcW w:w="463" w:type="dxa"/>
            <w:vMerge w:val="restart"/>
            <w:tcMar>
              <w:top w:w="50" w:type="dxa"/>
              <w:left w:w="100" w:type="dxa"/>
            </w:tcMar>
            <w:vAlign w:val="center"/>
          </w:tcPr>
          <w:p w14:paraId="6242B198"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b/>
                <w:color w:val="000000"/>
                <w:kern w:val="0"/>
                <w:sz w:val="24"/>
                <w:lang w:val="en-US"/>
                <w14:ligatures w14:val="none"/>
              </w:rPr>
              <w:t xml:space="preserve">№ п/п </w:t>
            </w:r>
          </w:p>
          <w:p w14:paraId="33A4098F" w14:textId="77777777" w:rsidR="008033AB" w:rsidRPr="008033AB" w:rsidRDefault="008033AB" w:rsidP="008033AB">
            <w:pPr>
              <w:spacing w:after="0" w:line="276" w:lineRule="auto"/>
              <w:ind w:left="135"/>
              <w:rPr>
                <w:kern w:val="0"/>
                <w:lang w:val="en-US"/>
                <w14:ligatures w14:val="none"/>
              </w:rPr>
            </w:pPr>
          </w:p>
        </w:tc>
        <w:tc>
          <w:tcPr>
            <w:tcW w:w="3168" w:type="dxa"/>
            <w:vMerge w:val="restart"/>
            <w:tcMar>
              <w:top w:w="50" w:type="dxa"/>
              <w:left w:w="100" w:type="dxa"/>
            </w:tcMar>
            <w:vAlign w:val="center"/>
          </w:tcPr>
          <w:p w14:paraId="370F77A9"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b/>
                <w:color w:val="000000"/>
                <w:kern w:val="0"/>
                <w:sz w:val="24"/>
                <w:lang w:val="en-US"/>
                <w14:ligatures w14:val="none"/>
              </w:rPr>
              <w:t xml:space="preserve">Тема урока </w:t>
            </w:r>
          </w:p>
          <w:p w14:paraId="676E5786" w14:textId="77777777" w:rsidR="008033AB" w:rsidRPr="008033AB" w:rsidRDefault="008033AB" w:rsidP="008033AB">
            <w:pPr>
              <w:spacing w:after="0" w:line="276" w:lineRule="auto"/>
              <w:ind w:left="135"/>
              <w:rPr>
                <w:kern w:val="0"/>
                <w:lang w:val="en-US"/>
                <w14:ligatures w14:val="none"/>
              </w:rPr>
            </w:pPr>
          </w:p>
        </w:tc>
        <w:tc>
          <w:tcPr>
            <w:tcW w:w="0" w:type="auto"/>
            <w:gridSpan w:val="3"/>
            <w:tcMar>
              <w:top w:w="50" w:type="dxa"/>
              <w:left w:w="100" w:type="dxa"/>
            </w:tcMar>
            <w:vAlign w:val="center"/>
          </w:tcPr>
          <w:p w14:paraId="0F209450" w14:textId="77777777" w:rsidR="008033AB" w:rsidRPr="008033AB" w:rsidRDefault="008033AB" w:rsidP="008033AB">
            <w:pPr>
              <w:spacing w:after="0" w:line="276" w:lineRule="auto"/>
              <w:rPr>
                <w:kern w:val="0"/>
                <w:lang w:val="en-US"/>
                <w14:ligatures w14:val="none"/>
              </w:rPr>
            </w:pPr>
            <w:r w:rsidRPr="008033AB">
              <w:rPr>
                <w:rFonts w:ascii="Times New Roman" w:hAnsi="Times New Roman"/>
                <w:b/>
                <w:color w:val="000000"/>
                <w:kern w:val="0"/>
                <w:sz w:val="24"/>
                <w:lang w:val="en-US"/>
                <w14:ligatures w14:val="none"/>
              </w:rPr>
              <w:t>Количество часов</w:t>
            </w:r>
          </w:p>
        </w:tc>
        <w:tc>
          <w:tcPr>
            <w:tcW w:w="1139" w:type="dxa"/>
            <w:vMerge w:val="restart"/>
            <w:tcMar>
              <w:top w:w="50" w:type="dxa"/>
              <w:left w:w="100" w:type="dxa"/>
            </w:tcMar>
            <w:vAlign w:val="center"/>
          </w:tcPr>
          <w:p w14:paraId="6FE6725D"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b/>
                <w:color w:val="000000"/>
                <w:kern w:val="0"/>
                <w:sz w:val="24"/>
                <w:lang w:val="en-US"/>
                <w14:ligatures w14:val="none"/>
              </w:rPr>
              <w:t xml:space="preserve">Дата изучения </w:t>
            </w:r>
          </w:p>
          <w:p w14:paraId="76BE478D" w14:textId="77777777" w:rsidR="008033AB" w:rsidRPr="008033AB" w:rsidRDefault="008033AB" w:rsidP="008033AB">
            <w:pPr>
              <w:spacing w:after="0" w:line="276" w:lineRule="auto"/>
              <w:ind w:left="135"/>
              <w:rPr>
                <w:kern w:val="0"/>
                <w:lang w:val="en-US"/>
                <w14:ligatures w14:val="none"/>
              </w:rPr>
            </w:pPr>
          </w:p>
        </w:tc>
        <w:tc>
          <w:tcPr>
            <w:tcW w:w="1959" w:type="dxa"/>
            <w:vMerge w:val="restart"/>
            <w:tcMar>
              <w:top w:w="50" w:type="dxa"/>
              <w:left w:w="100" w:type="dxa"/>
            </w:tcMar>
            <w:vAlign w:val="center"/>
          </w:tcPr>
          <w:p w14:paraId="7CCBF078"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b/>
                <w:color w:val="000000"/>
                <w:kern w:val="0"/>
                <w:sz w:val="24"/>
                <w:lang w:val="en-US"/>
                <w14:ligatures w14:val="none"/>
              </w:rPr>
              <w:t xml:space="preserve">Электронные цифровые образовательные ресурсы </w:t>
            </w:r>
          </w:p>
          <w:p w14:paraId="36D51C5D" w14:textId="77777777" w:rsidR="008033AB" w:rsidRPr="008033AB" w:rsidRDefault="008033AB" w:rsidP="008033AB">
            <w:pPr>
              <w:spacing w:after="0" w:line="276" w:lineRule="auto"/>
              <w:ind w:left="135"/>
              <w:rPr>
                <w:kern w:val="0"/>
                <w:lang w:val="en-US"/>
                <w14:ligatures w14:val="none"/>
              </w:rPr>
            </w:pPr>
          </w:p>
        </w:tc>
      </w:tr>
      <w:tr w:rsidR="008033AB" w:rsidRPr="008033AB" w14:paraId="17F49178" w14:textId="77777777" w:rsidTr="001C5161">
        <w:trPr>
          <w:trHeight w:val="144"/>
          <w:tblCellSpacing w:w="20" w:type="nil"/>
        </w:trPr>
        <w:tc>
          <w:tcPr>
            <w:tcW w:w="0" w:type="auto"/>
            <w:vMerge/>
            <w:tcBorders>
              <w:top w:val="nil"/>
            </w:tcBorders>
            <w:tcMar>
              <w:top w:w="50" w:type="dxa"/>
              <w:left w:w="100" w:type="dxa"/>
            </w:tcMar>
          </w:tcPr>
          <w:p w14:paraId="31173671" w14:textId="77777777" w:rsidR="008033AB" w:rsidRPr="008033AB" w:rsidRDefault="008033AB" w:rsidP="008033AB">
            <w:pPr>
              <w:spacing w:after="200" w:line="276" w:lineRule="auto"/>
              <w:rPr>
                <w:kern w:val="0"/>
                <w:lang w:val="en-US"/>
                <w14:ligatures w14:val="none"/>
              </w:rPr>
            </w:pPr>
          </w:p>
        </w:tc>
        <w:tc>
          <w:tcPr>
            <w:tcW w:w="0" w:type="auto"/>
            <w:vMerge/>
            <w:tcBorders>
              <w:top w:val="nil"/>
            </w:tcBorders>
            <w:tcMar>
              <w:top w:w="50" w:type="dxa"/>
              <w:left w:w="100" w:type="dxa"/>
            </w:tcMar>
          </w:tcPr>
          <w:p w14:paraId="629056B4" w14:textId="77777777" w:rsidR="008033AB" w:rsidRPr="008033AB" w:rsidRDefault="008033AB" w:rsidP="008033AB">
            <w:pPr>
              <w:spacing w:after="200" w:line="276" w:lineRule="auto"/>
              <w:rPr>
                <w:kern w:val="0"/>
                <w:lang w:val="en-US"/>
                <w14:ligatures w14:val="none"/>
              </w:rPr>
            </w:pPr>
          </w:p>
        </w:tc>
        <w:tc>
          <w:tcPr>
            <w:tcW w:w="815" w:type="dxa"/>
            <w:tcMar>
              <w:top w:w="50" w:type="dxa"/>
              <w:left w:w="100" w:type="dxa"/>
            </w:tcMar>
            <w:vAlign w:val="center"/>
          </w:tcPr>
          <w:p w14:paraId="565B266F"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b/>
                <w:color w:val="000000"/>
                <w:kern w:val="0"/>
                <w:sz w:val="24"/>
                <w:lang w:val="en-US"/>
                <w14:ligatures w14:val="none"/>
              </w:rPr>
              <w:t xml:space="preserve">Всего </w:t>
            </w:r>
          </w:p>
          <w:p w14:paraId="01DE5183" w14:textId="77777777" w:rsidR="008033AB" w:rsidRPr="008033AB" w:rsidRDefault="008033AB" w:rsidP="008033AB">
            <w:pPr>
              <w:spacing w:after="0" w:line="276" w:lineRule="auto"/>
              <w:ind w:left="135"/>
              <w:rPr>
                <w:kern w:val="0"/>
                <w:lang w:val="en-US"/>
                <w14:ligatures w14:val="none"/>
              </w:rPr>
            </w:pPr>
          </w:p>
        </w:tc>
        <w:tc>
          <w:tcPr>
            <w:tcW w:w="1510" w:type="dxa"/>
            <w:tcMar>
              <w:top w:w="50" w:type="dxa"/>
              <w:left w:w="100" w:type="dxa"/>
            </w:tcMar>
            <w:vAlign w:val="center"/>
          </w:tcPr>
          <w:p w14:paraId="48E9B241"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b/>
                <w:color w:val="000000"/>
                <w:kern w:val="0"/>
                <w:sz w:val="24"/>
                <w:lang w:val="en-US"/>
                <w14:ligatures w14:val="none"/>
              </w:rPr>
              <w:t xml:space="preserve">Контрольные работы </w:t>
            </w:r>
          </w:p>
          <w:p w14:paraId="48685323" w14:textId="77777777" w:rsidR="008033AB" w:rsidRPr="008033AB" w:rsidRDefault="008033AB" w:rsidP="008033AB">
            <w:pPr>
              <w:spacing w:after="0" w:line="276" w:lineRule="auto"/>
              <w:ind w:left="135"/>
              <w:rPr>
                <w:kern w:val="0"/>
                <w:lang w:val="en-US"/>
                <w14:ligatures w14:val="none"/>
              </w:rPr>
            </w:pPr>
          </w:p>
        </w:tc>
        <w:tc>
          <w:tcPr>
            <w:tcW w:w="1611" w:type="dxa"/>
            <w:tcMar>
              <w:top w:w="50" w:type="dxa"/>
              <w:left w:w="100" w:type="dxa"/>
            </w:tcMar>
            <w:vAlign w:val="center"/>
          </w:tcPr>
          <w:p w14:paraId="654A494B"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b/>
                <w:color w:val="000000"/>
                <w:kern w:val="0"/>
                <w:sz w:val="24"/>
                <w:lang w:val="en-US"/>
                <w14:ligatures w14:val="none"/>
              </w:rPr>
              <w:t xml:space="preserve">Практические работы </w:t>
            </w:r>
          </w:p>
          <w:p w14:paraId="6DEAAB71" w14:textId="77777777" w:rsidR="008033AB" w:rsidRPr="008033AB" w:rsidRDefault="008033AB" w:rsidP="008033AB">
            <w:pPr>
              <w:spacing w:after="0" w:line="276" w:lineRule="auto"/>
              <w:ind w:left="135"/>
              <w:rPr>
                <w:kern w:val="0"/>
                <w:lang w:val="en-US"/>
                <w14:ligatures w14:val="none"/>
              </w:rPr>
            </w:pPr>
          </w:p>
        </w:tc>
        <w:tc>
          <w:tcPr>
            <w:tcW w:w="0" w:type="auto"/>
            <w:vMerge/>
            <w:tcBorders>
              <w:top w:val="nil"/>
            </w:tcBorders>
            <w:tcMar>
              <w:top w:w="50" w:type="dxa"/>
              <w:left w:w="100" w:type="dxa"/>
            </w:tcMar>
          </w:tcPr>
          <w:p w14:paraId="5EC00F27" w14:textId="77777777" w:rsidR="008033AB" w:rsidRPr="008033AB" w:rsidRDefault="008033AB" w:rsidP="008033AB">
            <w:pPr>
              <w:spacing w:after="200" w:line="276" w:lineRule="auto"/>
              <w:rPr>
                <w:kern w:val="0"/>
                <w:lang w:val="en-US"/>
                <w14:ligatures w14:val="none"/>
              </w:rPr>
            </w:pPr>
          </w:p>
        </w:tc>
        <w:tc>
          <w:tcPr>
            <w:tcW w:w="0" w:type="auto"/>
            <w:vMerge/>
            <w:tcBorders>
              <w:top w:val="nil"/>
            </w:tcBorders>
            <w:tcMar>
              <w:top w:w="50" w:type="dxa"/>
              <w:left w:w="100" w:type="dxa"/>
            </w:tcMar>
          </w:tcPr>
          <w:p w14:paraId="091223D0" w14:textId="77777777" w:rsidR="008033AB" w:rsidRPr="008033AB" w:rsidRDefault="008033AB" w:rsidP="008033AB">
            <w:pPr>
              <w:spacing w:after="200" w:line="276" w:lineRule="auto"/>
              <w:rPr>
                <w:kern w:val="0"/>
                <w:lang w:val="en-US"/>
                <w14:ligatures w14:val="none"/>
              </w:rPr>
            </w:pPr>
          </w:p>
        </w:tc>
      </w:tr>
      <w:tr w:rsidR="008033AB" w:rsidRPr="008033AB" w14:paraId="6ECCCF0B" w14:textId="77777777" w:rsidTr="001C5161">
        <w:trPr>
          <w:trHeight w:val="144"/>
          <w:tblCellSpacing w:w="20" w:type="nil"/>
        </w:trPr>
        <w:tc>
          <w:tcPr>
            <w:tcW w:w="463" w:type="dxa"/>
            <w:tcMar>
              <w:top w:w="50" w:type="dxa"/>
              <w:left w:w="100" w:type="dxa"/>
            </w:tcMar>
            <w:vAlign w:val="center"/>
          </w:tcPr>
          <w:p w14:paraId="1C7D7732"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w:t>
            </w:r>
          </w:p>
        </w:tc>
        <w:tc>
          <w:tcPr>
            <w:tcW w:w="3168" w:type="dxa"/>
            <w:tcMar>
              <w:top w:w="50" w:type="dxa"/>
              <w:left w:w="100" w:type="dxa"/>
            </w:tcMar>
            <w:vAlign w:val="center"/>
          </w:tcPr>
          <w:p w14:paraId="1452816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Раскрытие главной идеи произведения К.Д. Ушинского «Наше отечество»: чувство любви к Родине, сопричастность к прошлому и настоящему своей страны</w:t>
            </w:r>
          </w:p>
        </w:tc>
        <w:tc>
          <w:tcPr>
            <w:tcW w:w="815" w:type="dxa"/>
            <w:tcMar>
              <w:top w:w="50" w:type="dxa"/>
              <w:left w:w="100" w:type="dxa"/>
            </w:tcMar>
            <w:vAlign w:val="center"/>
          </w:tcPr>
          <w:p w14:paraId="3C3ADD6D"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394D815B"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6D6842F8"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53DE05CD"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07915DE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7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478</w:t>
              </w:r>
              <w:r w:rsidRPr="008033AB">
                <w:rPr>
                  <w:rFonts w:ascii="Times New Roman" w:hAnsi="Times New Roman"/>
                  <w:color w:val="0000FF"/>
                  <w:kern w:val="0"/>
                  <w:u w:val="single"/>
                  <w:lang w:val="en-US"/>
                  <w14:ligatures w14:val="none"/>
                </w:rPr>
                <w:t>de</w:t>
              </w:r>
            </w:hyperlink>
          </w:p>
        </w:tc>
      </w:tr>
      <w:tr w:rsidR="008033AB" w:rsidRPr="008033AB" w14:paraId="596DABE8" w14:textId="77777777" w:rsidTr="001C5161">
        <w:trPr>
          <w:trHeight w:val="144"/>
          <w:tblCellSpacing w:w="20" w:type="nil"/>
        </w:trPr>
        <w:tc>
          <w:tcPr>
            <w:tcW w:w="463" w:type="dxa"/>
            <w:tcMar>
              <w:top w:w="50" w:type="dxa"/>
              <w:left w:w="100" w:type="dxa"/>
            </w:tcMar>
            <w:vAlign w:val="center"/>
          </w:tcPr>
          <w:p w14:paraId="422FCE8F"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w:t>
            </w:r>
          </w:p>
        </w:tc>
        <w:tc>
          <w:tcPr>
            <w:tcW w:w="3168" w:type="dxa"/>
            <w:tcMar>
              <w:top w:w="50" w:type="dxa"/>
              <w:left w:w="100" w:type="dxa"/>
            </w:tcMar>
            <w:vAlign w:val="center"/>
          </w:tcPr>
          <w:p w14:paraId="3F141DA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Патриотическое звучание стихотворения С.А. Васильева «Россия»: интонация, темп, ритм, логические ударения</w:t>
            </w:r>
          </w:p>
        </w:tc>
        <w:tc>
          <w:tcPr>
            <w:tcW w:w="815" w:type="dxa"/>
            <w:tcMar>
              <w:top w:w="50" w:type="dxa"/>
              <w:left w:w="100" w:type="dxa"/>
            </w:tcMar>
            <w:vAlign w:val="center"/>
          </w:tcPr>
          <w:p w14:paraId="01C1E051"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05C73EB3"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7BD0024"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8BB4EDE"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04CD777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7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47</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6</w:t>
              </w:r>
              <w:r w:rsidRPr="008033AB">
                <w:rPr>
                  <w:rFonts w:ascii="Times New Roman" w:hAnsi="Times New Roman"/>
                  <w:color w:val="0000FF"/>
                  <w:kern w:val="0"/>
                  <w:u w:val="single"/>
                  <w:lang w:val="en-US"/>
                  <w14:ligatures w14:val="none"/>
                </w:rPr>
                <w:t>e</w:t>
              </w:r>
            </w:hyperlink>
          </w:p>
        </w:tc>
      </w:tr>
      <w:tr w:rsidR="008033AB" w:rsidRPr="008033AB" w14:paraId="405AAA7D" w14:textId="77777777" w:rsidTr="001C5161">
        <w:trPr>
          <w:trHeight w:val="144"/>
          <w:tblCellSpacing w:w="20" w:type="nil"/>
        </w:trPr>
        <w:tc>
          <w:tcPr>
            <w:tcW w:w="463" w:type="dxa"/>
            <w:tcMar>
              <w:top w:w="50" w:type="dxa"/>
              <w:left w:w="100" w:type="dxa"/>
            </w:tcMar>
            <w:vAlign w:val="center"/>
          </w:tcPr>
          <w:p w14:paraId="5F68D7A5"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3</w:t>
            </w:r>
          </w:p>
        </w:tc>
        <w:tc>
          <w:tcPr>
            <w:tcW w:w="3168" w:type="dxa"/>
            <w:tcMar>
              <w:top w:w="50" w:type="dxa"/>
              <w:left w:w="100" w:type="dxa"/>
            </w:tcMar>
            <w:vAlign w:val="center"/>
          </w:tcPr>
          <w:p w14:paraId="5425B22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Осознание нравственных ценностей в произведениях о Родине: любовь к родной стороне, гордость за красоту и величие своей Отчизны</w:t>
            </w:r>
          </w:p>
        </w:tc>
        <w:tc>
          <w:tcPr>
            <w:tcW w:w="815" w:type="dxa"/>
            <w:tcMar>
              <w:top w:w="50" w:type="dxa"/>
              <w:left w:w="100" w:type="dxa"/>
            </w:tcMar>
            <w:vAlign w:val="center"/>
          </w:tcPr>
          <w:p w14:paraId="45305A8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B0D0CFC"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6EB7FEA1"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23B053A9"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3E8646E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7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47</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72</w:t>
              </w:r>
            </w:hyperlink>
          </w:p>
        </w:tc>
      </w:tr>
      <w:tr w:rsidR="008033AB" w:rsidRPr="008033AB" w14:paraId="47E64688" w14:textId="77777777" w:rsidTr="001C5161">
        <w:trPr>
          <w:trHeight w:val="144"/>
          <w:tblCellSpacing w:w="20" w:type="nil"/>
        </w:trPr>
        <w:tc>
          <w:tcPr>
            <w:tcW w:w="463" w:type="dxa"/>
            <w:tcMar>
              <w:top w:w="50" w:type="dxa"/>
              <w:left w:w="100" w:type="dxa"/>
            </w:tcMar>
            <w:vAlign w:val="center"/>
          </w:tcPr>
          <w:p w14:paraId="714B5B71"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4</w:t>
            </w:r>
          </w:p>
        </w:tc>
        <w:tc>
          <w:tcPr>
            <w:tcW w:w="3168" w:type="dxa"/>
            <w:tcMar>
              <w:top w:w="50" w:type="dxa"/>
              <w:left w:w="100" w:type="dxa"/>
            </w:tcMar>
            <w:vAlign w:val="center"/>
          </w:tcPr>
          <w:p w14:paraId="72FFFCA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Создание образа Родины в произведениях писателей. Произведения по выбору, например, Т.В. Бокова «Родина»</w:t>
            </w:r>
          </w:p>
        </w:tc>
        <w:tc>
          <w:tcPr>
            <w:tcW w:w="815" w:type="dxa"/>
            <w:tcMar>
              <w:top w:w="50" w:type="dxa"/>
              <w:left w:w="100" w:type="dxa"/>
            </w:tcMar>
            <w:vAlign w:val="center"/>
          </w:tcPr>
          <w:p w14:paraId="618D782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0B473B06"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6B01A43"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6CEC684F"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46A951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7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47</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76</w:t>
              </w:r>
            </w:hyperlink>
          </w:p>
        </w:tc>
      </w:tr>
      <w:tr w:rsidR="008033AB" w:rsidRPr="008033AB" w14:paraId="7E86C164" w14:textId="77777777" w:rsidTr="001C5161">
        <w:trPr>
          <w:trHeight w:val="144"/>
          <w:tblCellSpacing w:w="20" w:type="nil"/>
        </w:trPr>
        <w:tc>
          <w:tcPr>
            <w:tcW w:w="463" w:type="dxa"/>
            <w:tcMar>
              <w:top w:w="50" w:type="dxa"/>
              <w:left w:w="100" w:type="dxa"/>
            </w:tcMar>
            <w:vAlign w:val="center"/>
          </w:tcPr>
          <w:p w14:paraId="682CAB91"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w:t>
            </w:r>
          </w:p>
        </w:tc>
        <w:tc>
          <w:tcPr>
            <w:tcW w:w="3168" w:type="dxa"/>
            <w:tcMar>
              <w:top w:w="50" w:type="dxa"/>
              <w:left w:w="100" w:type="dxa"/>
            </w:tcMar>
            <w:vAlign w:val="center"/>
          </w:tcPr>
          <w:p w14:paraId="14BEC38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Отражение темы Родина в произведении М.М. Пришвин «Моя Родина»: роль и особенности заголовка</w:t>
            </w:r>
          </w:p>
        </w:tc>
        <w:tc>
          <w:tcPr>
            <w:tcW w:w="815" w:type="dxa"/>
            <w:tcMar>
              <w:top w:w="50" w:type="dxa"/>
              <w:left w:w="100" w:type="dxa"/>
            </w:tcMar>
            <w:vAlign w:val="center"/>
          </w:tcPr>
          <w:p w14:paraId="7560C4F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1C70781E"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1BCE8A6"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6735E24C"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9376E1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7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47</w:t>
              </w:r>
              <w:r w:rsidRPr="008033AB">
                <w:rPr>
                  <w:rFonts w:ascii="Times New Roman" w:hAnsi="Times New Roman"/>
                  <w:color w:val="0000FF"/>
                  <w:kern w:val="0"/>
                  <w:u w:val="single"/>
                  <w:lang w:val="en-US"/>
                  <w14:ligatures w14:val="none"/>
                </w:rPr>
                <w:t>d</w:t>
              </w:r>
              <w:r w:rsidRPr="008033AB">
                <w:rPr>
                  <w:rFonts w:ascii="Times New Roman" w:hAnsi="Times New Roman"/>
                  <w:color w:val="0000FF"/>
                  <w:kern w:val="0"/>
                  <w:u w:val="single"/>
                  <w14:ligatures w14:val="none"/>
                </w:rPr>
                <w:t>84</w:t>
              </w:r>
            </w:hyperlink>
          </w:p>
        </w:tc>
      </w:tr>
      <w:tr w:rsidR="008033AB" w:rsidRPr="008033AB" w14:paraId="22E2F64C" w14:textId="77777777" w:rsidTr="001C5161">
        <w:trPr>
          <w:trHeight w:val="144"/>
          <w:tblCellSpacing w:w="20" w:type="nil"/>
        </w:trPr>
        <w:tc>
          <w:tcPr>
            <w:tcW w:w="463" w:type="dxa"/>
            <w:tcMar>
              <w:top w:w="50" w:type="dxa"/>
              <w:left w:w="100" w:type="dxa"/>
            </w:tcMar>
            <w:vAlign w:val="center"/>
          </w:tcPr>
          <w:p w14:paraId="12B60826"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w:t>
            </w:r>
          </w:p>
        </w:tc>
        <w:tc>
          <w:tcPr>
            <w:tcW w:w="3168" w:type="dxa"/>
            <w:tcMar>
              <w:top w:w="50" w:type="dxa"/>
              <w:left w:w="100" w:type="dxa"/>
            </w:tcMar>
            <w:vAlign w:val="center"/>
          </w:tcPr>
          <w:p w14:paraId="6C63662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Репродукции картин как иллюстрации к произведениям о Родине</w:t>
            </w:r>
          </w:p>
        </w:tc>
        <w:tc>
          <w:tcPr>
            <w:tcW w:w="815" w:type="dxa"/>
            <w:tcMar>
              <w:top w:w="50" w:type="dxa"/>
              <w:left w:w="100" w:type="dxa"/>
            </w:tcMar>
            <w:vAlign w:val="center"/>
          </w:tcPr>
          <w:p w14:paraId="3C52E9E4"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53E3B641"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61D3C110"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13A280C5"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C32C60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7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47</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88</w:t>
              </w:r>
            </w:hyperlink>
          </w:p>
        </w:tc>
      </w:tr>
      <w:tr w:rsidR="008033AB" w:rsidRPr="008033AB" w14:paraId="71B01216" w14:textId="77777777" w:rsidTr="001C5161">
        <w:trPr>
          <w:trHeight w:val="144"/>
          <w:tblCellSpacing w:w="20" w:type="nil"/>
        </w:trPr>
        <w:tc>
          <w:tcPr>
            <w:tcW w:w="463" w:type="dxa"/>
            <w:tcMar>
              <w:top w:w="50" w:type="dxa"/>
              <w:left w:w="100" w:type="dxa"/>
            </w:tcMar>
            <w:vAlign w:val="center"/>
          </w:tcPr>
          <w:p w14:paraId="780F849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w:t>
            </w:r>
          </w:p>
        </w:tc>
        <w:tc>
          <w:tcPr>
            <w:tcW w:w="3168" w:type="dxa"/>
            <w:tcMar>
              <w:top w:w="50" w:type="dxa"/>
              <w:left w:w="100" w:type="dxa"/>
            </w:tcMar>
            <w:vAlign w:val="center"/>
          </w:tcPr>
          <w:p w14:paraId="065EA3E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Устное народное творчество. Характеристика малых жанров фольклора: потешки, небылицы, скороговорки, считалки</w:t>
            </w:r>
          </w:p>
        </w:tc>
        <w:tc>
          <w:tcPr>
            <w:tcW w:w="815" w:type="dxa"/>
            <w:tcMar>
              <w:top w:w="50" w:type="dxa"/>
              <w:left w:w="100" w:type="dxa"/>
            </w:tcMar>
            <w:vAlign w:val="center"/>
          </w:tcPr>
          <w:p w14:paraId="77C2589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5CD6EDF"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65234EEE"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1697EC49"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D506E9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7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483</w:t>
              </w:r>
              <w:r w:rsidRPr="008033AB">
                <w:rPr>
                  <w:rFonts w:ascii="Times New Roman" w:hAnsi="Times New Roman"/>
                  <w:color w:val="0000FF"/>
                  <w:kern w:val="0"/>
                  <w:u w:val="single"/>
                  <w:lang w:val="en-US"/>
                  <w14:ligatures w14:val="none"/>
                </w:rPr>
                <w:t>ec</w:t>
              </w:r>
            </w:hyperlink>
            <w:r w:rsidRPr="008033AB">
              <w:rPr>
                <w:rFonts w:ascii="Times New Roman" w:hAnsi="Times New Roman"/>
                <w:color w:val="000000"/>
                <w:kern w:val="0"/>
                <w:sz w:val="24"/>
                <w14:ligatures w14:val="none"/>
              </w:rPr>
              <w:t xml:space="preserve"> </w:t>
            </w:r>
            <w:hyperlink r:id="rId27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25</w:t>
              </w:r>
              <w:r w:rsidRPr="008033AB">
                <w:rPr>
                  <w:rFonts w:ascii="Times New Roman" w:hAnsi="Times New Roman"/>
                  <w:color w:val="0000FF"/>
                  <w:kern w:val="0"/>
                  <w:u w:val="single"/>
                  <w:lang w:val="en-US"/>
                  <w14:ligatures w14:val="none"/>
                </w:rPr>
                <w:t>a</w:t>
              </w:r>
            </w:hyperlink>
          </w:p>
        </w:tc>
      </w:tr>
      <w:tr w:rsidR="008033AB" w:rsidRPr="008033AB" w14:paraId="2E013CC4" w14:textId="77777777" w:rsidTr="001C5161">
        <w:trPr>
          <w:trHeight w:val="144"/>
          <w:tblCellSpacing w:w="20" w:type="nil"/>
        </w:trPr>
        <w:tc>
          <w:tcPr>
            <w:tcW w:w="463" w:type="dxa"/>
            <w:tcMar>
              <w:top w:w="50" w:type="dxa"/>
              <w:left w:w="100" w:type="dxa"/>
            </w:tcMar>
            <w:vAlign w:val="center"/>
          </w:tcPr>
          <w:p w14:paraId="0AB2D7C6"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8</w:t>
            </w:r>
          </w:p>
        </w:tc>
        <w:tc>
          <w:tcPr>
            <w:tcW w:w="3168" w:type="dxa"/>
            <w:tcMar>
              <w:top w:w="50" w:type="dxa"/>
              <w:left w:w="100" w:type="dxa"/>
            </w:tcMar>
            <w:vAlign w:val="center"/>
          </w:tcPr>
          <w:p w14:paraId="0A0C6B2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Загадка как жанр фольклора, знакомство с видами загадок</w:t>
            </w:r>
          </w:p>
        </w:tc>
        <w:tc>
          <w:tcPr>
            <w:tcW w:w="815" w:type="dxa"/>
            <w:tcMar>
              <w:top w:w="50" w:type="dxa"/>
              <w:left w:w="100" w:type="dxa"/>
            </w:tcMar>
            <w:vAlign w:val="center"/>
          </w:tcPr>
          <w:p w14:paraId="197653D7"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B7B0ED5"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6AF4F644"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52987654"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3E00567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8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4861</w:t>
              </w:r>
              <w:r w:rsidRPr="008033AB">
                <w:rPr>
                  <w:rFonts w:ascii="Times New Roman" w:hAnsi="Times New Roman"/>
                  <w:color w:val="0000FF"/>
                  <w:kern w:val="0"/>
                  <w:u w:val="single"/>
                  <w:lang w:val="en-US"/>
                  <w14:ligatures w14:val="none"/>
                </w:rPr>
                <w:t>c</w:t>
              </w:r>
            </w:hyperlink>
            <w:r w:rsidRPr="008033AB">
              <w:rPr>
                <w:rFonts w:ascii="Times New Roman" w:hAnsi="Times New Roman"/>
                <w:color w:val="000000"/>
                <w:kern w:val="0"/>
                <w:sz w:val="24"/>
                <w14:ligatures w14:val="none"/>
              </w:rPr>
              <w:t xml:space="preserve"> </w:t>
            </w:r>
            <w:hyperlink r:id="rId28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8</w:t>
              </w:r>
            </w:hyperlink>
          </w:p>
        </w:tc>
      </w:tr>
      <w:tr w:rsidR="008033AB" w:rsidRPr="008033AB" w14:paraId="7039DE0A" w14:textId="77777777" w:rsidTr="001C5161">
        <w:trPr>
          <w:trHeight w:val="144"/>
          <w:tblCellSpacing w:w="20" w:type="nil"/>
        </w:trPr>
        <w:tc>
          <w:tcPr>
            <w:tcW w:w="463" w:type="dxa"/>
            <w:tcMar>
              <w:top w:w="50" w:type="dxa"/>
              <w:left w:w="100" w:type="dxa"/>
            </w:tcMar>
            <w:vAlign w:val="center"/>
          </w:tcPr>
          <w:p w14:paraId="0084ED85"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w:t>
            </w:r>
          </w:p>
        </w:tc>
        <w:tc>
          <w:tcPr>
            <w:tcW w:w="3168" w:type="dxa"/>
            <w:tcMar>
              <w:top w:w="50" w:type="dxa"/>
              <w:left w:w="100" w:type="dxa"/>
            </w:tcMar>
            <w:vAlign w:val="center"/>
          </w:tcPr>
          <w:p w14:paraId="0698B14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Пословицы народов России: тематические группы</w:t>
            </w:r>
          </w:p>
        </w:tc>
        <w:tc>
          <w:tcPr>
            <w:tcW w:w="815" w:type="dxa"/>
            <w:tcMar>
              <w:top w:w="50" w:type="dxa"/>
              <w:left w:w="100" w:type="dxa"/>
            </w:tcMar>
            <w:vAlign w:val="center"/>
          </w:tcPr>
          <w:p w14:paraId="2AD5BFD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52D98A4"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145BDF5"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0B95313B"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758E540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8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3</w:t>
              </w:r>
              <w:r w:rsidRPr="008033AB">
                <w:rPr>
                  <w:rFonts w:ascii="Times New Roman" w:hAnsi="Times New Roman"/>
                  <w:color w:val="0000FF"/>
                  <w:kern w:val="0"/>
                  <w:u w:val="single"/>
                  <w:lang w:val="en-US"/>
                  <w14:ligatures w14:val="none"/>
                </w:rPr>
                <w:t>cc</w:t>
              </w:r>
            </w:hyperlink>
          </w:p>
        </w:tc>
      </w:tr>
      <w:tr w:rsidR="008033AB" w:rsidRPr="008033AB" w14:paraId="40896DA2" w14:textId="77777777" w:rsidTr="001C5161">
        <w:trPr>
          <w:trHeight w:val="144"/>
          <w:tblCellSpacing w:w="20" w:type="nil"/>
        </w:trPr>
        <w:tc>
          <w:tcPr>
            <w:tcW w:w="463" w:type="dxa"/>
            <w:tcMar>
              <w:top w:w="50" w:type="dxa"/>
              <w:left w:w="100" w:type="dxa"/>
            </w:tcMar>
            <w:vAlign w:val="center"/>
          </w:tcPr>
          <w:p w14:paraId="770815A6"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w:t>
            </w:r>
          </w:p>
        </w:tc>
        <w:tc>
          <w:tcPr>
            <w:tcW w:w="3168" w:type="dxa"/>
            <w:tcMar>
              <w:top w:w="50" w:type="dxa"/>
              <w:left w:w="100" w:type="dxa"/>
            </w:tcMar>
            <w:vAlign w:val="center"/>
          </w:tcPr>
          <w:p w14:paraId="0C33706D"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Развитие речи: использование образных слов, пословиц и поговорок, крылатых выражений. </w:t>
            </w:r>
            <w:r w:rsidRPr="008033AB">
              <w:rPr>
                <w:rFonts w:ascii="Times New Roman" w:hAnsi="Times New Roman"/>
                <w:color w:val="000000"/>
                <w:kern w:val="0"/>
                <w:sz w:val="24"/>
                <w:lang w:val="en-US"/>
                <w14:ligatures w14:val="none"/>
              </w:rPr>
              <w:t>Книги и словари, созданные В.И. Далем</w:t>
            </w:r>
          </w:p>
        </w:tc>
        <w:tc>
          <w:tcPr>
            <w:tcW w:w="815" w:type="dxa"/>
            <w:tcMar>
              <w:top w:w="50" w:type="dxa"/>
              <w:left w:w="100" w:type="dxa"/>
            </w:tcMar>
            <w:vAlign w:val="center"/>
          </w:tcPr>
          <w:p w14:paraId="2C6CC77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10" w:type="dxa"/>
            <w:tcMar>
              <w:top w:w="50" w:type="dxa"/>
              <w:left w:w="100" w:type="dxa"/>
            </w:tcMar>
            <w:vAlign w:val="center"/>
          </w:tcPr>
          <w:p w14:paraId="642CC6BE"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4D14ECD"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0CC8D7E8"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00F930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8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610</w:t>
              </w:r>
            </w:hyperlink>
            <w:r w:rsidRPr="008033AB">
              <w:rPr>
                <w:rFonts w:ascii="Times New Roman" w:hAnsi="Times New Roman"/>
                <w:color w:val="000000"/>
                <w:kern w:val="0"/>
                <w:sz w:val="24"/>
                <w14:ligatures w14:val="none"/>
              </w:rPr>
              <w:t xml:space="preserve"> </w:t>
            </w:r>
            <w:hyperlink r:id="rId28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4850</w:t>
              </w:r>
              <w:r w:rsidRPr="008033AB">
                <w:rPr>
                  <w:rFonts w:ascii="Times New Roman" w:hAnsi="Times New Roman"/>
                  <w:color w:val="0000FF"/>
                  <w:kern w:val="0"/>
                  <w:u w:val="single"/>
                  <w:lang w:val="en-US"/>
                  <w14:ligatures w14:val="none"/>
                </w:rPr>
                <w:t>e</w:t>
              </w:r>
            </w:hyperlink>
          </w:p>
        </w:tc>
      </w:tr>
      <w:tr w:rsidR="008033AB" w:rsidRPr="008033AB" w14:paraId="6CC236AC" w14:textId="77777777" w:rsidTr="001C5161">
        <w:trPr>
          <w:trHeight w:val="144"/>
          <w:tblCellSpacing w:w="20" w:type="nil"/>
        </w:trPr>
        <w:tc>
          <w:tcPr>
            <w:tcW w:w="463" w:type="dxa"/>
            <w:tcMar>
              <w:top w:w="50" w:type="dxa"/>
              <w:left w:w="100" w:type="dxa"/>
            </w:tcMar>
            <w:vAlign w:val="center"/>
          </w:tcPr>
          <w:p w14:paraId="733FA8C1"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w:t>
            </w:r>
          </w:p>
        </w:tc>
        <w:tc>
          <w:tcPr>
            <w:tcW w:w="3168" w:type="dxa"/>
            <w:tcMar>
              <w:top w:w="50" w:type="dxa"/>
              <w:left w:w="100" w:type="dxa"/>
            </w:tcMar>
            <w:vAlign w:val="center"/>
          </w:tcPr>
          <w:p w14:paraId="6C39EA3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Художественные особенности сказок разного вида (о животных, бытовые, волшебные)</w:t>
            </w:r>
          </w:p>
        </w:tc>
        <w:tc>
          <w:tcPr>
            <w:tcW w:w="815" w:type="dxa"/>
            <w:tcMar>
              <w:top w:w="50" w:type="dxa"/>
              <w:left w:w="100" w:type="dxa"/>
            </w:tcMar>
            <w:vAlign w:val="center"/>
          </w:tcPr>
          <w:p w14:paraId="04DA8A9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4F02564E"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7B5DDAE"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070632E8"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3DBA7D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8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7</w:t>
              </w:r>
              <w:r w:rsidRPr="008033AB">
                <w:rPr>
                  <w:rFonts w:ascii="Times New Roman" w:hAnsi="Times New Roman"/>
                  <w:color w:val="0000FF"/>
                  <w:kern w:val="0"/>
                  <w:u w:val="single"/>
                  <w:lang w:val="en-US"/>
                  <w14:ligatures w14:val="none"/>
                </w:rPr>
                <w:t>dc</w:t>
              </w:r>
            </w:hyperlink>
            <w:r w:rsidRPr="008033AB">
              <w:rPr>
                <w:rFonts w:ascii="Times New Roman" w:hAnsi="Times New Roman"/>
                <w:color w:val="000000"/>
                <w:kern w:val="0"/>
                <w:sz w:val="24"/>
                <w14:ligatures w14:val="none"/>
              </w:rPr>
              <w:t xml:space="preserve"> </w:t>
            </w:r>
            <w:hyperlink r:id="rId28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4861</w:t>
              </w:r>
              <w:r w:rsidRPr="008033AB">
                <w:rPr>
                  <w:rFonts w:ascii="Times New Roman" w:hAnsi="Times New Roman"/>
                  <w:color w:val="0000FF"/>
                  <w:kern w:val="0"/>
                  <w:u w:val="single"/>
                  <w:lang w:val="en-US"/>
                  <w14:ligatures w14:val="none"/>
                </w:rPr>
                <w:t>c</w:t>
              </w:r>
            </w:hyperlink>
          </w:p>
        </w:tc>
      </w:tr>
      <w:tr w:rsidR="008033AB" w:rsidRPr="008033AB" w14:paraId="59CB6E6C" w14:textId="77777777" w:rsidTr="001C5161">
        <w:trPr>
          <w:trHeight w:val="144"/>
          <w:tblCellSpacing w:w="20" w:type="nil"/>
        </w:trPr>
        <w:tc>
          <w:tcPr>
            <w:tcW w:w="463" w:type="dxa"/>
            <w:tcMar>
              <w:top w:w="50" w:type="dxa"/>
              <w:left w:w="100" w:type="dxa"/>
            </w:tcMar>
            <w:vAlign w:val="center"/>
          </w:tcPr>
          <w:p w14:paraId="71B84956"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12</w:t>
            </w:r>
          </w:p>
        </w:tc>
        <w:tc>
          <w:tcPr>
            <w:tcW w:w="3168" w:type="dxa"/>
            <w:tcMar>
              <w:top w:w="50" w:type="dxa"/>
              <w:left w:w="100" w:type="dxa"/>
            </w:tcMar>
            <w:vAlign w:val="center"/>
          </w:tcPr>
          <w:p w14:paraId="45E254F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Отражение нравственных ценностей и правил в фольклорной сказке. Произведения по выбору, например, русская народная сказка «Самое дорогое»</w:t>
            </w:r>
          </w:p>
        </w:tc>
        <w:tc>
          <w:tcPr>
            <w:tcW w:w="815" w:type="dxa"/>
            <w:tcMar>
              <w:top w:w="50" w:type="dxa"/>
              <w:left w:w="100" w:type="dxa"/>
            </w:tcMar>
            <w:vAlign w:val="center"/>
          </w:tcPr>
          <w:p w14:paraId="16E250C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03420CAF"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17ED4B00"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0563060A"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2EB593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8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fe</w:t>
              </w:r>
            </w:hyperlink>
            <w:r w:rsidRPr="008033AB">
              <w:rPr>
                <w:rFonts w:ascii="Times New Roman" w:hAnsi="Times New Roman"/>
                <w:color w:val="000000"/>
                <w:kern w:val="0"/>
                <w:sz w:val="24"/>
                <w14:ligatures w14:val="none"/>
              </w:rPr>
              <w:t xml:space="preserve"> </w:t>
            </w:r>
            <w:hyperlink r:id="rId28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4875</w:t>
              </w:r>
              <w:r w:rsidRPr="008033AB">
                <w:rPr>
                  <w:rFonts w:ascii="Times New Roman" w:hAnsi="Times New Roman"/>
                  <w:color w:val="0000FF"/>
                  <w:kern w:val="0"/>
                  <w:u w:val="single"/>
                  <w:lang w:val="en-US"/>
                  <w14:ligatures w14:val="none"/>
                </w:rPr>
                <w:t>c</w:t>
              </w:r>
            </w:hyperlink>
          </w:p>
        </w:tc>
      </w:tr>
      <w:tr w:rsidR="008033AB" w:rsidRPr="008033AB" w14:paraId="6D28C455" w14:textId="77777777" w:rsidTr="001C5161">
        <w:trPr>
          <w:trHeight w:val="144"/>
          <w:tblCellSpacing w:w="20" w:type="nil"/>
        </w:trPr>
        <w:tc>
          <w:tcPr>
            <w:tcW w:w="463" w:type="dxa"/>
            <w:tcMar>
              <w:top w:w="50" w:type="dxa"/>
              <w:left w:w="100" w:type="dxa"/>
            </w:tcMar>
            <w:vAlign w:val="center"/>
          </w:tcPr>
          <w:p w14:paraId="6C580956"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13</w:t>
            </w:r>
          </w:p>
        </w:tc>
        <w:tc>
          <w:tcPr>
            <w:tcW w:w="3168" w:type="dxa"/>
            <w:tcMar>
              <w:top w:w="50" w:type="dxa"/>
              <w:left w:w="100" w:type="dxa"/>
            </w:tcMar>
            <w:vAlign w:val="center"/>
          </w:tcPr>
          <w:p w14:paraId="086B1BD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Осознание понятия трудолюбие на примере народных сказок. Произведения по выбору, например, русская народная сказка «Про Ленивую и Радивую»</w:t>
            </w:r>
          </w:p>
        </w:tc>
        <w:tc>
          <w:tcPr>
            <w:tcW w:w="815" w:type="dxa"/>
            <w:tcMar>
              <w:top w:w="50" w:type="dxa"/>
              <w:left w:w="100" w:type="dxa"/>
            </w:tcMar>
            <w:vAlign w:val="center"/>
          </w:tcPr>
          <w:p w14:paraId="101884E4"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17AEDAA0"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A05DDA7"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E152BFB"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D450DA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8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48892</w:t>
              </w:r>
            </w:hyperlink>
          </w:p>
        </w:tc>
      </w:tr>
      <w:tr w:rsidR="008033AB" w:rsidRPr="008033AB" w14:paraId="08E740B8" w14:textId="77777777" w:rsidTr="001C5161">
        <w:trPr>
          <w:trHeight w:val="144"/>
          <w:tblCellSpacing w:w="20" w:type="nil"/>
        </w:trPr>
        <w:tc>
          <w:tcPr>
            <w:tcW w:w="463" w:type="dxa"/>
            <w:tcMar>
              <w:top w:w="50" w:type="dxa"/>
              <w:left w:w="100" w:type="dxa"/>
            </w:tcMar>
            <w:vAlign w:val="center"/>
          </w:tcPr>
          <w:p w14:paraId="5000F1D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14</w:t>
            </w:r>
          </w:p>
        </w:tc>
        <w:tc>
          <w:tcPr>
            <w:tcW w:w="3168" w:type="dxa"/>
            <w:tcMar>
              <w:top w:w="50" w:type="dxa"/>
              <w:left w:w="100" w:type="dxa"/>
            </w:tcMar>
            <w:vAlign w:val="center"/>
          </w:tcPr>
          <w:p w14:paraId="4F4A431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Представление в сказке народного быта и культуры. Произведения по выбору, например, русская народная сказка «Дочь-семилетка»</w:t>
            </w:r>
          </w:p>
        </w:tc>
        <w:tc>
          <w:tcPr>
            <w:tcW w:w="815" w:type="dxa"/>
            <w:tcMar>
              <w:top w:w="50" w:type="dxa"/>
              <w:left w:w="100" w:type="dxa"/>
            </w:tcMar>
            <w:vAlign w:val="center"/>
          </w:tcPr>
          <w:p w14:paraId="6EFC5A2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21AE4ED"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3CCD4DCF"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2B2EE5C0"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130D1A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9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489</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hyperlink>
          </w:p>
        </w:tc>
      </w:tr>
      <w:tr w:rsidR="008033AB" w:rsidRPr="008033AB" w14:paraId="0230DC6F" w14:textId="77777777" w:rsidTr="001C5161">
        <w:trPr>
          <w:trHeight w:val="144"/>
          <w:tblCellSpacing w:w="20" w:type="nil"/>
        </w:trPr>
        <w:tc>
          <w:tcPr>
            <w:tcW w:w="463" w:type="dxa"/>
            <w:tcMar>
              <w:top w:w="50" w:type="dxa"/>
              <w:left w:w="100" w:type="dxa"/>
            </w:tcMar>
            <w:vAlign w:val="center"/>
          </w:tcPr>
          <w:p w14:paraId="2AAA98E7"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15</w:t>
            </w:r>
          </w:p>
        </w:tc>
        <w:tc>
          <w:tcPr>
            <w:tcW w:w="3168" w:type="dxa"/>
            <w:tcMar>
              <w:top w:w="50" w:type="dxa"/>
              <w:left w:w="100" w:type="dxa"/>
            </w:tcMar>
            <w:vAlign w:val="center"/>
          </w:tcPr>
          <w:p w14:paraId="6DB8A96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Характеристика героя, волшебные помощники. На примере русской народной сказки «Иван-царевич и серый волк»</w:t>
            </w:r>
          </w:p>
        </w:tc>
        <w:tc>
          <w:tcPr>
            <w:tcW w:w="815" w:type="dxa"/>
            <w:tcMar>
              <w:top w:w="50" w:type="dxa"/>
              <w:left w:w="100" w:type="dxa"/>
            </w:tcMar>
            <w:vAlign w:val="center"/>
          </w:tcPr>
          <w:p w14:paraId="60472224"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23F59D91"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0AA7907"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46F1C19B"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39D3CC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9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48</w:t>
              </w:r>
              <w:r w:rsidRPr="008033AB">
                <w:rPr>
                  <w:rFonts w:ascii="Times New Roman" w:hAnsi="Times New Roman"/>
                  <w:color w:val="0000FF"/>
                  <w:kern w:val="0"/>
                  <w:u w:val="single"/>
                  <w:lang w:val="en-US"/>
                  <w14:ligatures w14:val="none"/>
                </w:rPr>
                <w:t>ab</w:t>
              </w:r>
              <w:r w:rsidRPr="008033AB">
                <w:rPr>
                  <w:rFonts w:ascii="Times New Roman" w:hAnsi="Times New Roman"/>
                  <w:color w:val="0000FF"/>
                  <w:kern w:val="0"/>
                  <w:u w:val="single"/>
                  <w14:ligatures w14:val="none"/>
                </w:rPr>
                <w:t>8</w:t>
              </w:r>
            </w:hyperlink>
          </w:p>
        </w:tc>
      </w:tr>
      <w:tr w:rsidR="008033AB" w:rsidRPr="008033AB" w14:paraId="7EE6EE45" w14:textId="77777777" w:rsidTr="001C5161">
        <w:trPr>
          <w:trHeight w:val="144"/>
          <w:tblCellSpacing w:w="20" w:type="nil"/>
        </w:trPr>
        <w:tc>
          <w:tcPr>
            <w:tcW w:w="463" w:type="dxa"/>
            <w:tcMar>
              <w:top w:w="50" w:type="dxa"/>
              <w:left w:w="100" w:type="dxa"/>
            </w:tcMar>
            <w:vAlign w:val="center"/>
          </w:tcPr>
          <w:p w14:paraId="27854EC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16</w:t>
            </w:r>
          </w:p>
        </w:tc>
        <w:tc>
          <w:tcPr>
            <w:tcW w:w="3168" w:type="dxa"/>
            <w:tcMar>
              <w:top w:w="50" w:type="dxa"/>
              <w:left w:w="100" w:type="dxa"/>
            </w:tcMar>
            <w:vAlign w:val="center"/>
          </w:tcPr>
          <w:p w14:paraId="402B70C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Особенности построения (композиция) волшебной сказки: составление плана. На примере русской народной сказки «Иван-царевич и серый волк»</w:t>
            </w:r>
          </w:p>
        </w:tc>
        <w:tc>
          <w:tcPr>
            <w:tcW w:w="815" w:type="dxa"/>
            <w:tcMar>
              <w:top w:w="50" w:type="dxa"/>
              <w:left w:w="100" w:type="dxa"/>
            </w:tcMar>
            <w:vAlign w:val="center"/>
          </w:tcPr>
          <w:p w14:paraId="5D9235EB"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4D2B57FB"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12DB0956"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801D0DA"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78B6264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9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aa</w:t>
              </w:r>
              <w:r w:rsidRPr="008033AB">
                <w:rPr>
                  <w:rFonts w:ascii="Times New Roman" w:hAnsi="Times New Roman"/>
                  <w:color w:val="0000FF"/>
                  <w:kern w:val="0"/>
                  <w:u w:val="single"/>
                  <w14:ligatures w14:val="none"/>
                </w:rPr>
                <w:t>16</w:t>
              </w:r>
            </w:hyperlink>
            <w:r w:rsidRPr="008033AB">
              <w:rPr>
                <w:rFonts w:ascii="Times New Roman" w:hAnsi="Times New Roman"/>
                <w:color w:val="000000"/>
                <w:kern w:val="0"/>
                <w:sz w:val="24"/>
                <w14:ligatures w14:val="none"/>
              </w:rPr>
              <w:t xml:space="preserve"> </w:t>
            </w:r>
            <w:hyperlink r:id="rId29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49</w:t>
              </w:r>
              <w:r w:rsidRPr="008033AB">
                <w:rPr>
                  <w:rFonts w:ascii="Times New Roman" w:hAnsi="Times New Roman"/>
                  <w:color w:val="0000FF"/>
                  <w:kern w:val="0"/>
                  <w:u w:val="single"/>
                  <w:lang w:val="en-US"/>
                  <w14:ligatures w14:val="none"/>
                </w:rPr>
                <w:t>cc</w:t>
              </w:r>
              <w:r w:rsidRPr="008033AB">
                <w:rPr>
                  <w:rFonts w:ascii="Times New Roman" w:hAnsi="Times New Roman"/>
                  <w:color w:val="0000FF"/>
                  <w:kern w:val="0"/>
                  <w:u w:val="single"/>
                  <w14:ligatures w14:val="none"/>
                </w:rPr>
                <w:t>4</w:t>
              </w:r>
            </w:hyperlink>
          </w:p>
        </w:tc>
      </w:tr>
      <w:tr w:rsidR="008033AB" w:rsidRPr="008033AB" w14:paraId="374EA717" w14:textId="77777777" w:rsidTr="001C5161">
        <w:trPr>
          <w:trHeight w:val="144"/>
          <w:tblCellSpacing w:w="20" w:type="nil"/>
        </w:trPr>
        <w:tc>
          <w:tcPr>
            <w:tcW w:w="463" w:type="dxa"/>
            <w:tcMar>
              <w:top w:w="50" w:type="dxa"/>
              <w:left w:w="100" w:type="dxa"/>
            </w:tcMar>
            <w:vAlign w:val="center"/>
          </w:tcPr>
          <w:p w14:paraId="7C4FB8BC"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17</w:t>
            </w:r>
          </w:p>
        </w:tc>
        <w:tc>
          <w:tcPr>
            <w:tcW w:w="3168" w:type="dxa"/>
            <w:tcMar>
              <w:top w:w="50" w:type="dxa"/>
              <w:left w:w="100" w:type="dxa"/>
            </w:tcMar>
            <w:vAlign w:val="center"/>
          </w:tcPr>
          <w:p w14:paraId="196F054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Иллюстрация как отражение сюжета волшебной сказки: В.М. </w:t>
            </w:r>
            <w:r w:rsidRPr="008033AB">
              <w:rPr>
                <w:rFonts w:ascii="Times New Roman" w:hAnsi="Times New Roman"/>
                <w:color w:val="000000"/>
                <w:kern w:val="0"/>
                <w:sz w:val="24"/>
                <w14:ligatures w14:val="none"/>
              </w:rPr>
              <w:lastRenderedPageBreak/>
              <w:t>Васнецов «Иван Царевич на Сером волке»</w:t>
            </w:r>
          </w:p>
        </w:tc>
        <w:tc>
          <w:tcPr>
            <w:tcW w:w="815" w:type="dxa"/>
            <w:tcMar>
              <w:top w:w="50" w:type="dxa"/>
              <w:left w:w="100" w:type="dxa"/>
            </w:tcMar>
            <w:vAlign w:val="center"/>
          </w:tcPr>
          <w:p w14:paraId="532932F4"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lastRenderedPageBreak/>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E949826"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559DDE04"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245B352B"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A1373C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9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ae</w:t>
              </w:r>
              <w:r w:rsidRPr="008033AB">
                <w:rPr>
                  <w:rFonts w:ascii="Times New Roman" w:hAnsi="Times New Roman"/>
                  <w:color w:val="0000FF"/>
                  <w:kern w:val="0"/>
                  <w:u w:val="single"/>
                  <w14:ligatures w14:val="none"/>
                </w:rPr>
                <w:t>44</w:t>
              </w:r>
            </w:hyperlink>
          </w:p>
        </w:tc>
      </w:tr>
      <w:tr w:rsidR="008033AB" w:rsidRPr="008033AB" w14:paraId="40F6B467" w14:textId="77777777" w:rsidTr="001C5161">
        <w:trPr>
          <w:trHeight w:val="144"/>
          <w:tblCellSpacing w:w="20" w:type="nil"/>
        </w:trPr>
        <w:tc>
          <w:tcPr>
            <w:tcW w:w="463" w:type="dxa"/>
            <w:tcMar>
              <w:top w:w="50" w:type="dxa"/>
              <w:left w:w="100" w:type="dxa"/>
            </w:tcMar>
            <w:vAlign w:val="center"/>
          </w:tcPr>
          <w:p w14:paraId="5F6CDD7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18</w:t>
            </w:r>
          </w:p>
        </w:tc>
        <w:tc>
          <w:tcPr>
            <w:tcW w:w="3168" w:type="dxa"/>
            <w:tcMar>
              <w:top w:w="50" w:type="dxa"/>
              <w:left w:w="100" w:type="dxa"/>
            </w:tcMar>
            <w:vAlign w:val="center"/>
          </w:tcPr>
          <w:p w14:paraId="6E7A1731"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Описание картин природы как способ рассказать в песне о родной земле. </w:t>
            </w:r>
            <w:r w:rsidRPr="008033AB">
              <w:rPr>
                <w:rFonts w:ascii="Times New Roman" w:hAnsi="Times New Roman"/>
                <w:color w:val="000000"/>
                <w:kern w:val="0"/>
                <w:sz w:val="24"/>
                <w:lang w:val="en-US"/>
                <w14:ligatures w14:val="none"/>
              </w:rPr>
              <w:t>Темы народных песен</w:t>
            </w:r>
          </w:p>
        </w:tc>
        <w:tc>
          <w:tcPr>
            <w:tcW w:w="815" w:type="dxa"/>
            <w:tcMar>
              <w:top w:w="50" w:type="dxa"/>
              <w:left w:w="100" w:type="dxa"/>
            </w:tcMar>
            <w:vAlign w:val="center"/>
          </w:tcPr>
          <w:p w14:paraId="5CD8ACA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10" w:type="dxa"/>
            <w:tcMar>
              <w:top w:w="50" w:type="dxa"/>
              <w:left w:w="100" w:type="dxa"/>
            </w:tcMar>
            <w:vAlign w:val="center"/>
          </w:tcPr>
          <w:p w14:paraId="7F63AA2D"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D846CB2"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4C4AB551"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91AB74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9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542</w:t>
              </w:r>
            </w:hyperlink>
            <w:r w:rsidRPr="008033AB">
              <w:rPr>
                <w:rFonts w:ascii="Times New Roman" w:hAnsi="Times New Roman"/>
                <w:color w:val="000000"/>
                <w:kern w:val="0"/>
                <w:sz w:val="24"/>
                <w14:ligatures w14:val="none"/>
              </w:rPr>
              <w:t xml:space="preserve"> </w:t>
            </w:r>
            <w:hyperlink r:id="rId29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10</w:t>
              </w:r>
              <w:r w:rsidRPr="008033AB">
                <w:rPr>
                  <w:rFonts w:ascii="Times New Roman" w:hAnsi="Times New Roman"/>
                  <w:color w:val="0000FF"/>
                  <w:kern w:val="0"/>
                  <w:u w:val="single"/>
                  <w:lang w:val="en-US"/>
                  <w14:ligatures w14:val="none"/>
                </w:rPr>
                <w:t>a</w:t>
              </w:r>
            </w:hyperlink>
          </w:p>
        </w:tc>
      </w:tr>
      <w:tr w:rsidR="008033AB" w:rsidRPr="008033AB" w14:paraId="5E3B339C" w14:textId="77777777" w:rsidTr="001C5161">
        <w:trPr>
          <w:trHeight w:val="144"/>
          <w:tblCellSpacing w:w="20" w:type="nil"/>
        </w:trPr>
        <w:tc>
          <w:tcPr>
            <w:tcW w:w="463" w:type="dxa"/>
            <w:tcMar>
              <w:top w:w="50" w:type="dxa"/>
              <w:left w:w="100" w:type="dxa"/>
            </w:tcMar>
            <w:vAlign w:val="center"/>
          </w:tcPr>
          <w:p w14:paraId="5373AC6F"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19</w:t>
            </w:r>
          </w:p>
        </w:tc>
        <w:tc>
          <w:tcPr>
            <w:tcW w:w="3168" w:type="dxa"/>
            <w:tcMar>
              <w:top w:w="50" w:type="dxa"/>
              <w:left w:w="100" w:type="dxa"/>
            </w:tcMar>
            <w:vAlign w:val="center"/>
          </w:tcPr>
          <w:p w14:paraId="17AAF01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Былина как народный песенный сказ о героическом событии. Фольклорные особенности: выразительность, напевность исполнения</w:t>
            </w:r>
          </w:p>
        </w:tc>
        <w:tc>
          <w:tcPr>
            <w:tcW w:w="815" w:type="dxa"/>
            <w:tcMar>
              <w:top w:w="50" w:type="dxa"/>
              <w:left w:w="100" w:type="dxa"/>
            </w:tcMar>
            <w:vAlign w:val="center"/>
          </w:tcPr>
          <w:p w14:paraId="13C8C2E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17E9BBA9"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7CD10E85"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B26F322"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204A521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9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bb</w:t>
              </w:r>
              <w:r w:rsidRPr="008033AB">
                <w:rPr>
                  <w:rFonts w:ascii="Times New Roman" w:hAnsi="Times New Roman"/>
                  <w:color w:val="0000FF"/>
                  <w:kern w:val="0"/>
                  <w:u w:val="single"/>
                  <w14:ligatures w14:val="none"/>
                </w:rPr>
                <w:t>46</w:t>
              </w:r>
            </w:hyperlink>
            <w:r w:rsidRPr="008033AB">
              <w:rPr>
                <w:rFonts w:ascii="Times New Roman" w:hAnsi="Times New Roman"/>
                <w:color w:val="000000"/>
                <w:kern w:val="0"/>
                <w:sz w:val="24"/>
                <w14:ligatures w14:val="none"/>
              </w:rPr>
              <w:t xml:space="preserve"> </w:t>
            </w:r>
            <w:hyperlink r:id="rId29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27</w:t>
              </w:r>
              <w:r w:rsidRPr="008033AB">
                <w:rPr>
                  <w:rFonts w:ascii="Times New Roman" w:hAnsi="Times New Roman"/>
                  <w:color w:val="0000FF"/>
                  <w:kern w:val="0"/>
                  <w:u w:val="single"/>
                  <w:lang w:val="en-US"/>
                  <w14:ligatures w14:val="none"/>
                </w:rPr>
                <w:t>c</w:t>
              </w:r>
            </w:hyperlink>
          </w:p>
        </w:tc>
      </w:tr>
      <w:tr w:rsidR="008033AB" w:rsidRPr="008033AB" w14:paraId="3D234104" w14:textId="77777777" w:rsidTr="001C5161">
        <w:trPr>
          <w:trHeight w:val="144"/>
          <w:tblCellSpacing w:w="20" w:type="nil"/>
        </w:trPr>
        <w:tc>
          <w:tcPr>
            <w:tcW w:w="463" w:type="dxa"/>
            <w:tcMar>
              <w:top w:w="50" w:type="dxa"/>
              <w:left w:w="100" w:type="dxa"/>
            </w:tcMar>
            <w:vAlign w:val="center"/>
          </w:tcPr>
          <w:p w14:paraId="2037D4EB"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20</w:t>
            </w:r>
          </w:p>
        </w:tc>
        <w:tc>
          <w:tcPr>
            <w:tcW w:w="3168" w:type="dxa"/>
            <w:tcMar>
              <w:top w:w="50" w:type="dxa"/>
              <w:left w:w="100" w:type="dxa"/>
            </w:tcMar>
            <w:vAlign w:val="center"/>
          </w:tcPr>
          <w:p w14:paraId="18F00EC5"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Характеристика главного героя (где жил, чем занимался, какими качествами обладал). </w:t>
            </w:r>
            <w:r w:rsidRPr="008033AB">
              <w:rPr>
                <w:rFonts w:ascii="Times New Roman" w:hAnsi="Times New Roman"/>
                <w:color w:val="000000"/>
                <w:kern w:val="0"/>
                <w:sz w:val="24"/>
                <w:lang w:val="en-US"/>
                <w14:ligatures w14:val="none"/>
              </w:rPr>
              <w:t>На примере образа Ильи Муромца</w:t>
            </w:r>
          </w:p>
        </w:tc>
        <w:tc>
          <w:tcPr>
            <w:tcW w:w="815" w:type="dxa"/>
            <w:tcMar>
              <w:top w:w="50" w:type="dxa"/>
              <w:left w:w="100" w:type="dxa"/>
            </w:tcMar>
            <w:vAlign w:val="center"/>
          </w:tcPr>
          <w:p w14:paraId="4C73556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10" w:type="dxa"/>
            <w:tcMar>
              <w:top w:w="50" w:type="dxa"/>
              <w:left w:w="100" w:type="dxa"/>
            </w:tcMar>
            <w:vAlign w:val="center"/>
          </w:tcPr>
          <w:p w14:paraId="7FA07FAC"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B4EE437"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2C960034"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19285C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29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bfb</w:t>
              </w:r>
              <w:r w:rsidRPr="008033AB">
                <w:rPr>
                  <w:rFonts w:ascii="Times New Roman" w:hAnsi="Times New Roman"/>
                  <w:color w:val="0000FF"/>
                  <w:kern w:val="0"/>
                  <w:u w:val="single"/>
                  <w14:ligatures w14:val="none"/>
                </w:rPr>
                <w:t>0</w:t>
              </w:r>
            </w:hyperlink>
            <w:r w:rsidRPr="008033AB">
              <w:rPr>
                <w:rFonts w:ascii="Times New Roman" w:hAnsi="Times New Roman"/>
                <w:color w:val="000000"/>
                <w:kern w:val="0"/>
                <w:sz w:val="24"/>
                <w14:ligatures w14:val="none"/>
              </w:rPr>
              <w:t xml:space="preserve"> </w:t>
            </w:r>
            <w:hyperlink r:id="rId30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27</w:t>
              </w:r>
              <w:r w:rsidRPr="008033AB">
                <w:rPr>
                  <w:rFonts w:ascii="Times New Roman" w:hAnsi="Times New Roman"/>
                  <w:color w:val="0000FF"/>
                  <w:kern w:val="0"/>
                  <w:u w:val="single"/>
                  <w:lang w:val="en-US"/>
                  <w14:ligatures w14:val="none"/>
                </w:rPr>
                <w:t>c</w:t>
              </w:r>
            </w:hyperlink>
          </w:p>
        </w:tc>
      </w:tr>
      <w:tr w:rsidR="008033AB" w:rsidRPr="008033AB" w14:paraId="28066E29" w14:textId="77777777" w:rsidTr="001C5161">
        <w:trPr>
          <w:trHeight w:val="144"/>
          <w:tblCellSpacing w:w="20" w:type="nil"/>
        </w:trPr>
        <w:tc>
          <w:tcPr>
            <w:tcW w:w="463" w:type="dxa"/>
            <w:tcMar>
              <w:top w:w="50" w:type="dxa"/>
              <w:left w:w="100" w:type="dxa"/>
            </w:tcMar>
            <w:vAlign w:val="center"/>
          </w:tcPr>
          <w:p w14:paraId="0C821DDC"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21</w:t>
            </w:r>
          </w:p>
        </w:tc>
        <w:tc>
          <w:tcPr>
            <w:tcW w:w="3168" w:type="dxa"/>
            <w:tcMar>
              <w:top w:w="50" w:type="dxa"/>
              <w:left w:w="100" w:type="dxa"/>
            </w:tcMar>
            <w:vAlign w:val="center"/>
          </w:tcPr>
          <w:p w14:paraId="76C0278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Тематическая проверочная работа по итогам раздела «Фольклор (устное народное творчество)</w:t>
            </w:r>
          </w:p>
        </w:tc>
        <w:tc>
          <w:tcPr>
            <w:tcW w:w="815" w:type="dxa"/>
            <w:tcMar>
              <w:top w:w="50" w:type="dxa"/>
              <w:left w:w="100" w:type="dxa"/>
            </w:tcMar>
            <w:vAlign w:val="center"/>
          </w:tcPr>
          <w:p w14:paraId="44B894F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837D9E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611" w:type="dxa"/>
            <w:tcMar>
              <w:top w:w="50" w:type="dxa"/>
              <w:left w:w="100" w:type="dxa"/>
            </w:tcMar>
            <w:vAlign w:val="center"/>
          </w:tcPr>
          <w:p w14:paraId="11AFCE76"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20904070"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904CBAC" w14:textId="77777777" w:rsidR="008033AB" w:rsidRPr="008033AB" w:rsidRDefault="008033AB" w:rsidP="008033AB">
            <w:pPr>
              <w:spacing w:after="0" w:line="276" w:lineRule="auto"/>
              <w:ind w:left="135"/>
              <w:rPr>
                <w:kern w:val="0"/>
                <w:lang w:val="en-US"/>
                <w14:ligatures w14:val="none"/>
              </w:rPr>
            </w:pPr>
          </w:p>
        </w:tc>
      </w:tr>
      <w:tr w:rsidR="008033AB" w:rsidRPr="008033AB" w14:paraId="10740A48" w14:textId="77777777" w:rsidTr="001C5161">
        <w:trPr>
          <w:trHeight w:val="144"/>
          <w:tblCellSpacing w:w="20" w:type="nil"/>
        </w:trPr>
        <w:tc>
          <w:tcPr>
            <w:tcW w:w="463" w:type="dxa"/>
            <w:tcMar>
              <w:top w:w="50" w:type="dxa"/>
              <w:left w:w="100" w:type="dxa"/>
            </w:tcMar>
            <w:vAlign w:val="center"/>
          </w:tcPr>
          <w:p w14:paraId="19BCEB3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22</w:t>
            </w:r>
          </w:p>
        </w:tc>
        <w:tc>
          <w:tcPr>
            <w:tcW w:w="3168" w:type="dxa"/>
            <w:tcMar>
              <w:top w:w="50" w:type="dxa"/>
              <w:left w:w="100" w:type="dxa"/>
            </w:tcMar>
            <w:vAlign w:val="center"/>
          </w:tcPr>
          <w:p w14:paraId="7F98926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Работа с детскими книгами на тему: «Фольклор»: использование аппарата издания</w:t>
            </w:r>
          </w:p>
        </w:tc>
        <w:tc>
          <w:tcPr>
            <w:tcW w:w="815" w:type="dxa"/>
            <w:tcMar>
              <w:top w:w="50" w:type="dxa"/>
              <w:left w:w="100" w:type="dxa"/>
            </w:tcMar>
            <w:vAlign w:val="center"/>
          </w:tcPr>
          <w:p w14:paraId="1B34F85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5A2919AB"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75CAA80F"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A9E39B6"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2318FB7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0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7</w:t>
              </w:r>
              <w:r w:rsidRPr="008033AB">
                <w:rPr>
                  <w:rFonts w:ascii="Times New Roman" w:hAnsi="Times New Roman"/>
                  <w:color w:val="0000FF"/>
                  <w:kern w:val="0"/>
                  <w:u w:val="single"/>
                  <w:lang w:val="en-US"/>
                  <w14:ligatures w14:val="none"/>
                </w:rPr>
                <w:t>c</w:t>
              </w:r>
            </w:hyperlink>
            <w:r w:rsidRPr="008033AB">
              <w:rPr>
                <w:rFonts w:ascii="Times New Roman" w:hAnsi="Times New Roman"/>
                <w:color w:val="000000"/>
                <w:kern w:val="0"/>
                <w:sz w:val="24"/>
                <w14:ligatures w14:val="none"/>
              </w:rPr>
              <w:t xml:space="preserve"> </w:t>
            </w:r>
            <w:hyperlink r:id="rId30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be</w:t>
              </w:r>
              <w:r w:rsidRPr="008033AB">
                <w:rPr>
                  <w:rFonts w:ascii="Times New Roman" w:hAnsi="Times New Roman"/>
                  <w:color w:val="0000FF"/>
                  <w:kern w:val="0"/>
                  <w:u w:val="single"/>
                  <w14:ligatures w14:val="none"/>
                </w:rPr>
                <w:t>98</w:t>
              </w:r>
            </w:hyperlink>
          </w:p>
        </w:tc>
      </w:tr>
      <w:tr w:rsidR="008033AB" w:rsidRPr="008033AB" w14:paraId="7C72BCFB" w14:textId="77777777" w:rsidTr="001C5161">
        <w:trPr>
          <w:trHeight w:val="144"/>
          <w:tblCellSpacing w:w="20" w:type="nil"/>
        </w:trPr>
        <w:tc>
          <w:tcPr>
            <w:tcW w:w="463" w:type="dxa"/>
            <w:tcMar>
              <w:top w:w="50" w:type="dxa"/>
              <w:left w:w="100" w:type="dxa"/>
            </w:tcMar>
            <w:vAlign w:val="center"/>
          </w:tcPr>
          <w:p w14:paraId="4EBB1DE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23</w:t>
            </w:r>
          </w:p>
        </w:tc>
        <w:tc>
          <w:tcPr>
            <w:tcW w:w="3168" w:type="dxa"/>
            <w:tcMar>
              <w:top w:w="50" w:type="dxa"/>
              <w:left w:w="100" w:type="dxa"/>
            </w:tcMar>
            <w:vAlign w:val="center"/>
          </w:tcPr>
          <w:p w14:paraId="7B773E7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 Работа со словарём: язык былины, устаревшие слова, их место и представление в современной лексике</w:t>
            </w:r>
          </w:p>
        </w:tc>
        <w:tc>
          <w:tcPr>
            <w:tcW w:w="815" w:type="dxa"/>
            <w:tcMar>
              <w:top w:w="50" w:type="dxa"/>
              <w:left w:w="100" w:type="dxa"/>
            </w:tcMar>
            <w:vAlign w:val="center"/>
          </w:tcPr>
          <w:p w14:paraId="28A5799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F36353F"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0DA5B637"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294C0711"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4B7DBA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0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7</w:t>
              </w:r>
              <w:r w:rsidRPr="008033AB">
                <w:rPr>
                  <w:rFonts w:ascii="Times New Roman" w:hAnsi="Times New Roman"/>
                  <w:color w:val="0000FF"/>
                  <w:kern w:val="0"/>
                  <w:u w:val="single"/>
                  <w:lang w:val="en-US"/>
                  <w14:ligatures w14:val="none"/>
                </w:rPr>
                <w:t>ae</w:t>
              </w:r>
            </w:hyperlink>
            <w:r w:rsidRPr="008033AB">
              <w:rPr>
                <w:rFonts w:ascii="Times New Roman" w:hAnsi="Times New Roman"/>
                <w:color w:val="000000"/>
                <w:kern w:val="0"/>
                <w:sz w:val="24"/>
                <w14:ligatures w14:val="none"/>
              </w:rPr>
              <w:t xml:space="preserve"> </w:t>
            </w:r>
            <w:hyperlink r:id="rId30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bd</w:t>
              </w:r>
              <w:r w:rsidRPr="008033AB">
                <w:rPr>
                  <w:rFonts w:ascii="Times New Roman" w:hAnsi="Times New Roman"/>
                  <w:color w:val="0000FF"/>
                  <w:kern w:val="0"/>
                  <w:u w:val="single"/>
                  <w14:ligatures w14:val="none"/>
                </w:rPr>
                <w:t>94</w:t>
              </w:r>
            </w:hyperlink>
          </w:p>
        </w:tc>
      </w:tr>
      <w:tr w:rsidR="008033AB" w:rsidRPr="008033AB" w14:paraId="1B157A3C" w14:textId="77777777" w:rsidTr="001C5161">
        <w:trPr>
          <w:trHeight w:val="144"/>
          <w:tblCellSpacing w:w="20" w:type="nil"/>
        </w:trPr>
        <w:tc>
          <w:tcPr>
            <w:tcW w:w="463" w:type="dxa"/>
            <w:tcMar>
              <w:top w:w="50" w:type="dxa"/>
              <w:left w:w="100" w:type="dxa"/>
            </w:tcMar>
            <w:vAlign w:val="center"/>
          </w:tcPr>
          <w:p w14:paraId="58C8DA2D"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24</w:t>
            </w:r>
          </w:p>
        </w:tc>
        <w:tc>
          <w:tcPr>
            <w:tcW w:w="3168" w:type="dxa"/>
            <w:tcMar>
              <w:top w:w="50" w:type="dxa"/>
              <w:left w:w="100" w:type="dxa"/>
            </w:tcMar>
            <w:vAlign w:val="center"/>
          </w:tcPr>
          <w:p w14:paraId="2C66C6E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урок.Репродукции картин В.М. Васнецова как иллюстрации к эпизодам фольклорного произведения</w:t>
            </w:r>
          </w:p>
        </w:tc>
        <w:tc>
          <w:tcPr>
            <w:tcW w:w="815" w:type="dxa"/>
            <w:tcMar>
              <w:top w:w="50" w:type="dxa"/>
              <w:left w:w="100" w:type="dxa"/>
            </w:tcMar>
            <w:vAlign w:val="center"/>
          </w:tcPr>
          <w:p w14:paraId="7DE8EACC"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B84895F"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5696E5B1"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5F68B98"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0E562D5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0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4</w:t>
              </w:r>
            </w:hyperlink>
            <w:r w:rsidRPr="008033AB">
              <w:rPr>
                <w:rFonts w:ascii="Times New Roman" w:hAnsi="Times New Roman"/>
                <w:color w:val="000000"/>
                <w:kern w:val="0"/>
                <w:sz w:val="24"/>
                <w14:ligatures w14:val="none"/>
              </w:rPr>
              <w:t xml:space="preserve"> </w:t>
            </w:r>
            <w:hyperlink r:id="rId30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af</w:t>
              </w:r>
              <w:r w:rsidRPr="008033AB">
                <w:rPr>
                  <w:rFonts w:ascii="Times New Roman" w:hAnsi="Times New Roman"/>
                  <w:color w:val="0000FF"/>
                  <w:kern w:val="0"/>
                  <w:u w:val="single"/>
                  <w14:ligatures w14:val="none"/>
                </w:rPr>
                <w:t>70</w:t>
              </w:r>
            </w:hyperlink>
          </w:p>
        </w:tc>
      </w:tr>
      <w:tr w:rsidR="008033AB" w:rsidRPr="008033AB" w14:paraId="0FB95F79" w14:textId="77777777" w:rsidTr="001C5161">
        <w:trPr>
          <w:trHeight w:val="144"/>
          <w:tblCellSpacing w:w="20" w:type="nil"/>
        </w:trPr>
        <w:tc>
          <w:tcPr>
            <w:tcW w:w="463" w:type="dxa"/>
            <w:tcMar>
              <w:top w:w="50" w:type="dxa"/>
              <w:left w:w="100" w:type="dxa"/>
            </w:tcMar>
            <w:vAlign w:val="center"/>
          </w:tcPr>
          <w:p w14:paraId="21FF024D"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25</w:t>
            </w:r>
          </w:p>
        </w:tc>
        <w:tc>
          <w:tcPr>
            <w:tcW w:w="3168" w:type="dxa"/>
            <w:tcMar>
              <w:top w:w="50" w:type="dxa"/>
              <w:left w:w="100" w:type="dxa"/>
            </w:tcMar>
            <w:vAlign w:val="center"/>
          </w:tcPr>
          <w:p w14:paraId="4F0807C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В мире книг. Книга как особый вид искусства</w:t>
            </w:r>
          </w:p>
        </w:tc>
        <w:tc>
          <w:tcPr>
            <w:tcW w:w="815" w:type="dxa"/>
            <w:tcMar>
              <w:top w:w="50" w:type="dxa"/>
              <w:left w:w="100" w:type="dxa"/>
            </w:tcMar>
            <w:vAlign w:val="center"/>
          </w:tcPr>
          <w:p w14:paraId="021F6C4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0A88E956"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16C350D"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6F3C1604"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F25945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0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5142</w:t>
              </w:r>
            </w:hyperlink>
          </w:p>
        </w:tc>
      </w:tr>
      <w:tr w:rsidR="008033AB" w:rsidRPr="008033AB" w14:paraId="29628F83" w14:textId="77777777" w:rsidTr="001C5161">
        <w:trPr>
          <w:trHeight w:val="144"/>
          <w:tblCellSpacing w:w="20" w:type="nil"/>
        </w:trPr>
        <w:tc>
          <w:tcPr>
            <w:tcW w:w="463" w:type="dxa"/>
            <w:tcMar>
              <w:top w:w="50" w:type="dxa"/>
              <w:left w:w="100" w:type="dxa"/>
            </w:tcMar>
            <w:vAlign w:val="center"/>
          </w:tcPr>
          <w:p w14:paraId="5590548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26</w:t>
            </w:r>
          </w:p>
        </w:tc>
        <w:tc>
          <w:tcPr>
            <w:tcW w:w="3168" w:type="dxa"/>
            <w:tcMar>
              <w:top w:w="50" w:type="dxa"/>
              <w:left w:w="100" w:type="dxa"/>
            </w:tcMar>
            <w:vAlign w:val="center"/>
          </w:tcPr>
          <w:p w14:paraId="1D07F2B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Общее представление о первых книгах на Руси, знакомство с рукописными книгами</w:t>
            </w:r>
          </w:p>
        </w:tc>
        <w:tc>
          <w:tcPr>
            <w:tcW w:w="815" w:type="dxa"/>
            <w:tcMar>
              <w:top w:w="50" w:type="dxa"/>
              <w:left w:w="100" w:type="dxa"/>
            </w:tcMar>
            <w:vAlign w:val="center"/>
          </w:tcPr>
          <w:p w14:paraId="54F76CB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3312633A"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63756B21"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2A9BC0A2"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3439D30E" w14:textId="77777777" w:rsidR="008033AB" w:rsidRPr="008033AB" w:rsidRDefault="008033AB" w:rsidP="008033AB">
            <w:pPr>
              <w:spacing w:after="0" w:line="276" w:lineRule="auto"/>
              <w:ind w:left="135"/>
              <w:rPr>
                <w:kern w:val="0"/>
                <w:lang w:val="en-US"/>
                <w14:ligatures w14:val="none"/>
              </w:rPr>
            </w:pPr>
          </w:p>
        </w:tc>
      </w:tr>
      <w:tr w:rsidR="008033AB" w:rsidRPr="008033AB" w14:paraId="22E1C494" w14:textId="77777777" w:rsidTr="001C5161">
        <w:trPr>
          <w:trHeight w:val="144"/>
          <w:tblCellSpacing w:w="20" w:type="nil"/>
        </w:trPr>
        <w:tc>
          <w:tcPr>
            <w:tcW w:w="463" w:type="dxa"/>
            <w:tcMar>
              <w:top w:w="50" w:type="dxa"/>
              <w:left w:w="100" w:type="dxa"/>
            </w:tcMar>
            <w:vAlign w:val="center"/>
          </w:tcPr>
          <w:p w14:paraId="45285CBF"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27</w:t>
            </w:r>
          </w:p>
        </w:tc>
        <w:tc>
          <w:tcPr>
            <w:tcW w:w="3168" w:type="dxa"/>
            <w:tcMar>
              <w:top w:w="50" w:type="dxa"/>
              <w:left w:w="100" w:type="dxa"/>
            </w:tcMar>
            <w:vAlign w:val="center"/>
          </w:tcPr>
          <w:p w14:paraId="387AE22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Первая печатная книга на Руси. Н.П.Кончаловская «Мастер Фёдоров Иван и его печатный стан» (отрывок из «Наша древняя столица»)</w:t>
            </w:r>
          </w:p>
        </w:tc>
        <w:tc>
          <w:tcPr>
            <w:tcW w:w="815" w:type="dxa"/>
            <w:tcMar>
              <w:top w:w="50" w:type="dxa"/>
              <w:left w:w="100" w:type="dxa"/>
            </w:tcMar>
            <w:vAlign w:val="center"/>
          </w:tcPr>
          <w:p w14:paraId="5D42D90B"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88D63E5"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133E2D6C"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53614AEB"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6840C89" w14:textId="77777777" w:rsidR="008033AB" w:rsidRPr="008033AB" w:rsidRDefault="008033AB" w:rsidP="008033AB">
            <w:pPr>
              <w:spacing w:after="0" w:line="276" w:lineRule="auto"/>
              <w:ind w:left="135"/>
              <w:rPr>
                <w:kern w:val="0"/>
                <w:lang w:val="en-US"/>
                <w14:ligatures w14:val="none"/>
              </w:rPr>
            </w:pPr>
          </w:p>
        </w:tc>
      </w:tr>
      <w:tr w:rsidR="008033AB" w:rsidRPr="008033AB" w14:paraId="059AF641" w14:textId="77777777" w:rsidTr="001C5161">
        <w:trPr>
          <w:trHeight w:val="144"/>
          <w:tblCellSpacing w:w="20" w:type="nil"/>
        </w:trPr>
        <w:tc>
          <w:tcPr>
            <w:tcW w:w="463" w:type="dxa"/>
            <w:tcMar>
              <w:top w:w="50" w:type="dxa"/>
              <w:left w:w="100" w:type="dxa"/>
            </w:tcMar>
            <w:vAlign w:val="center"/>
          </w:tcPr>
          <w:p w14:paraId="4A3F2F51"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28</w:t>
            </w:r>
          </w:p>
        </w:tc>
        <w:tc>
          <w:tcPr>
            <w:tcW w:w="3168" w:type="dxa"/>
            <w:tcMar>
              <w:top w:w="50" w:type="dxa"/>
              <w:left w:w="100" w:type="dxa"/>
            </w:tcMar>
            <w:vAlign w:val="center"/>
          </w:tcPr>
          <w:p w14:paraId="75071030"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Осознание важности чтения художественной литературы и фольклора. </w:t>
            </w:r>
            <w:r w:rsidRPr="008033AB">
              <w:rPr>
                <w:rFonts w:ascii="Times New Roman" w:hAnsi="Times New Roman"/>
                <w:color w:val="000000"/>
                <w:kern w:val="0"/>
                <w:sz w:val="24"/>
                <w:lang w:val="en-US"/>
                <w14:ligatures w14:val="none"/>
              </w:rPr>
              <w:t>Правила юного читателя</w:t>
            </w:r>
          </w:p>
        </w:tc>
        <w:tc>
          <w:tcPr>
            <w:tcW w:w="815" w:type="dxa"/>
            <w:tcMar>
              <w:top w:w="50" w:type="dxa"/>
              <w:left w:w="100" w:type="dxa"/>
            </w:tcMar>
            <w:vAlign w:val="center"/>
          </w:tcPr>
          <w:p w14:paraId="2B04F28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10" w:type="dxa"/>
            <w:tcMar>
              <w:top w:w="50" w:type="dxa"/>
              <w:left w:w="100" w:type="dxa"/>
            </w:tcMar>
            <w:vAlign w:val="center"/>
          </w:tcPr>
          <w:p w14:paraId="77D81C72"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38C83C99"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4C984BB"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71F6014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0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fda</w:t>
              </w:r>
            </w:hyperlink>
          </w:p>
        </w:tc>
      </w:tr>
      <w:tr w:rsidR="008033AB" w:rsidRPr="008033AB" w14:paraId="4ED99973" w14:textId="77777777" w:rsidTr="001C5161">
        <w:trPr>
          <w:trHeight w:val="144"/>
          <w:tblCellSpacing w:w="20" w:type="nil"/>
        </w:trPr>
        <w:tc>
          <w:tcPr>
            <w:tcW w:w="463" w:type="dxa"/>
            <w:tcMar>
              <w:top w:w="50" w:type="dxa"/>
              <w:left w:w="100" w:type="dxa"/>
            </w:tcMar>
            <w:vAlign w:val="center"/>
          </w:tcPr>
          <w:p w14:paraId="24E5D4C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29</w:t>
            </w:r>
          </w:p>
        </w:tc>
        <w:tc>
          <w:tcPr>
            <w:tcW w:w="3168" w:type="dxa"/>
            <w:tcMar>
              <w:top w:w="50" w:type="dxa"/>
              <w:left w:w="100" w:type="dxa"/>
            </w:tcMar>
            <w:vAlign w:val="center"/>
          </w:tcPr>
          <w:p w14:paraId="2020ED3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Осознание особенностей басни, как произведения-поучения, которое помогает увидеть свои и чужие недостатки</w:t>
            </w:r>
          </w:p>
        </w:tc>
        <w:tc>
          <w:tcPr>
            <w:tcW w:w="815" w:type="dxa"/>
            <w:tcMar>
              <w:top w:w="50" w:type="dxa"/>
              <w:left w:w="100" w:type="dxa"/>
            </w:tcMar>
            <w:vAlign w:val="center"/>
          </w:tcPr>
          <w:p w14:paraId="2A3890A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57110E75"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4649185"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612F6E2F"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73A2FD3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0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cd</w:t>
              </w:r>
              <w:r w:rsidRPr="008033AB">
                <w:rPr>
                  <w:rFonts w:ascii="Times New Roman" w:hAnsi="Times New Roman"/>
                  <w:color w:val="0000FF"/>
                  <w:kern w:val="0"/>
                  <w:u w:val="single"/>
                  <w14:ligatures w14:val="none"/>
                </w:rPr>
                <w:t>98</w:t>
              </w:r>
            </w:hyperlink>
          </w:p>
        </w:tc>
      </w:tr>
      <w:tr w:rsidR="008033AB" w:rsidRPr="008033AB" w14:paraId="2F67FAAC" w14:textId="77777777" w:rsidTr="001C5161">
        <w:trPr>
          <w:trHeight w:val="144"/>
          <w:tblCellSpacing w:w="20" w:type="nil"/>
        </w:trPr>
        <w:tc>
          <w:tcPr>
            <w:tcW w:w="463" w:type="dxa"/>
            <w:tcMar>
              <w:top w:w="50" w:type="dxa"/>
              <w:left w:w="100" w:type="dxa"/>
            </w:tcMar>
            <w:vAlign w:val="center"/>
          </w:tcPr>
          <w:p w14:paraId="0CE0A287"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30</w:t>
            </w:r>
          </w:p>
        </w:tc>
        <w:tc>
          <w:tcPr>
            <w:tcW w:w="3168" w:type="dxa"/>
            <w:tcMar>
              <w:top w:w="50" w:type="dxa"/>
              <w:left w:w="100" w:type="dxa"/>
            </w:tcMar>
            <w:vAlign w:val="center"/>
          </w:tcPr>
          <w:p w14:paraId="20C7CF0A"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И.А. Крылов - великий русский баснописец. </w:t>
            </w:r>
            <w:r w:rsidRPr="008033AB">
              <w:rPr>
                <w:rFonts w:ascii="Times New Roman" w:hAnsi="Times New Roman"/>
                <w:color w:val="000000"/>
                <w:kern w:val="0"/>
                <w:sz w:val="24"/>
                <w:lang w:val="en-US"/>
                <w14:ligatures w14:val="none"/>
              </w:rPr>
              <w:t>Иносказание в его баснях</w:t>
            </w:r>
          </w:p>
        </w:tc>
        <w:tc>
          <w:tcPr>
            <w:tcW w:w="815" w:type="dxa"/>
            <w:tcMar>
              <w:top w:w="50" w:type="dxa"/>
              <w:left w:w="100" w:type="dxa"/>
            </w:tcMar>
            <w:vAlign w:val="center"/>
          </w:tcPr>
          <w:p w14:paraId="2C5E7CBD"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10" w:type="dxa"/>
            <w:tcMar>
              <w:top w:w="50" w:type="dxa"/>
              <w:left w:w="100" w:type="dxa"/>
            </w:tcMar>
            <w:vAlign w:val="center"/>
          </w:tcPr>
          <w:p w14:paraId="3FE42ACA"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F4A4FD7"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50E5B762"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7B900F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1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d</w:t>
              </w:r>
              <w:r w:rsidRPr="008033AB">
                <w:rPr>
                  <w:rFonts w:ascii="Times New Roman" w:hAnsi="Times New Roman"/>
                  <w:color w:val="0000FF"/>
                  <w:kern w:val="0"/>
                  <w:u w:val="single"/>
                  <w14:ligatures w14:val="none"/>
                </w:rPr>
                <w:t>194</w:t>
              </w:r>
            </w:hyperlink>
          </w:p>
        </w:tc>
      </w:tr>
      <w:tr w:rsidR="008033AB" w:rsidRPr="008033AB" w14:paraId="5B34D9FB" w14:textId="77777777" w:rsidTr="001C5161">
        <w:trPr>
          <w:trHeight w:val="144"/>
          <w:tblCellSpacing w:w="20" w:type="nil"/>
        </w:trPr>
        <w:tc>
          <w:tcPr>
            <w:tcW w:w="463" w:type="dxa"/>
            <w:tcMar>
              <w:top w:w="50" w:type="dxa"/>
              <w:left w:w="100" w:type="dxa"/>
            </w:tcMar>
            <w:vAlign w:val="center"/>
          </w:tcPr>
          <w:p w14:paraId="43086FA0"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31</w:t>
            </w:r>
          </w:p>
        </w:tc>
        <w:tc>
          <w:tcPr>
            <w:tcW w:w="3168" w:type="dxa"/>
            <w:tcMar>
              <w:top w:w="50" w:type="dxa"/>
              <w:left w:w="100" w:type="dxa"/>
            </w:tcMar>
            <w:vAlign w:val="center"/>
          </w:tcPr>
          <w:p w14:paraId="35AF307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Знакомство с произведениями И.А. Крылова. Явная и скрытая мораль басен</w:t>
            </w:r>
          </w:p>
        </w:tc>
        <w:tc>
          <w:tcPr>
            <w:tcW w:w="815" w:type="dxa"/>
            <w:tcMar>
              <w:top w:w="50" w:type="dxa"/>
              <w:left w:w="100" w:type="dxa"/>
            </w:tcMar>
            <w:vAlign w:val="center"/>
          </w:tcPr>
          <w:p w14:paraId="1CE3B2FB"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65607EB"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0D7AC02E"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92B5737"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EBD9CC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1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d</w:t>
              </w:r>
              <w:r w:rsidRPr="008033AB">
                <w:rPr>
                  <w:rFonts w:ascii="Times New Roman" w:hAnsi="Times New Roman"/>
                  <w:color w:val="0000FF"/>
                  <w:kern w:val="0"/>
                  <w:u w:val="single"/>
                  <w14:ligatures w14:val="none"/>
                </w:rPr>
                <w:t>298</w:t>
              </w:r>
            </w:hyperlink>
          </w:p>
        </w:tc>
      </w:tr>
      <w:tr w:rsidR="008033AB" w:rsidRPr="008033AB" w14:paraId="23048172" w14:textId="77777777" w:rsidTr="001C5161">
        <w:trPr>
          <w:trHeight w:val="144"/>
          <w:tblCellSpacing w:w="20" w:type="nil"/>
        </w:trPr>
        <w:tc>
          <w:tcPr>
            <w:tcW w:w="463" w:type="dxa"/>
            <w:tcMar>
              <w:top w:w="50" w:type="dxa"/>
              <w:left w:w="100" w:type="dxa"/>
            </w:tcMar>
            <w:vAlign w:val="center"/>
          </w:tcPr>
          <w:p w14:paraId="159B61E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32</w:t>
            </w:r>
          </w:p>
        </w:tc>
        <w:tc>
          <w:tcPr>
            <w:tcW w:w="3168" w:type="dxa"/>
            <w:tcMar>
              <w:top w:w="50" w:type="dxa"/>
              <w:left w:w="100" w:type="dxa"/>
            </w:tcMar>
            <w:vAlign w:val="center"/>
          </w:tcPr>
          <w:p w14:paraId="0507AE1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Работа с басней И.А. Крылова «Ворона и Лисица»: тема, мораль, герои, особенности языка</w:t>
            </w:r>
          </w:p>
        </w:tc>
        <w:tc>
          <w:tcPr>
            <w:tcW w:w="815" w:type="dxa"/>
            <w:tcMar>
              <w:top w:w="50" w:type="dxa"/>
              <w:left w:w="100" w:type="dxa"/>
            </w:tcMar>
            <w:vAlign w:val="center"/>
          </w:tcPr>
          <w:p w14:paraId="12AE73A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4997E2ED"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62E97157"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0AE0F3E"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208B81E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1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d</w:t>
              </w:r>
              <w:r w:rsidRPr="008033AB">
                <w:rPr>
                  <w:rFonts w:ascii="Times New Roman" w:hAnsi="Times New Roman"/>
                  <w:color w:val="0000FF"/>
                  <w:kern w:val="0"/>
                  <w:u w:val="single"/>
                  <w14:ligatures w14:val="none"/>
                </w:rPr>
                <w:t>072</w:t>
              </w:r>
            </w:hyperlink>
          </w:p>
        </w:tc>
      </w:tr>
      <w:tr w:rsidR="008033AB" w:rsidRPr="008033AB" w14:paraId="37C4624D" w14:textId="77777777" w:rsidTr="001C5161">
        <w:trPr>
          <w:trHeight w:val="144"/>
          <w:tblCellSpacing w:w="20" w:type="nil"/>
        </w:trPr>
        <w:tc>
          <w:tcPr>
            <w:tcW w:w="463" w:type="dxa"/>
            <w:tcMar>
              <w:top w:w="50" w:type="dxa"/>
              <w:left w:w="100" w:type="dxa"/>
            </w:tcMar>
            <w:vAlign w:val="center"/>
          </w:tcPr>
          <w:p w14:paraId="7EE6C12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33</w:t>
            </w:r>
          </w:p>
        </w:tc>
        <w:tc>
          <w:tcPr>
            <w:tcW w:w="3168" w:type="dxa"/>
            <w:tcMar>
              <w:top w:w="50" w:type="dxa"/>
              <w:left w:w="100" w:type="dxa"/>
            </w:tcMar>
            <w:vAlign w:val="center"/>
          </w:tcPr>
          <w:p w14:paraId="758D3E6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А.С. Пушкин - великий русский поэт</w:t>
            </w:r>
          </w:p>
        </w:tc>
        <w:tc>
          <w:tcPr>
            <w:tcW w:w="815" w:type="dxa"/>
            <w:tcMar>
              <w:top w:w="50" w:type="dxa"/>
              <w:left w:w="100" w:type="dxa"/>
            </w:tcMar>
            <w:vAlign w:val="center"/>
          </w:tcPr>
          <w:p w14:paraId="46A0B13E"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1DBC62AE"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5F2267CE"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45F52553"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8A5B2A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1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1</w:t>
              </w:r>
              <w:r w:rsidRPr="008033AB">
                <w:rPr>
                  <w:rFonts w:ascii="Times New Roman" w:hAnsi="Times New Roman"/>
                  <w:color w:val="0000FF"/>
                  <w:kern w:val="0"/>
                  <w:u w:val="single"/>
                  <w:lang w:val="en-US"/>
                  <w14:ligatures w14:val="none"/>
                </w:rPr>
                <w:t>d</w:t>
              </w:r>
              <w:r w:rsidRPr="008033AB">
                <w:rPr>
                  <w:rFonts w:ascii="Times New Roman" w:hAnsi="Times New Roman"/>
                  <w:color w:val="0000FF"/>
                  <w:kern w:val="0"/>
                  <w:u w:val="single"/>
                  <w14:ligatures w14:val="none"/>
                </w:rPr>
                <w:t>6</w:t>
              </w:r>
            </w:hyperlink>
          </w:p>
        </w:tc>
      </w:tr>
      <w:tr w:rsidR="008033AB" w:rsidRPr="008033AB" w14:paraId="772DC9ED" w14:textId="77777777" w:rsidTr="001C5161">
        <w:trPr>
          <w:trHeight w:val="144"/>
          <w:tblCellSpacing w:w="20" w:type="nil"/>
        </w:trPr>
        <w:tc>
          <w:tcPr>
            <w:tcW w:w="463" w:type="dxa"/>
            <w:tcMar>
              <w:top w:w="50" w:type="dxa"/>
              <w:left w:w="100" w:type="dxa"/>
            </w:tcMar>
            <w:vAlign w:val="center"/>
          </w:tcPr>
          <w:p w14:paraId="03FBFA72"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34</w:t>
            </w:r>
          </w:p>
        </w:tc>
        <w:tc>
          <w:tcPr>
            <w:tcW w:w="3168" w:type="dxa"/>
            <w:tcMar>
              <w:top w:w="50" w:type="dxa"/>
              <w:left w:w="100" w:type="dxa"/>
            </w:tcMar>
            <w:vAlign w:val="center"/>
          </w:tcPr>
          <w:p w14:paraId="74C38C0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Восприятие пейзажной лирики А.С. Пушкина: средства художественной выразительности (сравнение, эпитет), рифма, ритм</w:t>
            </w:r>
          </w:p>
        </w:tc>
        <w:tc>
          <w:tcPr>
            <w:tcW w:w="815" w:type="dxa"/>
            <w:tcMar>
              <w:top w:w="50" w:type="dxa"/>
              <w:left w:w="100" w:type="dxa"/>
            </w:tcMar>
            <w:vAlign w:val="center"/>
          </w:tcPr>
          <w:p w14:paraId="0CE0C81C"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2669978A"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3BE759E8"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570EBC7"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8120A9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1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4</w:t>
              </w:r>
            </w:hyperlink>
          </w:p>
        </w:tc>
      </w:tr>
      <w:tr w:rsidR="008033AB" w:rsidRPr="008033AB" w14:paraId="76A6DD41" w14:textId="77777777" w:rsidTr="001C5161">
        <w:trPr>
          <w:trHeight w:val="144"/>
          <w:tblCellSpacing w:w="20" w:type="nil"/>
        </w:trPr>
        <w:tc>
          <w:tcPr>
            <w:tcW w:w="463" w:type="dxa"/>
            <w:tcMar>
              <w:top w:w="50" w:type="dxa"/>
              <w:left w:w="100" w:type="dxa"/>
            </w:tcMar>
            <w:vAlign w:val="center"/>
          </w:tcPr>
          <w:p w14:paraId="32A87F56"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35</w:t>
            </w:r>
          </w:p>
        </w:tc>
        <w:tc>
          <w:tcPr>
            <w:tcW w:w="3168" w:type="dxa"/>
            <w:tcMar>
              <w:top w:w="50" w:type="dxa"/>
              <w:left w:w="100" w:type="dxa"/>
            </w:tcMar>
            <w:vAlign w:val="center"/>
          </w:tcPr>
          <w:p w14:paraId="0529D20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Знакомство с литературной сказкой А.С. Пушкина «Сказка о царе Салтане…»: приём повтора как основа изменения сюжета</w:t>
            </w:r>
          </w:p>
        </w:tc>
        <w:tc>
          <w:tcPr>
            <w:tcW w:w="815" w:type="dxa"/>
            <w:tcMar>
              <w:top w:w="50" w:type="dxa"/>
              <w:left w:w="100" w:type="dxa"/>
            </w:tcMar>
            <w:vAlign w:val="center"/>
          </w:tcPr>
          <w:p w14:paraId="3069EF9E"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B1A3AEA"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68531DE3"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57AE8978"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DDCB20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1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5</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8</w:t>
              </w:r>
            </w:hyperlink>
          </w:p>
        </w:tc>
      </w:tr>
      <w:tr w:rsidR="008033AB" w:rsidRPr="008033AB" w14:paraId="158F68C8" w14:textId="77777777" w:rsidTr="001C5161">
        <w:trPr>
          <w:trHeight w:val="144"/>
          <w:tblCellSpacing w:w="20" w:type="nil"/>
        </w:trPr>
        <w:tc>
          <w:tcPr>
            <w:tcW w:w="463" w:type="dxa"/>
            <w:tcMar>
              <w:top w:w="50" w:type="dxa"/>
              <w:left w:w="100" w:type="dxa"/>
            </w:tcMar>
            <w:vAlign w:val="center"/>
          </w:tcPr>
          <w:p w14:paraId="7A830C95"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36</w:t>
            </w:r>
          </w:p>
        </w:tc>
        <w:tc>
          <w:tcPr>
            <w:tcW w:w="3168" w:type="dxa"/>
            <w:tcMar>
              <w:top w:w="50" w:type="dxa"/>
              <w:left w:w="100" w:type="dxa"/>
            </w:tcMar>
            <w:vAlign w:val="center"/>
          </w:tcPr>
          <w:p w14:paraId="1086A7A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Характеристика положительных и отрицательных героев, примеры превращений и чудес в сказке А.С. Пушкина «Сказка о царе Салтане…»</w:t>
            </w:r>
          </w:p>
        </w:tc>
        <w:tc>
          <w:tcPr>
            <w:tcW w:w="815" w:type="dxa"/>
            <w:tcMar>
              <w:top w:w="50" w:type="dxa"/>
              <w:left w:w="100" w:type="dxa"/>
            </w:tcMar>
            <w:vAlign w:val="center"/>
          </w:tcPr>
          <w:p w14:paraId="18DA0DA1"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0049A52C"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45227A2"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EC7307D"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3A9C344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1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6</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4</w:t>
              </w:r>
            </w:hyperlink>
          </w:p>
        </w:tc>
      </w:tr>
      <w:tr w:rsidR="008033AB" w:rsidRPr="008033AB" w14:paraId="68B96547" w14:textId="77777777" w:rsidTr="001C5161">
        <w:trPr>
          <w:trHeight w:val="144"/>
          <w:tblCellSpacing w:w="20" w:type="nil"/>
        </w:trPr>
        <w:tc>
          <w:tcPr>
            <w:tcW w:w="463" w:type="dxa"/>
            <w:tcMar>
              <w:top w:w="50" w:type="dxa"/>
              <w:left w:w="100" w:type="dxa"/>
            </w:tcMar>
            <w:vAlign w:val="center"/>
          </w:tcPr>
          <w:p w14:paraId="39B38F55"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37</w:t>
            </w:r>
          </w:p>
        </w:tc>
        <w:tc>
          <w:tcPr>
            <w:tcW w:w="3168" w:type="dxa"/>
            <w:tcMar>
              <w:top w:w="50" w:type="dxa"/>
              <w:left w:w="100" w:type="dxa"/>
            </w:tcMar>
            <w:vAlign w:val="center"/>
          </w:tcPr>
          <w:p w14:paraId="388E7F1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Наблюдение за художественными особенностями текста сказки А.С. Пушкина «Сказка о царе Салтане…»</w:t>
            </w:r>
          </w:p>
        </w:tc>
        <w:tc>
          <w:tcPr>
            <w:tcW w:w="815" w:type="dxa"/>
            <w:tcMar>
              <w:top w:w="50" w:type="dxa"/>
              <w:left w:w="100" w:type="dxa"/>
            </w:tcMar>
            <w:vAlign w:val="center"/>
          </w:tcPr>
          <w:p w14:paraId="4DADFBE1"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26A4C9DF"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1AE12F67"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4BE44F85"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0CB77A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1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80</w:t>
              </w:r>
              <w:r w:rsidRPr="008033AB">
                <w:rPr>
                  <w:rFonts w:ascii="Times New Roman" w:hAnsi="Times New Roman"/>
                  <w:color w:val="0000FF"/>
                  <w:kern w:val="0"/>
                  <w:u w:val="single"/>
                  <w:lang w:val="en-US"/>
                  <w14:ligatures w14:val="none"/>
                </w:rPr>
                <w:t>c</w:t>
              </w:r>
            </w:hyperlink>
          </w:p>
        </w:tc>
      </w:tr>
      <w:tr w:rsidR="008033AB" w:rsidRPr="008033AB" w14:paraId="2DF6ACDD" w14:textId="77777777" w:rsidTr="001C5161">
        <w:trPr>
          <w:trHeight w:val="144"/>
          <w:tblCellSpacing w:w="20" w:type="nil"/>
        </w:trPr>
        <w:tc>
          <w:tcPr>
            <w:tcW w:w="463" w:type="dxa"/>
            <w:tcMar>
              <w:top w:w="50" w:type="dxa"/>
              <w:left w:w="100" w:type="dxa"/>
            </w:tcMar>
            <w:vAlign w:val="center"/>
          </w:tcPr>
          <w:p w14:paraId="2B6F566C"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38</w:t>
            </w:r>
          </w:p>
        </w:tc>
        <w:tc>
          <w:tcPr>
            <w:tcW w:w="3168" w:type="dxa"/>
            <w:tcMar>
              <w:top w:w="50" w:type="dxa"/>
              <w:left w:w="100" w:type="dxa"/>
            </w:tcMar>
            <w:vAlign w:val="center"/>
          </w:tcPr>
          <w:p w14:paraId="695329D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Фольклорная основа литературной сказки А.С. Пушкина «Сказка о царе Салтане…»</w:t>
            </w:r>
          </w:p>
        </w:tc>
        <w:tc>
          <w:tcPr>
            <w:tcW w:w="815" w:type="dxa"/>
            <w:tcMar>
              <w:top w:w="50" w:type="dxa"/>
              <w:left w:w="100" w:type="dxa"/>
            </w:tcMar>
            <w:vAlign w:val="center"/>
          </w:tcPr>
          <w:p w14:paraId="3679680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A98106E"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66BB47E4"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9C1E04D"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DC6C81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1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938</w:t>
              </w:r>
            </w:hyperlink>
          </w:p>
        </w:tc>
      </w:tr>
      <w:tr w:rsidR="008033AB" w:rsidRPr="008033AB" w14:paraId="56B63B3E" w14:textId="77777777" w:rsidTr="001C5161">
        <w:trPr>
          <w:trHeight w:val="144"/>
          <w:tblCellSpacing w:w="20" w:type="nil"/>
        </w:trPr>
        <w:tc>
          <w:tcPr>
            <w:tcW w:w="463" w:type="dxa"/>
            <w:tcMar>
              <w:top w:w="50" w:type="dxa"/>
              <w:left w:w="100" w:type="dxa"/>
            </w:tcMar>
            <w:vAlign w:val="center"/>
          </w:tcPr>
          <w:p w14:paraId="6B526EF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39</w:t>
            </w:r>
          </w:p>
        </w:tc>
        <w:tc>
          <w:tcPr>
            <w:tcW w:w="3168" w:type="dxa"/>
            <w:tcMar>
              <w:top w:w="50" w:type="dxa"/>
              <w:left w:w="100" w:type="dxa"/>
            </w:tcMar>
            <w:vAlign w:val="center"/>
          </w:tcPr>
          <w:p w14:paraId="54776A3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Составление устного рассказа «Моё любимое произведение А.С. Пушкина»</w:t>
            </w:r>
          </w:p>
        </w:tc>
        <w:tc>
          <w:tcPr>
            <w:tcW w:w="815" w:type="dxa"/>
            <w:tcMar>
              <w:top w:w="50" w:type="dxa"/>
              <w:left w:w="100" w:type="dxa"/>
            </w:tcMar>
            <w:vAlign w:val="center"/>
          </w:tcPr>
          <w:p w14:paraId="0432CF9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2C53C21B"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44A5A41"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53753E4A"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3E36C1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1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cb</w:t>
              </w:r>
              <w:r w:rsidRPr="008033AB">
                <w:rPr>
                  <w:rFonts w:ascii="Times New Roman" w:hAnsi="Times New Roman"/>
                  <w:color w:val="0000FF"/>
                  <w:kern w:val="0"/>
                  <w:u w:val="single"/>
                  <w14:ligatures w14:val="none"/>
                </w:rPr>
                <w:t>68</w:t>
              </w:r>
            </w:hyperlink>
          </w:p>
        </w:tc>
      </w:tr>
      <w:tr w:rsidR="008033AB" w:rsidRPr="008033AB" w14:paraId="3DB2A10E" w14:textId="77777777" w:rsidTr="001C5161">
        <w:trPr>
          <w:trHeight w:val="144"/>
          <w:tblCellSpacing w:w="20" w:type="nil"/>
        </w:trPr>
        <w:tc>
          <w:tcPr>
            <w:tcW w:w="463" w:type="dxa"/>
            <w:tcMar>
              <w:top w:w="50" w:type="dxa"/>
              <w:left w:w="100" w:type="dxa"/>
            </w:tcMar>
            <w:vAlign w:val="center"/>
          </w:tcPr>
          <w:p w14:paraId="280B9CA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40</w:t>
            </w:r>
          </w:p>
        </w:tc>
        <w:tc>
          <w:tcPr>
            <w:tcW w:w="3168" w:type="dxa"/>
            <w:tcMar>
              <w:top w:w="50" w:type="dxa"/>
              <w:left w:w="100" w:type="dxa"/>
            </w:tcMar>
            <w:vAlign w:val="center"/>
          </w:tcPr>
          <w:p w14:paraId="6085986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Тематическая проверочная работа по итогам раздела «Творчество А.С. Пушкина»</w:t>
            </w:r>
          </w:p>
        </w:tc>
        <w:tc>
          <w:tcPr>
            <w:tcW w:w="815" w:type="dxa"/>
            <w:tcMar>
              <w:top w:w="50" w:type="dxa"/>
              <w:left w:w="100" w:type="dxa"/>
            </w:tcMar>
            <w:vAlign w:val="center"/>
          </w:tcPr>
          <w:p w14:paraId="00353457"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14259D9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611" w:type="dxa"/>
            <w:tcMar>
              <w:top w:w="50" w:type="dxa"/>
              <w:left w:w="100" w:type="dxa"/>
            </w:tcMar>
            <w:vAlign w:val="center"/>
          </w:tcPr>
          <w:p w14:paraId="021A5A62"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480A24DE"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8353EA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2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ca</w:t>
              </w:r>
              <w:r w:rsidRPr="008033AB">
                <w:rPr>
                  <w:rFonts w:ascii="Times New Roman" w:hAnsi="Times New Roman"/>
                  <w:color w:val="0000FF"/>
                  <w:kern w:val="0"/>
                  <w:u w:val="single"/>
                  <w14:ligatures w14:val="none"/>
                </w:rPr>
                <w:t>64</w:t>
              </w:r>
            </w:hyperlink>
          </w:p>
        </w:tc>
      </w:tr>
      <w:tr w:rsidR="008033AB" w:rsidRPr="008033AB" w14:paraId="4DAC3F77" w14:textId="77777777" w:rsidTr="001C5161">
        <w:trPr>
          <w:trHeight w:val="144"/>
          <w:tblCellSpacing w:w="20" w:type="nil"/>
        </w:trPr>
        <w:tc>
          <w:tcPr>
            <w:tcW w:w="463" w:type="dxa"/>
            <w:tcMar>
              <w:top w:w="50" w:type="dxa"/>
              <w:left w:w="100" w:type="dxa"/>
            </w:tcMar>
            <w:vAlign w:val="center"/>
          </w:tcPr>
          <w:p w14:paraId="08D97BF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41</w:t>
            </w:r>
          </w:p>
        </w:tc>
        <w:tc>
          <w:tcPr>
            <w:tcW w:w="3168" w:type="dxa"/>
            <w:tcMar>
              <w:top w:w="50" w:type="dxa"/>
              <w:left w:w="100" w:type="dxa"/>
            </w:tcMar>
            <w:vAlign w:val="center"/>
          </w:tcPr>
          <w:p w14:paraId="1A7673F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Работа с детскими книгами. И.Я. Билибин – иллюстратор сказок А.С. Пушкина</w:t>
            </w:r>
          </w:p>
        </w:tc>
        <w:tc>
          <w:tcPr>
            <w:tcW w:w="815" w:type="dxa"/>
            <w:tcMar>
              <w:top w:w="50" w:type="dxa"/>
              <w:left w:w="100" w:type="dxa"/>
            </w:tcMar>
            <w:vAlign w:val="center"/>
          </w:tcPr>
          <w:p w14:paraId="4D4AFF5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513303E0"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D287C99"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0540B35B"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E2D5F4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2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cc</w:t>
              </w:r>
              <w:r w:rsidRPr="008033AB">
                <w:rPr>
                  <w:rFonts w:ascii="Times New Roman" w:hAnsi="Times New Roman"/>
                  <w:color w:val="0000FF"/>
                  <w:kern w:val="0"/>
                  <w:u w:val="single"/>
                  <w14:ligatures w14:val="none"/>
                </w:rPr>
                <w:t>80</w:t>
              </w:r>
            </w:hyperlink>
          </w:p>
        </w:tc>
      </w:tr>
      <w:tr w:rsidR="008033AB" w:rsidRPr="008033AB" w14:paraId="3F30B781" w14:textId="77777777" w:rsidTr="001C5161">
        <w:trPr>
          <w:trHeight w:val="144"/>
          <w:tblCellSpacing w:w="20" w:type="nil"/>
        </w:trPr>
        <w:tc>
          <w:tcPr>
            <w:tcW w:w="463" w:type="dxa"/>
            <w:tcMar>
              <w:top w:w="50" w:type="dxa"/>
              <w:left w:w="100" w:type="dxa"/>
            </w:tcMar>
            <w:vAlign w:val="center"/>
          </w:tcPr>
          <w:p w14:paraId="640BA5EC"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42</w:t>
            </w:r>
          </w:p>
        </w:tc>
        <w:tc>
          <w:tcPr>
            <w:tcW w:w="3168" w:type="dxa"/>
            <w:tcMar>
              <w:top w:w="50" w:type="dxa"/>
              <w:left w:w="100" w:type="dxa"/>
            </w:tcMar>
            <w:vAlign w:val="center"/>
          </w:tcPr>
          <w:p w14:paraId="2DE94BF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Описание картин осенней природы в стихотворении Ф.И. Тютчева «Есть в осени первоначальной…» и другие по выбору</w:t>
            </w:r>
          </w:p>
        </w:tc>
        <w:tc>
          <w:tcPr>
            <w:tcW w:w="815" w:type="dxa"/>
            <w:tcMar>
              <w:top w:w="50" w:type="dxa"/>
              <w:left w:w="100" w:type="dxa"/>
            </w:tcMar>
            <w:vAlign w:val="center"/>
          </w:tcPr>
          <w:p w14:paraId="6A13240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B5A2BAE"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D4ABE2D"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476EA9E0"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7B77D4E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2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d</w:t>
              </w:r>
              <w:r w:rsidRPr="008033AB">
                <w:rPr>
                  <w:rFonts w:ascii="Times New Roman" w:hAnsi="Times New Roman"/>
                  <w:color w:val="0000FF"/>
                  <w:kern w:val="0"/>
                  <w:u w:val="single"/>
                  <w14:ligatures w14:val="none"/>
                </w:rPr>
                <w:t>43</w:t>
              </w:r>
              <w:r w:rsidRPr="008033AB">
                <w:rPr>
                  <w:rFonts w:ascii="Times New Roman" w:hAnsi="Times New Roman"/>
                  <w:color w:val="0000FF"/>
                  <w:kern w:val="0"/>
                  <w:u w:val="single"/>
                  <w:lang w:val="en-US"/>
                  <w14:ligatures w14:val="none"/>
                </w:rPr>
                <w:t>c</w:t>
              </w:r>
            </w:hyperlink>
          </w:p>
        </w:tc>
      </w:tr>
      <w:tr w:rsidR="008033AB" w:rsidRPr="008033AB" w14:paraId="08E2B0B5" w14:textId="77777777" w:rsidTr="001C5161">
        <w:trPr>
          <w:trHeight w:val="144"/>
          <w:tblCellSpacing w:w="20" w:type="nil"/>
        </w:trPr>
        <w:tc>
          <w:tcPr>
            <w:tcW w:w="463" w:type="dxa"/>
            <w:tcMar>
              <w:top w:w="50" w:type="dxa"/>
              <w:left w:w="100" w:type="dxa"/>
            </w:tcMar>
            <w:vAlign w:val="center"/>
          </w:tcPr>
          <w:p w14:paraId="4AFCB23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43</w:t>
            </w:r>
          </w:p>
        </w:tc>
        <w:tc>
          <w:tcPr>
            <w:tcW w:w="3168" w:type="dxa"/>
            <w:tcMar>
              <w:top w:w="50" w:type="dxa"/>
              <w:left w:w="100" w:type="dxa"/>
            </w:tcMar>
            <w:vAlign w:val="center"/>
          </w:tcPr>
          <w:p w14:paraId="5B4EE15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Сравнение стихотворений об осени. На примере произведений Ф.И. Тютчева «Есть в осени первоначальной…» и А.Н. Майкова «Осень»</w:t>
            </w:r>
          </w:p>
        </w:tc>
        <w:tc>
          <w:tcPr>
            <w:tcW w:w="815" w:type="dxa"/>
            <w:tcMar>
              <w:top w:w="50" w:type="dxa"/>
              <w:left w:w="100" w:type="dxa"/>
            </w:tcMar>
            <w:vAlign w:val="center"/>
          </w:tcPr>
          <w:p w14:paraId="7C26D6BC"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908E33A"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65022EDD"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1FCCCBCC"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0EB32016" w14:textId="77777777" w:rsidR="008033AB" w:rsidRPr="008033AB" w:rsidRDefault="008033AB" w:rsidP="008033AB">
            <w:pPr>
              <w:spacing w:after="0" w:line="276" w:lineRule="auto"/>
              <w:ind w:left="135"/>
              <w:rPr>
                <w:kern w:val="0"/>
                <w:lang w:val="en-US"/>
                <w14:ligatures w14:val="none"/>
              </w:rPr>
            </w:pPr>
          </w:p>
        </w:tc>
      </w:tr>
      <w:tr w:rsidR="008033AB" w:rsidRPr="008033AB" w14:paraId="4DF97131" w14:textId="77777777" w:rsidTr="001C5161">
        <w:trPr>
          <w:trHeight w:val="144"/>
          <w:tblCellSpacing w:w="20" w:type="nil"/>
        </w:trPr>
        <w:tc>
          <w:tcPr>
            <w:tcW w:w="463" w:type="dxa"/>
            <w:tcMar>
              <w:top w:w="50" w:type="dxa"/>
              <w:left w:w="100" w:type="dxa"/>
            </w:tcMar>
            <w:vAlign w:val="center"/>
          </w:tcPr>
          <w:p w14:paraId="7BA1B28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44</w:t>
            </w:r>
          </w:p>
        </w:tc>
        <w:tc>
          <w:tcPr>
            <w:tcW w:w="3168" w:type="dxa"/>
            <w:tcMar>
              <w:top w:w="50" w:type="dxa"/>
              <w:left w:w="100" w:type="dxa"/>
            </w:tcMar>
            <w:vAlign w:val="center"/>
          </w:tcPr>
          <w:p w14:paraId="054A7CF3"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Восприятие картин зимнего пейзажа в стихотворениях А.А. Фета «Кот поёт, глаза прищуря», «Мама! </w:t>
            </w:r>
            <w:r w:rsidRPr="008033AB">
              <w:rPr>
                <w:rFonts w:ascii="Times New Roman" w:hAnsi="Times New Roman"/>
                <w:color w:val="000000"/>
                <w:kern w:val="0"/>
                <w:sz w:val="24"/>
                <w:lang w:val="en-US"/>
                <w14:ligatures w14:val="none"/>
              </w:rPr>
              <w:t>Глянь-ка из окошка…» и другие по выбору</w:t>
            </w:r>
          </w:p>
        </w:tc>
        <w:tc>
          <w:tcPr>
            <w:tcW w:w="815" w:type="dxa"/>
            <w:tcMar>
              <w:top w:w="50" w:type="dxa"/>
              <w:left w:w="100" w:type="dxa"/>
            </w:tcMar>
            <w:vAlign w:val="center"/>
          </w:tcPr>
          <w:p w14:paraId="15A827A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10" w:type="dxa"/>
            <w:tcMar>
              <w:top w:w="50" w:type="dxa"/>
              <w:left w:w="100" w:type="dxa"/>
            </w:tcMar>
            <w:vAlign w:val="center"/>
          </w:tcPr>
          <w:p w14:paraId="6F062667"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59FC3D78"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CCF0EC5"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E765DC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2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24</w:t>
              </w:r>
              <w:r w:rsidRPr="008033AB">
                <w:rPr>
                  <w:rFonts w:ascii="Times New Roman" w:hAnsi="Times New Roman"/>
                  <w:color w:val="0000FF"/>
                  <w:kern w:val="0"/>
                  <w:u w:val="single"/>
                  <w:lang w:val="en-US"/>
                  <w14:ligatures w14:val="none"/>
                </w:rPr>
                <w:t>c</w:t>
              </w:r>
            </w:hyperlink>
          </w:p>
        </w:tc>
      </w:tr>
      <w:tr w:rsidR="008033AB" w:rsidRPr="008033AB" w14:paraId="718B0170" w14:textId="77777777" w:rsidTr="001C5161">
        <w:trPr>
          <w:trHeight w:val="144"/>
          <w:tblCellSpacing w:w="20" w:type="nil"/>
        </w:trPr>
        <w:tc>
          <w:tcPr>
            <w:tcW w:w="463" w:type="dxa"/>
            <w:tcMar>
              <w:top w:w="50" w:type="dxa"/>
              <w:left w:w="100" w:type="dxa"/>
            </w:tcMar>
            <w:vAlign w:val="center"/>
          </w:tcPr>
          <w:p w14:paraId="7578380B"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45</w:t>
            </w:r>
          </w:p>
        </w:tc>
        <w:tc>
          <w:tcPr>
            <w:tcW w:w="3168" w:type="dxa"/>
            <w:tcMar>
              <w:top w:w="50" w:type="dxa"/>
              <w:left w:w="100" w:type="dxa"/>
            </w:tcMar>
            <w:vAlign w:val="center"/>
          </w:tcPr>
          <w:p w14:paraId="200AF6A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Средства художественной выразительности (эпитет, сравнение) в лирических произведениях поэтов</w:t>
            </w:r>
          </w:p>
        </w:tc>
        <w:tc>
          <w:tcPr>
            <w:tcW w:w="815" w:type="dxa"/>
            <w:tcMar>
              <w:top w:w="50" w:type="dxa"/>
              <w:left w:w="100" w:type="dxa"/>
            </w:tcMar>
            <w:vAlign w:val="center"/>
          </w:tcPr>
          <w:p w14:paraId="5FA4696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416CC2B4"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047639E7"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46980379"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0CA076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2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d</w:t>
              </w:r>
              <w:r w:rsidRPr="008033AB">
                <w:rPr>
                  <w:rFonts w:ascii="Times New Roman" w:hAnsi="Times New Roman"/>
                  <w:color w:val="0000FF"/>
                  <w:kern w:val="0"/>
                  <w:u w:val="single"/>
                  <w14:ligatures w14:val="none"/>
                </w:rPr>
                <w:t>676</w:t>
              </w:r>
            </w:hyperlink>
          </w:p>
        </w:tc>
      </w:tr>
      <w:tr w:rsidR="008033AB" w:rsidRPr="008033AB" w14:paraId="68B5FCD3" w14:textId="77777777" w:rsidTr="001C5161">
        <w:trPr>
          <w:trHeight w:val="144"/>
          <w:tblCellSpacing w:w="20" w:type="nil"/>
        </w:trPr>
        <w:tc>
          <w:tcPr>
            <w:tcW w:w="463" w:type="dxa"/>
            <w:tcMar>
              <w:top w:w="50" w:type="dxa"/>
              <w:left w:w="100" w:type="dxa"/>
            </w:tcMar>
            <w:vAlign w:val="center"/>
          </w:tcPr>
          <w:p w14:paraId="7CC30BA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46</w:t>
            </w:r>
          </w:p>
        </w:tc>
        <w:tc>
          <w:tcPr>
            <w:tcW w:w="3168" w:type="dxa"/>
            <w:tcMar>
              <w:top w:w="50" w:type="dxa"/>
              <w:left w:w="100" w:type="dxa"/>
            </w:tcMar>
            <w:vAlign w:val="center"/>
          </w:tcPr>
          <w:p w14:paraId="61A35AD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Особенности авторской сказки Л.Н. Толстого «Ореховая ветка»: основные события, главные герои, волшебные помощники</w:t>
            </w:r>
          </w:p>
        </w:tc>
        <w:tc>
          <w:tcPr>
            <w:tcW w:w="815" w:type="dxa"/>
            <w:tcMar>
              <w:top w:w="50" w:type="dxa"/>
              <w:left w:w="100" w:type="dxa"/>
            </w:tcMar>
            <w:vAlign w:val="center"/>
          </w:tcPr>
          <w:p w14:paraId="52E0BB1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1276BBD9"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701140C8"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60EF2766"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1C75FE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2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35</w:t>
              </w:r>
              <w:r w:rsidRPr="008033AB">
                <w:rPr>
                  <w:rFonts w:ascii="Times New Roman" w:hAnsi="Times New Roman"/>
                  <w:color w:val="0000FF"/>
                  <w:kern w:val="0"/>
                  <w:u w:val="single"/>
                  <w:lang w:val="en-US"/>
                  <w14:ligatures w14:val="none"/>
                </w:rPr>
                <w:t>a</w:t>
              </w:r>
            </w:hyperlink>
          </w:p>
        </w:tc>
      </w:tr>
      <w:tr w:rsidR="008033AB" w:rsidRPr="008033AB" w14:paraId="58F467BD" w14:textId="77777777" w:rsidTr="001C5161">
        <w:trPr>
          <w:trHeight w:val="144"/>
          <w:tblCellSpacing w:w="20" w:type="nil"/>
        </w:trPr>
        <w:tc>
          <w:tcPr>
            <w:tcW w:w="463" w:type="dxa"/>
            <w:tcMar>
              <w:top w:w="50" w:type="dxa"/>
              <w:left w:w="100" w:type="dxa"/>
            </w:tcMar>
            <w:vAlign w:val="center"/>
          </w:tcPr>
          <w:p w14:paraId="28B10C6F"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47</w:t>
            </w:r>
          </w:p>
        </w:tc>
        <w:tc>
          <w:tcPr>
            <w:tcW w:w="3168" w:type="dxa"/>
            <w:tcMar>
              <w:top w:w="50" w:type="dxa"/>
              <w:left w:w="100" w:type="dxa"/>
            </w:tcMar>
            <w:vAlign w:val="center"/>
          </w:tcPr>
          <w:p w14:paraId="2B36D9BD"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Работа с баснями Л.Н. Толстого: выделение жанровых особенностей. </w:t>
            </w:r>
            <w:r w:rsidRPr="008033AB">
              <w:rPr>
                <w:rFonts w:ascii="Times New Roman" w:hAnsi="Times New Roman"/>
                <w:color w:val="000000"/>
                <w:kern w:val="0"/>
                <w:sz w:val="24"/>
                <w:lang w:val="en-US"/>
                <w14:ligatures w14:val="none"/>
              </w:rPr>
              <w:t>На примере басни «Белка и волк»</w:t>
            </w:r>
          </w:p>
        </w:tc>
        <w:tc>
          <w:tcPr>
            <w:tcW w:w="815" w:type="dxa"/>
            <w:tcMar>
              <w:top w:w="50" w:type="dxa"/>
              <w:left w:w="100" w:type="dxa"/>
            </w:tcMar>
            <w:vAlign w:val="center"/>
          </w:tcPr>
          <w:p w14:paraId="724BF23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10" w:type="dxa"/>
            <w:tcMar>
              <w:top w:w="50" w:type="dxa"/>
              <w:left w:w="100" w:type="dxa"/>
            </w:tcMar>
            <w:vAlign w:val="center"/>
          </w:tcPr>
          <w:p w14:paraId="6697F78D"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6F00D8D3"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0E8B197B"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095D3CD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2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066</w:t>
              </w:r>
            </w:hyperlink>
          </w:p>
        </w:tc>
      </w:tr>
      <w:tr w:rsidR="008033AB" w:rsidRPr="008033AB" w14:paraId="1D264FD4" w14:textId="77777777" w:rsidTr="001C5161">
        <w:trPr>
          <w:trHeight w:val="144"/>
          <w:tblCellSpacing w:w="20" w:type="nil"/>
        </w:trPr>
        <w:tc>
          <w:tcPr>
            <w:tcW w:w="463" w:type="dxa"/>
            <w:tcMar>
              <w:top w:w="50" w:type="dxa"/>
              <w:left w:w="100" w:type="dxa"/>
            </w:tcMar>
            <w:vAlign w:val="center"/>
          </w:tcPr>
          <w:p w14:paraId="333C90C2"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48</w:t>
            </w:r>
          </w:p>
        </w:tc>
        <w:tc>
          <w:tcPr>
            <w:tcW w:w="3168" w:type="dxa"/>
            <w:tcMar>
              <w:top w:w="50" w:type="dxa"/>
              <w:left w:w="100" w:type="dxa"/>
            </w:tcMar>
            <w:vAlign w:val="center"/>
          </w:tcPr>
          <w:p w14:paraId="358A26D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Наблюдение за художественными особенностями рассказа-описания Л.Н. Толстого «Лебеди»</w:t>
            </w:r>
          </w:p>
        </w:tc>
        <w:tc>
          <w:tcPr>
            <w:tcW w:w="815" w:type="dxa"/>
            <w:tcMar>
              <w:top w:w="50" w:type="dxa"/>
              <w:left w:w="100" w:type="dxa"/>
            </w:tcMar>
            <w:vAlign w:val="center"/>
          </w:tcPr>
          <w:p w14:paraId="0FFFC63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263FED9"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3134C6FD"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50C2B0ED"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80A45D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2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ea</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a</w:t>
              </w:r>
            </w:hyperlink>
          </w:p>
        </w:tc>
      </w:tr>
      <w:tr w:rsidR="008033AB" w:rsidRPr="008033AB" w14:paraId="66029F98" w14:textId="77777777" w:rsidTr="001C5161">
        <w:trPr>
          <w:trHeight w:val="144"/>
          <w:tblCellSpacing w:w="20" w:type="nil"/>
        </w:trPr>
        <w:tc>
          <w:tcPr>
            <w:tcW w:w="463" w:type="dxa"/>
            <w:tcMar>
              <w:top w:w="50" w:type="dxa"/>
              <w:left w:w="100" w:type="dxa"/>
            </w:tcMar>
            <w:vAlign w:val="center"/>
          </w:tcPr>
          <w:p w14:paraId="61D1421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49</w:t>
            </w:r>
          </w:p>
        </w:tc>
        <w:tc>
          <w:tcPr>
            <w:tcW w:w="3168" w:type="dxa"/>
            <w:tcMar>
              <w:top w:w="50" w:type="dxa"/>
              <w:left w:w="100" w:type="dxa"/>
            </w:tcMar>
            <w:vAlign w:val="center"/>
          </w:tcPr>
          <w:p w14:paraId="33E26B6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Различение художественного и научно-познавательного текстов «Лебеди» и «Зайцы» Л.Н. Толстого</w:t>
            </w:r>
          </w:p>
        </w:tc>
        <w:tc>
          <w:tcPr>
            <w:tcW w:w="815" w:type="dxa"/>
            <w:tcMar>
              <w:top w:w="50" w:type="dxa"/>
              <w:left w:w="100" w:type="dxa"/>
            </w:tcMar>
            <w:vAlign w:val="center"/>
          </w:tcPr>
          <w:p w14:paraId="103EA3C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4E1E224C"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75169400"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E38AE65"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F87563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2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684</w:t>
              </w:r>
            </w:hyperlink>
          </w:p>
        </w:tc>
      </w:tr>
      <w:tr w:rsidR="008033AB" w:rsidRPr="008033AB" w14:paraId="3807D92D" w14:textId="77777777" w:rsidTr="001C5161">
        <w:trPr>
          <w:trHeight w:val="144"/>
          <w:tblCellSpacing w:w="20" w:type="nil"/>
        </w:trPr>
        <w:tc>
          <w:tcPr>
            <w:tcW w:w="463" w:type="dxa"/>
            <w:tcMar>
              <w:top w:w="50" w:type="dxa"/>
              <w:left w:w="100" w:type="dxa"/>
            </w:tcMar>
            <w:vAlign w:val="center"/>
          </w:tcPr>
          <w:p w14:paraId="0DB1657C"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50</w:t>
            </w:r>
          </w:p>
        </w:tc>
        <w:tc>
          <w:tcPr>
            <w:tcW w:w="3168" w:type="dxa"/>
            <w:tcMar>
              <w:top w:w="50" w:type="dxa"/>
              <w:left w:w="100" w:type="dxa"/>
            </w:tcMar>
            <w:vAlign w:val="center"/>
          </w:tcPr>
          <w:p w14:paraId="698F02A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Осознание связи содержания произведения с реальным событием. На примере были «Прыжок» Л.Н. Толстого</w:t>
            </w:r>
          </w:p>
        </w:tc>
        <w:tc>
          <w:tcPr>
            <w:tcW w:w="815" w:type="dxa"/>
            <w:tcMar>
              <w:top w:w="50" w:type="dxa"/>
              <w:left w:w="100" w:type="dxa"/>
            </w:tcMar>
            <w:vAlign w:val="center"/>
          </w:tcPr>
          <w:p w14:paraId="2E660B9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1BD6DBC0"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1CB903F5"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00D9921E"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35C740A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2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eb</w:t>
              </w:r>
              <w:r w:rsidRPr="008033AB">
                <w:rPr>
                  <w:rFonts w:ascii="Times New Roman" w:hAnsi="Times New Roman"/>
                  <w:color w:val="0000FF"/>
                  <w:kern w:val="0"/>
                  <w:u w:val="single"/>
                  <w14:ligatures w14:val="none"/>
                </w:rPr>
                <w:t>98</w:t>
              </w:r>
            </w:hyperlink>
          </w:p>
        </w:tc>
      </w:tr>
      <w:tr w:rsidR="008033AB" w:rsidRPr="008033AB" w14:paraId="42F519C6" w14:textId="77777777" w:rsidTr="001C5161">
        <w:trPr>
          <w:trHeight w:val="144"/>
          <w:tblCellSpacing w:w="20" w:type="nil"/>
        </w:trPr>
        <w:tc>
          <w:tcPr>
            <w:tcW w:w="463" w:type="dxa"/>
            <w:tcMar>
              <w:top w:w="50" w:type="dxa"/>
              <w:left w:w="100" w:type="dxa"/>
            </w:tcMar>
            <w:vAlign w:val="center"/>
          </w:tcPr>
          <w:p w14:paraId="2023737C"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51</w:t>
            </w:r>
          </w:p>
        </w:tc>
        <w:tc>
          <w:tcPr>
            <w:tcW w:w="3168" w:type="dxa"/>
            <w:tcMar>
              <w:top w:w="50" w:type="dxa"/>
              <w:left w:w="100" w:type="dxa"/>
            </w:tcMar>
            <w:vAlign w:val="center"/>
          </w:tcPr>
          <w:p w14:paraId="0B12114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Анализ сюжета были «Прыжок» Л.Н. Толстого: главные герои, отдельные эпизоды, составление плана</w:t>
            </w:r>
          </w:p>
        </w:tc>
        <w:tc>
          <w:tcPr>
            <w:tcW w:w="815" w:type="dxa"/>
            <w:tcMar>
              <w:top w:w="50" w:type="dxa"/>
              <w:left w:w="100" w:type="dxa"/>
            </w:tcMar>
            <w:vAlign w:val="center"/>
          </w:tcPr>
          <w:p w14:paraId="4F2C766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7C62E91"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08F56DE2"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4A853EA8"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74C19EC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3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576</w:t>
              </w:r>
            </w:hyperlink>
          </w:p>
        </w:tc>
      </w:tr>
      <w:tr w:rsidR="008033AB" w:rsidRPr="008033AB" w14:paraId="43FDEF7A" w14:textId="77777777" w:rsidTr="001C5161">
        <w:trPr>
          <w:trHeight w:val="144"/>
          <w:tblCellSpacing w:w="20" w:type="nil"/>
        </w:trPr>
        <w:tc>
          <w:tcPr>
            <w:tcW w:w="463" w:type="dxa"/>
            <w:tcMar>
              <w:top w:w="50" w:type="dxa"/>
              <w:left w:w="100" w:type="dxa"/>
            </w:tcMar>
            <w:vAlign w:val="center"/>
          </w:tcPr>
          <w:p w14:paraId="4FEAA6E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52</w:t>
            </w:r>
          </w:p>
        </w:tc>
        <w:tc>
          <w:tcPr>
            <w:tcW w:w="3168" w:type="dxa"/>
            <w:tcMar>
              <w:top w:w="50" w:type="dxa"/>
              <w:left w:w="100" w:type="dxa"/>
            </w:tcMar>
            <w:vAlign w:val="center"/>
          </w:tcPr>
          <w:p w14:paraId="7811F44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Различение рассказчика и автора произведения в рассказе Л.Н. Толстого «Акула» и других по выбору</w:t>
            </w:r>
          </w:p>
        </w:tc>
        <w:tc>
          <w:tcPr>
            <w:tcW w:w="815" w:type="dxa"/>
            <w:tcMar>
              <w:top w:w="50" w:type="dxa"/>
              <w:left w:w="100" w:type="dxa"/>
            </w:tcMar>
            <w:vAlign w:val="center"/>
          </w:tcPr>
          <w:p w14:paraId="63D584D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1155EA60"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80D162E"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1918AA1F"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2431EB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3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972</w:t>
              </w:r>
            </w:hyperlink>
          </w:p>
        </w:tc>
      </w:tr>
      <w:tr w:rsidR="008033AB" w:rsidRPr="008033AB" w14:paraId="7E893310" w14:textId="77777777" w:rsidTr="001C5161">
        <w:trPr>
          <w:trHeight w:val="144"/>
          <w:tblCellSpacing w:w="20" w:type="nil"/>
        </w:trPr>
        <w:tc>
          <w:tcPr>
            <w:tcW w:w="463" w:type="dxa"/>
            <w:tcMar>
              <w:top w:w="50" w:type="dxa"/>
              <w:left w:w="100" w:type="dxa"/>
            </w:tcMar>
            <w:vAlign w:val="center"/>
          </w:tcPr>
          <w:p w14:paraId="7FD9007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53</w:t>
            </w:r>
          </w:p>
        </w:tc>
        <w:tc>
          <w:tcPr>
            <w:tcW w:w="3168" w:type="dxa"/>
            <w:tcMar>
              <w:top w:w="50" w:type="dxa"/>
              <w:left w:w="100" w:type="dxa"/>
            </w:tcMar>
            <w:vAlign w:val="center"/>
          </w:tcPr>
          <w:p w14:paraId="42F4040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Выделение структурных частей произведения Л.Н. Толстого «Акула» и других по выбору (композиции): начало, завязка действия, кульминация, развязка</w:t>
            </w:r>
          </w:p>
        </w:tc>
        <w:tc>
          <w:tcPr>
            <w:tcW w:w="815" w:type="dxa"/>
            <w:tcMar>
              <w:top w:w="50" w:type="dxa"/>
              <w:left w:w="100" w:type="dxa"/>
            </w:tcMar>
            <w:vAlign w:val="center"/>
          </w:tcPr>
          <w:p w14:paraId="264BC4A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43C33BE4"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33DD66C8"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4FBCCF09"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95F77F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3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45</w:t>
              </w:r>
              <w:r w:rsidRPr="008033AB">
                <w:rPr>
                  <w:rFonts w:ascii="Times New Roman" w:hAnsi="Times New Roman"/>
                  <w:color w:val="0000FF"/>
                  <w:kern w:val="0"/>
                  <w:u w:val="single"/>
                  <w:lang w:val="en-US"/>
                  <w14:ligatures w14:val="none"/>
                </w:rPr>
                <w:t>e</w:t>
              </w:r>
            </w:hyperlink>
          </w:p>
        </w:tc>
      </w:tr>
      <w:tr w:rsidR="008033AB" w:rsidRPr="008033AB" w14:paraId="045AEC8F" w14:textId="77777777" w:rsidTr="001C5161">
        <w:trPr>
          <w:trHeight w:val="144"/>
          <w:tblCellSpacing w:w="20" w:type="nil"/>
        </w:trPr>
        <w:tc>
          <w:tcPr>
            <w:tcW w:w="463" w:type="dxa"/>
            <w:tcMar>
              <w:top w:w="50" w:type="dxa"/>
              <w:left w:w="100" w:type="dxa"/>
            </w:tcMar>
            <w:vAlign w:val="center"/>
          </w:tcPr>
          <w:p w14:paraId="7078D6D5"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54</w:t>
            </w:r>
          </w:p>
        </w:tc>
        <w:tc>
          <w:tcPr>
            <w:tcW w:w="3168" w:type="dxa"/>
            <w:tcMar>
              <w:top w:w="50" w:type="dxa"/>
              <w:left w:w="100" w:type="dxa"/>
            </w:tcMar>
            <w:vAlign w:val="center"/>
          </w:tcPr>
          <w:p w14:paraId="66D6AA7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Тематическая проверочная работа по итогам раздела «Творчество Л.Н. Толстого»</w:t>
            </w:r>
          </w:p>
        </w:tc>
        <w:tc>
          <w:tcPr>
            <w:tcW w:w="815" w:type="dxa"/>
            <w:tcMar>
              <w:top w:w="50" w:type="dxa"/>
              <w:left w:w="100" w:type="dxa"/>
            </w:tcMar>
            <w:vAlign w:val="center"/>
          </w:tcPr>
          <w:p w14:paraId="5457095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2A0D8A6C"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611" w:type="dxa"/>
            <w:tcMar>
              <w:top w:w="50" w:type="dxa"/>
              <w:left w:w="100" w:type="dxa"/>
            </w:tcMar>
            <w:vAlign w:val="center"/>
          </w:tcPr>
          <w:p w14:paraId="64841FD5"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BC61CF9"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3A525A3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3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eecc</w:t>
              </w:r>
            </w:hyperlink>
          </w:p>
        </w:tc>
      </w:tr>
      <w:tr w:rsidR="008033AB" w:rsidRPr="008033AB" w14:paraId="1CBF8A66" w14:textId="77777777" w:rsidTr="001C5161">
        <w:trPr>
          <w:trHeight w:val="144"/>
          <w:tblCellSpacing w:w="20" w:type="nil"/>
        </w:trPr>
        <w:tc>
          <w:tcPr>
            <w:tcW w:w="463" w:type="dxa"/>
            <w:tcMar>
              <w:top w:w="50" w:type="dxa"/>
              <w:left w:w="100" w:type="dxa"/>
            </w:tcMar>
            <w:vAlign w:val="center"/>
          </w:tcPr>
          <w:p w14:paraId="2F31ECDD"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55</w:t>
            </w:r>
          </w:p>
        </w:tc>
        <w:tc>
          <w:tcPr>
            <w:tcW w:w="3168" w:type="dxa"/>
            <w:tcMar>
              <w:top w:w="50" w:type="dxa"/>
              <w:left w:w="100" w:type="dxa"/>
            </w:tcMar>
            <w:vAlign w:val="center"/>
          </w:tcPr>
          <w:p w14:paraId="295895A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Работа с детскими книгами: жанровое многообразие произведений Л.Н. Толстого</w:t>
            </w:r>
          </w:p>
        </w:tc>
        <w:tc>
          <w:tcPr>
            <w:tcW w:w="815" w:type="dxa"/>
            <w:tcMar>
              <w:top w:w="50" w:type="dxa"/>
              <w:left w:w="100" w:type="dxa"/>
            </w:tcMar>
            <w:vAlign w:val="center"/>
          </w:tcPr>
          <w:p w14:paraId="467115E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B63407F"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9AE3DB3"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1C81D5B8"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3BF0B79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3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ed</w:t>
              </w:r>
              <w:r w:rsidRPr="008033AB">
                <w:rPr>
                  <w:rFonts w:ascii="Times New Roman" w:hAnsi="Times New Roman"/>
                  <w:color w:val="0000FF"/>
                  <w:kern w:val="0"/>
                  <w:u w:val="single"/>
                  <w14:ligatures w14:val="none"/>
                </w:rPr>
                <w:t>00</w:t>
              </w:r>
            </w:hyperlink>
          </w:p>
        </w:tc>
      </w:tr>
      <w:tr w:rsidR="008033AB" w:rsidRPr="008033AB" w14:paraId="756E8A0B" w14:textId="77777777" w:rsidTr="001C5161">
        <w:trPr>
          <w:trHeight w:val="144"/>
          <w:tblCellSpacing w:w="20" w:type="nil"/>
        </w:trPr>
        <w:tc>
          <w:tcPr>
            <w:tcW w:w="463" w:type="dxa"/>
            <w:tcMar>
              <w:top w:w="50" w:type="dxa"/>
              <w:left w:w="100" w:type="dxa"/>
            </w:tcMar>
            <w:vAlign w:val="center"/>
          </w:tcPr>
          <w:p w14:paraId="7B2D3887"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56</w:t>
            </w:r>
          </w:p>
        </w:tc>
        <w:tc>
          <w:tcPr>
            <w:tcW w:w="3168" w:type="dxa"/>
            <w:tcMar>
              <w:top w:w="50" w:type="dxa"/>
              <w:left w:w="100" w:type="dxa"/>
            </w:tcMar>
            <w:vAlign w:val="center"/>
          </w:tcPr>
          <w:p w14:paraId="10DE8C35"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Оценка чувств и настроения, вызываемых лирическим произведением. На примере произведения Н.А. Некрасова «Однажды в студёную зимнюю пору…» </w:t>
            </w:r>
            <w:r w:rsidRPr="008033AB">
              <w:rPr>
                <w:rFonts w:ascii="Times New Roman" w:hAnsi="Times New Roman"/>
                <w:color w:val="000000"/>
                <w:kern w:val="0"/>
                <w:sz w:val="24"/>
                <w:lang w:val="en-US"/>
                <w14:ligatures w14:val="none"/>
              </w:rPr>
              <w:t>(отрывок)</w:t>
            </w:r>
          </w:p>
        </w:tc>
        <w:tc>
          <w:tcPr>
            <w:tcW w:w="815" w:type="dxa"/>
            <w:tcMar>
              <w:top w:w="50" w:type="dxa"/>
              <w:left w:w="100" w:type="dxa"/>
            </w:tcMar>
            <w:vAlign w:val="center"/>
          </w:tcPr>
          <w:p w14:paraId="44B575C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10" w:type="dxa"/>
            <w:tcMar>
              <w:top w:w="50" w:type="dxa"/>
              <w:left w:w="100" w:type="dxa"/>
            </w:tcMar>
            <w:vAlign w:val="center"/>
          </w:tcPr>
          <w:p w14:paraId="0074AA7E"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16BD4AAA"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6E619A6"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7472DBF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3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d</w:t>
              </w:r>
              <w:r w:rsidRPr="008033AB">
                <w:rPr>
                  <w:rFonts w:ascii="Times New Roman" w:hAnsi="Times New Roman"/>
                  <w:color w:val="0000FF"/>
                  <w:kern w:val="0"/>
                  <w:u w:val="single"/>
                  <w14:ligatures w14:val="none"/>
                </w:rPr>
                <w:t>784</w:t>
              </w:r>
            </w:hyperlink>
          </w:p>
        </w:tc>
      </w:tr>
      <w:tr w:rsidR="008033AB" w:rsidRPr="008033AB" w14:paraId="683E0340" w14:textId="77777777" w:rsidTr="001C5161">
        <w:trPr>
          <w:trHeight w:val="144"/>
          <w:tblCellSpacing w:w="20" w:type="nil"/>
        </w:trPr>
        <w:tc>
          <w:tcPr>
            <w:tcW w:w="463" w:type="dxa"/>
            <w:tcMar>
              <w:top w:w="50" w:type="dxa"/>
              <w:left w:w="100" w:type="dxa"/>
            </w:tcMar>
            <w:vAlign w:val="center"/>
          </w:tcPr>
          <w:p w14:paraId="2CB2C20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57</w:t>
            </w:r>
          </w:p>
        </w:tc>
        <w:tc>
          <w:tcPr>
            <w:tcW w:w="3168" w:type="dxa"/>
            <w:tcMar>
              <w:top w:w="50" w:type="dxa"/>
              <w:left w:w="100" w:type="dxa"/>
            </w:tcMar>
            <w:vAlign w:val="center"/>
          </w:tcPr>
          <w:p w14:paraId="60CB68E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Поэты о красоте родной природы. На примере произведения Н.А. Некрасова «Железная дорога» (отрывок)</w:t>
            </w:r>
          </w:p>
        </w:tc>
        <w:tc>
          <w:tcPr>
            <w:tcW w:w="815" w:type="dxa"/>
            <w:tcMar>
              <w:top w:w="50" w:type="dxa"/>
              <w:left w:w="100" w:type="dxa"/>
            </w:tcMar>
            <w:vAlign w:val="center"/>
          </w:tcPr>
          <w:p w14:paraId="768358C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27F0B5DD"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587D995A"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65710921"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3C78255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3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d</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6</w:t>
              </w:r>
            </w:hyperlink>
          </w:p>
        </w:tc>
      </w:tr>
      <w:tr w:rsidR="008033AB" w:rsidRPr="008033AB" w14:paraId="6C194674" w14:textId="77777777" w:rsidTr="001C5161">
        <w:trPr>
          <w:trHeight w:val="144"/>
          <w:tblCellSpacing w:w="20" w:type="nil"/>
        </w:trPr>
        <w:tc>
          <w:tcPr>
            <w:tcW w:w="463" w:type="dxa"/>
            <w:tcMar>
              <w:top w:w="50" w:type="dxa"/>
              <w:left w:w="100" w:type="dxa"/>
            </w:tcMar>
            <w:vAlign w:val="center"/>
          </w:tcPr>
          <w:p w14:paraId="2E0F9D5F"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58</w:t>
            </w:r>
          </w:p>
        </w:tc>
        <w:tc>
          <w:tcPr>
            <w:tcW w:w="3168" w:type="dxa"/>
            <w:tcMar>
              <w:top w:w="50" w:type="dxa"/>
              <w:left w:w="100" w:type="dxa"/>
            </w:tcMar>
            <w:vAlign w:val="center"/>
          </w:tcPr>
          <w:p w14:paraId="2815074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Олицетворение как одно из средств выразительности лирического произведения</w:t>
            </w:r>
          </w:p>
        </w:tc>
        <w:tc>
          <w:tcPr>
            <w:tcW w:w="815" w:type="dxa"/>
            <w:tcMar>
              <w:top w:w="50" w:type="dxa"/>
              <w:left w:w="100" w:type="dxa"/>
            </w:tcMar>
            <w:vAlign w:val="center"/>
          </w:tcPr>
          <w:p w14:paraId="49C5DAE1"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466AD5A3"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0B929746"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11C20FBB"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CE22E5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3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8</w:t>
              </w:r>
            </w:hyperlink>
          </w:p>
        </w:tc>
      </w:tr>
      <w:tr w:rsidR="008033AB" w:rsidRPr="008033AB" w14:paraId="0A96E09D" w14:textId="77777777" w:rsidTr="001C5161">
        <w:trPr>
          <w:trHeight w:val="144"/>
          <w:tblCellSpacing w:w="20" w:type="nil"/>
        </w:trPr>
        <w:tc>
          <w:tcPr>
            <w:tcW w:w="463" w:type="dxa"/>
            <w:tcMar>
              <w:top w:w="50" w:type="dxa"/>
              <w:left w:w="100" w:type="dxa"/>
            </w:tcMar>
            <w:vAlign w:val="center"/>
          </w:tcPr>
          <w:p w14:paraId="20B0B17A"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59</w:t>
            </w:r>
          </w:p>
        </w:tc>
        <w:tc>
          <w:tcPr>
            <w:tcW w:w="3168" w:type="dxa"/>
            <w:tcMar>
              <w:top w:w="50" w:type="dxa"/>
              <w:left w:w="100" w:type="dxa"/>
            </w:tcMar>
            <w:vAlign w:val="center"/>
          </w:tcPr>
          <w:p w14:paraId="3595470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Описание природы (пейзаж) в художественном произведении. На примере произведения А.П.Чехова «Степь» (отрывок)</w:t>
            </w:r>
          </w:p>
        </w:tc>
        <w:tc>
          <w:tcPr>
            <w:tcW w:w="815" w:type="dxa"/>
            <w:tcMar>
              <w:top w:w="50" w:type="dxa"/>
              <w:left w:w="100" w:type="dxa"/>
            </w:tcMar>
            <w:vAlign w:val="center"/>
          </w:tcPr>
          <w:p w14:paraId="3AD18EE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146363AC"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3F382B8"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6FEAA063"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717E41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3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d</w:t>
              </w:r>
              <w:r w:rsidRPr="008033AB">
                <w:rPr>
                  <w:rFonts w:ascii="Times New Roman" w:hAnsi="Times New Roman"/>
                  <w:color w:val="0000FF"/>
                  <w:kern w:val="0"/>
                  <w:u w:val="single"/>
                  <w14:ligatures w14:val="none"/>
                </w:rPr>
                <w:t>554</w:t>
              </w:r>
            </w:hyperlink>
          </w:p>
        </w:tc>
      </w:tr>
      <w:tr w:rsidR="008033AB" w:rsidRPr="008033AB" w14:paraId="416F307A" w14:textId="77777777" w:rsidTr="001C5161">
        <w:trPr>
          <w:trHeight w:val="144"/>
          <w:tblCellSpacing w:w="20" w:type="nil"/>
        </w:trPr>
        <w:tc>
          <w:tcPr>
            <w:tcW w:w="463" w:type="dxa"/>
            <w:tcMar>
              <w:top w:w="50" w:type="dxa"/>
              <w:left w:w="100" w:type="dxa"/>
            </w:tcMar>
            <w:vAlign w:val="center"/>
          </w:tcPr>
          <w:p w14:paraId="5933A3BA"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60</w:t>
            </w:r>
          </w:p>
        </w:tc>
        <w:tc>
          <w:tcPr>
            <w:tcW w:w="3168" w:type="dxa"/>
            <w:tcMar>
              <w:top w:w="50" w:type="dxa"/>
              <w:left w:w="100" w:type="dxa"/>
            </w:tcMar>
            <w:vAlign w:val="center"/>
          </w:tcPr>
          <w:p w14:paraId="2D1CF55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урок.Сравнение средств создания пейзажа в тексте-описании, в изобразительном искусстве, в произведениях музыкального искусства</w:t>
            </w:r>
          </w:p>
        </w:tc>
        <w:tc>
          <w:tcPr>
            <w:tcW w:w="815" w:type="dxa"/>
            <w:tcMar>
              <w:top w:w="50" w:type="dxa"/>
              <w:left w:w="100" w:type="dxa"/>
            </w:tcMar>
            <w:vAlign w:val="center"/>
          </w:tcPr>
          <w:p w14:paraId="4AFD754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8892119"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3FC7A309"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68C659EC"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C74A1C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3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dc</w:t>
              </w:r>
              <w:r w:rsidRPr="008033AB">
                <w:rPr>
                  <w:rFonts w:ascii="Times New Roman" w:hAnsi="Times New Roman"/>
                  <w:color w:val="0000FF"/>
                  <w:kern w:val="0"/>
                  <w:u w:val="single"/>
                  <w14:ligatures w14:val="none"/>
                </w:rPr>
                <w:t>98</w:t>
              </w:r>
            </w:hyperlink>
          </w:p>
        </w:tc>
      </w:tr>
      <w:tr w:rsidR="008033AB" w:rsidRPr="008033AB" w14:paraId="1E0A4B26" w14:textId="77777777" w:rsidTr="001C5161">
        <w:trPr>
          <w:trHeight w:val="144"/>
          <w:tblCellSpacing w:w="20" w:type="nil"/>
        </w:trPr>
        <w:tc>
          <w:tcPr>
            <w:tcW w:w="463" w:type="dxa"/>
            <w:tcMar>
              <w:top w:w="50" w:type="dxa"/>
              <w:left w:w="100" w:type="dxa"/>
            </w:tcMar>
            <w:vAlign w:val="center"/>
          </w:tcPr>
          <w:p w14:paraId="61A3825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61</w:t>
            </w:r>
          </w:p>
        </w:tc>
        <w:tc>
          <w:tcPr>
            <w:tcW w:w="3168" w:type="dxa"/>
            <w:tcMar>
              <w:top w:w="50" w:type="dxa"/>
              <w:left w:w="100" w:type="dxa"/>
            </w:tcMar>
            <w:vAlign w:val="center"/>
          </w:tcPr>
          <w:p w14:paraId="58CC7BD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Характеристика героя сказки В.М. Гаршина «Лягушка-путешественница»</w:t>
            </w:r>
          </w:p>
        </w:tc>
        <w:tc>
          <w:tcPr>
            <w:tcW w:w="815" w:type="dxa"/>
            <w:tcMar>
              <w:top w:w="50" w:type="dxa"/>
              <w:left w:w="100" w:type="dxa"/>
            </w:tcMar>
            <w:vAlign w:val="center"/>
          </w:tcPr>
          <w:p w14:paraId="37B84D2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3474039E"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61BB9E50"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5B53BB3"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4C03DA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4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1</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4</w:t>
              </w:r>
            </w:hyperlink>
          </w:p>
        </w:tc>
      </w:tr>
      <w:tr w:rsidR="008033AB" w:rsidRPr="008033AB" w14:paraId="26078053" w14:textId="77777777" w:rsidTr="001C5161">
        <w:trPr>
          <w:trHeight w:val="144"/>
          <w:tblCellSpacing w:w="20" w:type="nil"/>
        </w:trPr>
        <w:tc>
          <w:tcPr>
            <w:tcW w:w="463" w:type="dxa"/>
            <w:tcMar>
              <w:top w:w="50" w:type="dxa"/>
              <w:left w:w="100" w:type="dxa"/>
            </w:tcMar>
            <w:vAlign w:val="center"/>
          </w:tcPr>
          <w:p w14:paraId="0BF1A09D"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62</w:t>
            </w:r>
          </w:p>
        </w:tc>
        <w:tc>
          <w:tcPr>
            <w:tcW w:w="3168" w:type="dxa"/>
            <w:tcMar>
              <w:top w:w="50" w:type="dxa"/>
              <w:left w:w="100" w:type="dxa"/>
            </w:tcMar>
            <w:vAlign w:val="center"/>
          </w:tcPr>
          <w:p w14:paraId="4FAB562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Особенности литературной сказки В.М. Гаршина «Лягушка-путешественница»: анализ сюжета, композиции</w:t>
            </w:r>
          </w:p>
        </w:tc>
        <w:tc>
          <w:tcPr>
            <w:tcW w:w="815" w:type="dxa"/>
            <w:tcMar>
              <w:top w:w="50" w:type="dxa"/>
              <w:left w:w="100" w:type="dxa"/>
            </w:tcMar>
            <w:vAlign w:val="center"/>
          </w:tcPr>
          <w:p w14:paraId="7B156CC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FFA5711"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1EB2C79"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615FD30"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49F157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4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548</w:t>
              </w:r>
            </w:hyperlink>
          </w:p>
        </w:tc>
      </w:tr>
      <w:tr w:rsidR="008033AB" w:rsidRPr="008033AB" w14:paraId="5573B5C0" w14:textId="77777777" w:rsidTr="001C5161">
        <w:trPr>
          <w:trHeight w:val="144"/>
          <w:tblCellSpacing w:w="20" w:type="nil"/>
        </w:trPr>
        <w:tc>
          <w:tcPr>
            <w:tcW w:w="463" w:type="dxa"/>
            <w:tcMar>
              <w:top w:w="50" w:type="dxa"/>
              <w:left w:w="100" w:type="dxa"/>
            </w:tcMar>
            <w:vAlign w:val="center"/>
          </w:tcPr>
          <w:p w14:paraId="08D2C0E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63</w:t>
            </w:r>
          </w:p>
        </w:tc>
        <w:tc>
          <w:tcPr>
            <w:tcW w:w="3168" w:type="dxa"/>
            <w:tcMar>
              <w:top w:w="50" w:type="dxa"/>
              <w:left w:w="100" w:type="dxa"/>
            </w:tcMar>
            <w:vAlign w:val="center"/>
          </w:tcPr>
          <w:p w14:paraId="1840169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Осознание главной мысли (идеи) сказки В.М. Гаршина «Лягушка-путешественница»</w:t>
            </w:r>
          </w:p>
        </w:tc>
        <w:tc>
          <w:tcPr>
            <w:tcW w:w="815" w:type="dxa"/>
            <w:tcMar>
              <w:top w:w="50" w:type="dxa"/>
              <w:left w:w="100" w:type="dxa"/>
            </w:tcMar>
            <w:vAlign w:val="center"/>
          </w:tcPr>
          <w:p w14:paraId="6DAF9E8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0561B508"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106A9D7F"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6528BD58"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6F4B94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4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69</w:t>
              </w:r>
              <w:r w:rsidRPr="008033AB">
                <w:rPr>
                  <w:rFonts w:ascii="Times New Roman" w:hAnsi="Times New Roman"/>
                  <w:color w:val="0000FF"/>
                  <w:kern w:val="0"/>
                  <w:u w:val="single"/>
                  <w:lang w:val="en-US"/>
                  <w14:ligatures w14:val="none"/>
                </w:rPr>
                <w:t>c</w:t>
              </w:r>
            </w:hyperlink>
          </w:p>
        </w:tc>
      </w:tr>
      <w:tr w:rsidR="008033AB" w:rsidRPr="008033AB" w14:paraId="2AC03CA3" w14:textId="77777777" w:rsidTr="001C5161">
        <w:trPr>
          <w:trHeight w:val="144"/>
          <w:tblCellSpacing w:w="20" w:type="nil"/>
        </w:trPr>
        <w:tc>
          <w:tcPr>
            <w:tcW w:w="463" w:type="dxa"/>
            <w:tcMar>
              <w:top w:w="50" w:type="dxa"/>
              <w:left w:w="100" w:type="dxa"/>
            </w:tcMar>
            <w:vAlign w:val="center"/>
          </w:tcPr>
          <w:p w14:paraId="531056FF"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64</w:t>
            </w:r>
          </w:p>
        </w:tc>
        <w:tc>
          <w:tcPr>
            <w:tcW w:w="3168" w:type="dxa"/>
            <w:tcMar>
              <w:top w:w="50" w:type="dxa"/>
              <w:left w:w="100" w:type="dxa"/>
            </w:tcMar>
            <w:vAlign w:val="center"/>
          </w:tcPr>
          <w:p w14:paraId="34E6631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Работа с детскими книгами «Литературные сказки писателей»: составление аннотации</w:t>
            </w:r>
          </w:p>
        </w:tc>
        <w:tc>
          <w:tcPr>
            <w:tcW w:w="815" w:type="dxa"/>
            <w:tcMar>
              <w:top w:w="50" w:type="dxa"/>
              <w:left w:w="100" w:type="dxa"/>
            </w:tcMar>
            <w:vAlign w:val="center"/>
          </w:tcPr>
          <w:p w14:paraId="0573EC6E"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4B41FC98"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3D843BBF"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14F4D0C7"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0EFA133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4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82</w:t>
              </w:r>
              <w:r w:rsidRPr="008033AB">
                <w:rPr>
                  <w:rFonts w:ascii="Times New Roman" w:hAnsi="Times New Roman"/>
                  <w:color w:val="0000FF"/>
                  <w:kern w:val="0"/>
                  <w:u w:val="single"/>
                  <w:lang w:val="en-US"/>
                  <w14:ligatures w14:val="none"/>
                </w:rPr>
                <w:t>c</w:t>
              </w:r>
            </w:hyperlink>
          </w:p>
        </w:tc>
      </w:tr>
      <w:tr w:rsidR="008033AB" w:rsidRPr="008033AB" w14:paraId="582DC5B4" w14:textId="77777777" w:rsidTr="001C5161">
        <w:trPr>
          <w:trHeight w:val="144"/>
          <w:tblCellSpacing w:w="20" w:type="nil"/>
        </w:trPr>
        <w:tc>
          <w:tcPr>
            <w:tcW w:w="463" w:type="dxa"/>
            <w:tcMar>
              <w:top w:w="50" w:type="dxa"/>
              <w:left w:w="100" w:type="dxa"/>
            </w:tcMar>
            <w:vAlign w:val="center"/>
          </w:tcPr>
          <w:p w14:paraId="2BE30545"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65</w:t>
            </w:r>
          </w:p>
        </w:tc>
        <w:tc>
          <w:tcPr>
            <w:tcW w:w="3168" w:type="dxa"/>
            <w:tcMar>
              <w:top w:w="50" w:type="dxa"/>
              <w:left w:w="100" w:type="dxa"/>
            </w:tcMar>
            <w:vAlign w:val="center"/>
          </w:tcPr>
          <w:p w14:paraId="3F4DE98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Животные в литературных сказках. На примере произведения И.С. Соколова-Микитова «Листопадничек»</w:t>
            </w:r>
          </w:p>
        </w:tc>
        <w:tc>
          <w:tcPr>
            <w:tcW w:w="815" w:type="dxa"/>
            <w:tcMar>
              <w:top w:w="50" w:type="dxa"/>
              <w:left w:w="100" w:type="dxa"/>
            </w:tcMar>
            <w:vAlign w:val="center"/>
          </w:tcPr>
          <w:p w14:paraId="2B05BCFC"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162FE591"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686B33B"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896CA2E"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0BD7283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4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958</w:t>
              </w:r>
            </w:hyperlink>
          </w:p>
        </w:tc>
      </w:tr>
      <w:tr w:rsidR="008033AB" w:rsidRPr="008033AB" w14:paraId="40ABEFE7" w14:textId="77777777" w:rsidTr="001C5161">
        <w:trPr>
          <w:trHeight w:val="144"/>
          <w:tblCellSpacing w:w="20" w:type="nil"/>
        </w:trPr>
        <w:tc>
          <w:tcPr>
            <w:tcW w:w="463" w:type="dxa"/>
            <w:tcMar>
              <w:top w:w="50" w:type="dxa"/>
              <w:left w:w="100" w:type="dxa"/>
            </w:tcMar>
            <w:vAlign w:val="center"/>
          </w:tcPr>
          <w:p w14:paraId="6F06656D"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66</w:t>
            </w:r>
          </w:p>
        </w:tc>
        <w:tc>
          <w:tcPr>
            <w:tcW w:w="3168" w:type="dxa"/>
            <w:tcMar>
              <w:top w:w="50" w:type="dxa"/>
              <w:left w:w="100" w:type="dxa"/>
            </w:tcMar>
            <w:vAlign w:val="center"/>
          </w:tcPr>
          <w:p w14:paraId="636DFB0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[Научно-естественные сведения о природе в сказке И.С. Соколова-Микитова «Листопадничек»</w:t>
            </w:r>
          </w:p>
        </w:tc>
        <w:tc>
          <w:tcPr>
            <w:tcW w:w="815" w:type="dxa"/>
            <w:tcMar>
              <w:top w:w="50" w:type="dxa"/>
              <w:left w:w="100" w:type="dxa"/>
            </w:tcMar>
            <w:vAlign w:val="center"/>
          </w:tcPr>
          <w:p w14:paraId="0D446C9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15070BBE"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A5A298D"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FF8E288"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0A17733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4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fc</w:t>
              </w:r>
              <w:r w:rsidRPr="008033AB">
                <w:rPr>
                  <w:rFonts w:ascii="Times New Roman" w:hAnsi="Times New Roman"/>
                  <w:color w:val="0000FF"/>
                  <w:kern w:val="0"/>
                  <w:u w:val="single"/>
                  <w14:ligatures w14:val="none"/>
                </w:rPr>
                <w:t>6</w:t>
              </w:r>
              <w:r w:rsidRPr="008033AB">
                <w:rPr>
                  <w:rFonts w:ascii="Times New Roman" w:hAnsi="Times New Roman"/>
                  <w:color w:val="0000FF"/>
                  <w:kern w:val="0"/>
                  <w:u w:val="single"/>
                  <w:lang w:val="en-US"/>
                  <w14:ligatures w14:val="none"/>
                </w:rPr>
                <w:t>e</w:t>
              </w:r>
            </w:hyperlink>
          </w:p>
        </w:tc>
      </w:tr>
      <w:tr w:rsidR="008033AB" w:rsidRPr="008033AB" w14:paraId="126E942F" w14:textId="77777777" w:rsidTr="001C5161">
        <w:trPr>
          <w:trHeight w:val="144"/>
          <w:tblCellSpacing w:w="20" w:type="nil"/>
        </w:trPr>
        <w:tc>
          <w:tcPr>
            <w:tcW w:w="463" w:type="dxa"/>
            <w:tcMar>
              <w:top w:w="50" w:type="dxa"/>
              <w:left w:w="100" w:type="dxa"/>
            </w:tcMar>
            <w:vAlign w:val="center"/>
          </w:tcPr>
          <w:p w14:paraId="1F1F527A"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67</w:t>
            </w:r>
          </w:p>
        </w:tc>
        <w:tc>
          <w:tcPr>
            <w:tcW w:w="3168" w:type="dxa"/>
            <w:tcMar>
              <w:top w:w="50" w:type="dxa"/>
              <w:left w:w="100" w:type="dxa"/>
            </w:tcMar>
            <w:vAlign w:val="center"/>
          </w:tcPr>
          <w:p w14:paraId="0FABD8D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Создание образов героев-животных в литературных </w:t>
            </w:r>
            <w:r w:rsidRPr="008033AB">
              <w:rPr>
                <w:rFonts w:ascii="Times New Roman" w:hAnsi="Times New Roman"/>
                <w:color w:val="000000"/>
                <w:kern w:val="0"/>
                <w:sz w:val="24"/>
                <w14:ligatures w14:val="none"/>
              </w:rPr>
              <w:lastRenderedPageBreak/>
              <w:t>сказках. На примере произведения Д.Н. Мамин-Сибиряка «Умнее всех»</w:t>
            </w:r>
          </w:p>
        </w:tc>
        <w:tc>
          <w:tcPr>
            <w:tcW w:w="815" w:type="dxa"/>
            <w:tcMar>
              <w:top w:w="50" w:type="dxa"/>
              <w:left w:w="100" w:type="dxa"/>
            </w:tcMar>
            <w:vAlign w:val="center"/>
          </w:tcPr>
          <w:p w14:paraId="4EAA13E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lastRenderedPageBreak/>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DCB8646"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33EB0C17"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5B3B8E1E"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6C804D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4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fe</w:t>
              </w:r>
              <w:r w:rsidRPr="008033AB">
                <w:rPr>
                  <w:rFonts w:ascii="Times New Roman" w:hAnsi="Times New Roman"/>
                  <w:color w:val="0000FF"/>
                  <w:kern w:val="0"/>
                  <w:u w:val="single"/>
                  <w14:ligatures w14:val="none"/>
                </w:rPr>
                <w:t>30</w:t>
              </w:r>
            </w:hyperlink>
          </w:p>
        </w:tc>
      </w:tr>
      <w:tr w:rsidR="008033AB" w:rsidRPr="008033AB" w14:paraId="3AA5BF35" w14:textId="77777777" w:rsidTr="001C5161">
        <w:trPr>
          <w:trHeight w:val="144"/>
          <w:tblCellSpacing w:w="20" w:type="nil"/>
        </w:trPr>
        <w:tc>
          <w:tcPr>
            <w:tcW w:w="463" w:type="dxa"/>
            <w:tcMar>
              <w:top w:w="50" w:type="dxa"/>
              <w:left w:w="100" w:type="dxa"/>
            </w:tcMar>
            <w:vAlign w:val="center"/>
          </w:tcPr>
          <w:p w14:paraId="37378E0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68</w:t>
            </w:r>
          </w:p>
        </w:tc>
        <w:tc>
          <w:tcPr>
            <w:tcW w:w="3168" w:type="dxa"/>
            <w:tcMar>
              <w:top w:w="50" w:type="dxa"/>
              <w:left w:w="100" w:type="dxa"/>
            </w:tcMar>
            <w:vAlign w:val="center"/>
          </w:tcPr>
          <w:p w14:paraId="694FF91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Поучительный смысл сказок о животных. На примере произведения Д.Н. Мамин-Сибиряка «Умнее всех»</w:t>
            </w:r>
          </w:p>
        </w:tc>
        <w:tc>
          <w:tcPr>
            <w:tcW w:w="815" w:type="dxa"/>
            <w:tcMar>
              <w:top w:w="50" w:type="dxa"/>
              <w:left w:w="100" w:type="dxa"/>
            </w:tcMar>
            <w:vAlign w:val="center"/>
          </w:tcPr>
          <w:p w14:paraId="3C146FD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713DF60"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506D5644"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0D935A3B"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8F92FA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4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ff</w:t>
              </w:r>
              <w:r w:rsidRPr="008033AB">
                <w:rPr>
                  <w:rFonts w:ascii="Times New Roman" w:hAnsi="Times New Roman"/>
                  <w:color w:val="0000FF"/>
                  <w:kern w:val="0"/>
                  <w:u w:val="single"/>
                  <w14:ligatures w14:val="none"/>
                </w:rPr>
                <w:t>70</w:t>
              </w:r>
            </w:hyperlink>
          </w:p>
        </w:tc>
      </w:tr>
      <w:tr w:rsidR="008033AB" w:rsidRPr="008033AB" w14:paraId="5F54093D" w14:textId="77777777" w:rsidTr="001C5161">
        <w:trPr>
          <w:trHeight w:val="144"/>
          <w:tblCellSpacing w:w="20" w:type="nil"/>
        </w:trPr>
        <w:tc>
          <w:tcPr>
            <w:tcW w:w="463" w:type="dxa"/>
            <w:tcMar>
              <w:top w:w="50" w:type="dxa"/>
              <w:left w:w="100" w:type="dxa"/>
            </w:tcMar>
            <w:vAlign w:val="center"/>
          </w:tcPr>
          <w:p w14:paraId="03A52E2C"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69</w:t>
            </w:r>
          </w:p>
        </w:tc>
        <w:tc>
          <w:tcPr>
            <w:tcW w:w="3168" w:type="dxa"/>
            <w:tcMar>
              <w:top w:w="50" w:type="dxa"/>
              <w:left w:w="100" w:type="dxa"/>
            </w:tcMar>
            <w:vAlign w:val="center"/>
          </w:tcPr>
          <w:p w14:paraId="72E9004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Составление устного рассказа «Моя любимая книга»</w:t>
            </w:r>
          </w:p>
        </w:tc>
        <w:tc>
          <w:tcPr>
            <w:tcW w:w="815" w:type="dxa"/>
            <w:tcMar>
              <w:top w:w="50" w:type="dxa"/>
              <w:left w:w="100" w:type="dxa"/>
            </w:tcMar>
            <w:vAlign w:val="center"/>
          </w:tcPr>
          <w:p w14:paraId="6FBBDF9B"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157E326D"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5612F7B"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1C6737C9"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3ED3D30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4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50358</w:t>
              </w:r>
            </w:hyperlink>
          </w:p>
        </w:tc>
      </w:tr>
      <w:tr w:rsidR="008033AB" w:rsidRPr="008033AB" w14:paraId="241478A2" w14:textId="77777777" w:rsidTr="001C5161">
        <w:trPr>
          <w:trHeight w:val="144"/>
          <w:tblCellSpacing w:w="20" w:type="nil"/>
        </w:trPr>
        <w:tc>
          <w:tcPr>
            <w:tcW w:w="463" w:type="dxa"/>
            <w:tcMar>
              <w:top w:w="50" w:type="dxa"/>
              <w:left w:w="100" w:type="dxa"/>
            </w:tcMar>
            <w:vAlign w:val="center"/>
          </w:tcPr>
          <w:p w14:paraId="35F34480"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70</w:t>
            </w:r>
          </w:p>
        </w:tc>
        <w:tc>
          <w:tcPr>
            <w:tcW w:w="3168" w:type="dxa"/>
            <w:tcMar>
              <w:top w:w="50" w:type="dxa"/>
              <w:left w:w="100" w:type="dxa"/>
            </w:tcMar>
            <w:vAlign w:val="center"/>
          </w:tcPr>
          <w:p w14:paraId="5097A61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Наблюдение за описанием зимнего пейзажа. На примере стихотворения С.Д. Дрожжина «Зимний день»</w:t>
            </w:r>
          </w:p>
        </w:tc>
        <w:tc>
          <w:tcPr>
            <w:tcW w:w="815" w:type="dxa"/>
            <w:tcMar>
              <w:top w:w="50" w:type="dxa"/>
              <w:left w:w="100" w:type="dxa"/>
            </w:tcMar>
            <w:vAlign w:val="center"/>
          </w:tcPr>
          <w:p w14:paraId="64CB6DA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B3BCEA7"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7073D513"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26C23636"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03A6764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4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504</w:t>
              </w:r>
              <w:r w:rsidRPr="008033AB">
                <w:rPr>
                  <w:rFonts w:ascii="Times New Roman" w:hAnsi="Times New Roman"/>
                  <w:color w:val="0000FF"/>
                  <w:kern w:val="0"/>
                  <w:u w:val="single"/>
                  <w:lang w:val="en-US"/>
                  <w14:ligatures w14:val="none"/>
                </w:rPr>
                <w:t>ac</w:t>
              </w:r>
            </w:hyperlink>
          </w:p>
        </w:tc>
      </w:tr>
      <w:tr w:rsidR="008033AB" w:rsidRPr="008033AB" w14:paraId="208B5070" w14:textId="77777777" w:rsidTr="001C5161">
        <w:trPr>
          <w:trHeight w:val="144"/>
          <w:tblCellSpacing w:w="20" w:type="nil"/>
        </w:trPr>
        <w:tc>
          <w:tcPr>
            <w:tcW w:w="463" w:type="dxa"/>
            <w:tcMar>
              <w:top w:w="50" w:type="dxa"/>
              <w:left w:w="100" w:type="dxa"/>
            </w:tcMar>
            <w:vAlign w:val="center"/>
          </w:tcPr>
          <w:p w14:paraId="4064957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71</w:t>
            </w:r>
          </w:p>
        </w:tc>
        <w:tc>
          <w:tcPr>
            <w:tcW w:w="3168" w:type="dxa"/>
            <w:tcMar>
              <w:top w:w="50" w:type="dxa"/>
              <w:left w:w="100" w:type="dxa"/>
            </w:tcMar>
            <w:vAlign w:val="center"/>
          </w:tcPr>
          <w:p w14:paraId="6DC72CC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Оценка чувств и настроения, вызываемых лирическим произведением</w:t>
            </w:r>
          </w:p>
        </w:tc>
        <w:tc>
          <w:tcPr>
            <w:tcW w:w="815" w:type="dxa"/>
            <w:tcMar>
              <w:top w:w="50" w:type="dxa"/>
              <w:left w:w="100" w:type="dxa"/>
            </w:tcMar>
            <w:vAlign w:val="center"/>
          </w:tcPr>
          <w:p w14:paraId="0D0CD43D"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4036DFD5"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1435C6A6"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6E1280BB"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6E1692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5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5072</w:t>
              </w:r>
              <w:r w:rsidRPr="008033AB">
                <w:rPr>
                  <w:rFonts w:ascii="Times New Roman" w:hAnsi="Times New Roman"/>
                  <w:color w:val="0000FF"/>
                  <w:kern w:val="0"/>
                  <w:u w:val="single"/>
                  <w:lang w:val="en-US"/>
                  <w14:ligatures w14:val="none"/>
                </w:rPr>
                <w:t>c</w:t>
              </w:r>
            </w:hyperlink>
          </w:p>
        </w:tc>
      </w:tr>
      <w:tr w:rsidR="008033AB" w:rsidRPr="008033AB" w14:paraId="755C7FC7" w14:textId="77777777" w:rsidTr="001C5161">
        <w:trPr>
          <w:trHeight w:val="144"/>
          <w:tblCellSpacing w:w="20" w:type="nil"/>
        </w:trPr>
        <w:tc>
          <w:tcPr>
            <w:tcW w:w="463" w:type="dxa"/>
            <w:tcMar>
              <w:top w:w="50" w:type="dxa"/>
              <w:left w:w="100" w:type="dxa"/>
            </w:tcMar>
            <w:vAlign w:val="center"/>
          </w:tcPr>
          <w:p w14:paraId="1B99A1AC"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72</w:t>
            </w:r>
          </w:p>
        </w:tc>
        <w:tc>
          <w:tcPr>
            <w:tcW w:w="3168" w:type="dxa"/>
            <w:tcMar>
              <w:top w:w="50" w:type="dxa"/>
              <w:left w:w="100" w:type="dxa"/>
            </w:tcMar>
            <w:vAlign w:val="center"/>
          </w:tcPr>
          <w:p w14:paraId="6FDBF3C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Работа со стихотворением С.А. Есенина «Берёза»: средства выразительности в произведении</w:t>
            </w:r>
          </w:p>
        </w:tc>
        <w:tc>
          <w:tcPr>
            <w:tcW w:w="815" w:type="dxa"/>
            <w:tcMar>
              <w:top w:w="50" w:type="dxa"/>
              <w:left w:w="100" w:type="dxa"/>
            </w:tcMar>
            <w:vAlign w:val="center"/>
          </w:tcPr>
          <w:p w14:paraId="6425527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06D9B29E"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68A615E3"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46A29209"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5C944A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5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50876</w:t>
              </w:r>
            </w:hyperlink>
          </w:p>
        </w:tc>
      </w:tr>
      <w:tr w:rsidR="008033AB" w:rsidRPr="008033AB" w14:paraId="616BA478" w14:textId="77777777" w:rsidTr="001C5161">
        <w:trPr>
          <w:trHeight w:val="144"/>
          <w:tblCellSpacing w:w="20" w:type="nil"/>
        </w:trPr>
        <w:tc>
          <w:tcPr>
            <w:tcW w:w="463" w:type="dxa"/>
            <w:tcMar>
              <w:top w:w="50" w:type="dxa"/>
              <w:left w:w="100" w:type="dxa"/>
            </w:tcMar>
            <w:vAlign w:val="center"/>
          </w:tcPr>
          <w:p w14:paraId="789EFAD0"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73</w:t>
            </w:r>
          </w:p>
        </w:tc>
        <w:tc>
          <w:tcPr>
            <w:tcW w:w="3168" w:type="dxa"/>
            <w:tcMar>
              <w:top w:w="50" w:type="dxa"/>
              <w:left w:w="100" w:type="dxa"/>
            </w:tcMar>
            <w:vAlign w:val="center"/>
          </w:tcPr>
          <w:p w14:paraId="0608F1C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Восприятие картин природы в стихотворениях С.А. Есенина</w:t>
            </w:r>
          </w:p>
        </w:tc>
        <w:tc>
          <w:tcPr>
            <w:tcW w:w="815" w:type="dxa"/>
            <w:tcMar>
              <w:top w:w="50" w:type="dxa"/>
              <w:left w:w="100" w:type="dxa"/>
            </w:tcMar>
            <w:vAlign w:val="center"/>
          </w:tcPr>
          <w:p w14:paraId="20302EA5"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37A3120"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31BB99E1"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050B0CF5"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3FCB9A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5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50984</w:t>
              </w:r>
            </w:hyperlink>
          </w:p>
        </w:tc>
      </w:tr>
      <w:tr w:rsidR="008033AB" w:rsidRPr="008033AB" w14:paraId="2181F459" w14:textId="77777777" w:rsidTr="001C5161">
        <w:trPr>
          <w:trHeight w:val="144"/>
          <w:tblCellSpacing w:w="20" w:type="nil"/>
        </w:trPr>
        <w:tc>
          <w:tcPr>
            <w:tcW w:w="463" w:type="dxa"/>
            <w:tcMar>
              <w:top w:w="50" w:type="dxa"/>
              <w:left w:w="100" w:type="dxa"/>
            </w:tcMar>
            <w:vAlign w:val="center"/>
          </w:tcPr>
          <w:p w14:paraId="7991772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74</w:t>
            </w:r>
          </w:p>
        </w:tc>
        <w:tc>
          <w:tcPr>
            <w:tcW w:w="3168" w:type="dxa"/>
            <w:tcMar>
              <w:top w:w="50" w:type="dxa"/>
              <w:left w:w="100" w:type="dxa"/>
            </w:tcMar>
            <w:vAlign w:val="center"/>
          </w:tcPr>
          <w:p w14:paraId="5C94A15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Живописные полотна как иллюстрация к лирическому произведению: пейзаж</w:t>
            </w:r>
          </w:p>
        </w:tc>
        <w:tc>
          <w:tcPr>
            <w:tcW w:w="815" w:type="dxa"/>
            <w:tcMar>
              <w:top w:w="50" w:type="dxa"/>
              <w:left w:w="100" w:type="dxa"/>
            </w:tcMar>
            <w:vAlign w:val="center"/>
          </w:tcPr>
          <w:p w14:paraId="4CFDFA1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467037BF"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5A1769BC"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4F4038D9"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DD1B7B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5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50</w:t>
              </w:r>
              <w:r w:rsidRPr="008033AB">
                <w:rPr>
                  <w:rFonts w:ascii="Times New Roman" w:hAnsi="Times New Roman"/>
                  <w:color w:val="0000FF"/>
                  <w:kern w:val="0"/>
                  <w:u w:val="single"/>
                  <w:lang w:val="en-US"/>
                  <w14:ligatures w14:val="none"/>
                </w:rPr>
                <w:t>aa</w:t>
              </w:r>
              <w:r w:rsidRPr="008033AB">
                <w:rPr>
                  <w:rFonts w:ascii="Times New Roman" w:hAnsi="Times New Roman"/>
                  <w:color w:val="0000FF"/>
                  <w:kern w:val="0"/>
                  <w:u w:val="single"/>
                  <w14:ligatures w14:val="none"/>
                </w:rPr>
                <w:t>6</w:t>
              </w:r>
            </w:hyperlink>
          </w:p>
        </w:tc>
      </w:tr>
      <w:tr w:rsidR="008033AB" w:rsidRPr="008033AB" w14:paraId="6E69950E" w14:textId="77777777" w:rsidTr="001C5161">
        <w:trPr>
          <w:trHeight w:val="144"/>
          <w:tblCellSpacing w:w="20" w:type="nil"/>
        </w:trPr>
        <w:tc>
          <w:tcPr>
            <w:tcW w:w="463" w:type="dxa"/>
            <w:tcMar>
              <w:top w:w="50" w:type="dxa"/>
              <w:left w:w="100" w:type="dxa"/>
            </w:tcMar>
            <w:vAlign w:val="center"/>
          </w:tcPr>
          <w:p w14:paraId="1187C065"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75</w:t>
            </w:r>
          </w:p>
        </w:tc>
        <w:tc>
          <w:tcPr>
            <w:tcW w:w="3168" w:type="dxa"/>
            <w:tcMar>
              <w:top w:w="50" w:type="dxa"/>
              <w:left w:w="100" w:type="dxa"/>
            </w:tcMar>
            <w:vAlign w:val="center"/>
          </w:tcPr>
          <w:p w14:paraId="1FEC8FC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Взаимоотношения человека и животных – тема произведения Д.Н. Мамин-Сибиряка «Приёмыш»</w:t>
            </w:r>
          </w:p>
        </w:tc>
        <w:tc>
          <w:tcPr>
            <w:tcW w:w="815" w:type="dxa"/>
            <w:tcMar>
              <w:top w:w="50" w:type="dxa"/>
              <w:left w:w="100" w:type="dxa"/>
            </w:tcMar>
            <w:vAlign w:val="center"/>
          </w:tcPr>
          <w:p w14:paraId="51556C4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55280AEE"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7C382134"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105EB271"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BF057E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5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513</w:t>
              </w:r>
              <w:r w:rsidRPr="008033AB">
                <w:rPr>
                  <w:rFonts w:ascii="Times New Roman" w:hAnsi="Times New Roman"/>
                  <w:color w:val="0000FF"/>
                  <w:kern w:val="0"/>
                  <w:u w:val="single"/>
                  <w:lang w:val="en-US"/>
                  <w14:ligatures w14:val="none"/>
                </w:rPr>
                <w:t>ac</w:t>
              </w:r>
            </w:hyperlink>
          </w:p>
        </w:tc>
      </w:tr>
      <w:tr w:rsidR="008033AB" w:rsidRPr="008033AB" w14:paraId="03870304" w14:textId="77777777" w:rsidTr="001C5161">
        <w:trPr>
          <w:trHeight w:val="144"/>
          <w:tblCellSpacing w:w="20" w:type="nil"/>
        </w:trPr>
        <w:tc>
          <w:tcPr>
            <w:tcW w:w="463" w:type="dxa"/>
            <w:tcMar>
              <w:top w:w="50" w:type="dxa"/>
              <w:left w:w="100" w:type="dxa"/>
            </w:tcMar>
            <w:vAlign w:val="center"/>
          </w:tcPr>
          <w:p w14:paraId="63882D40"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76</w:t>
            </w:r>
          </w:p>
        </w:tc>
        <w:tc>
          <w:tcPr>
            <w:tcW w:w="3168" w:type="dxa"/>
            <w:tcMar>
              <w:top w:w="50" w:type="dxa"/>
              <w:left w:w="100" w:type="dxa"/>
            </w:tcMar>
            <w:vAlign w:val="center"/>
          </w:tcPr>
          <w:p w14:paraId="7A3CD12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Соотнесение заглавия и главной мысли рассказа Д.Н. Мамин-Сибиряка «Приёмыш»</w:t>
            </w:r>
          </w:p>
        </w:tc>
        <w:tc>
          <w:tcPr>
            <w:tcW w:w="815" w:type="dxa"/>
            <w:tcMar>
              <w:top w:w="50" w:type="dxa"/>
              <w:left w:w="100" w:type="dxa"/>
            </w:tcMar>
            <w:vAlign w:val="center"/>
          </w:tcPr>
          <w:p w14:paraId="0A2FD9E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8C615A7"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1239991D"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46B3A129"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743A818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5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514</w:t>
              </w:r>
              <w:r w:rsidRPr="008033AB">
                <w:rPr>
                  <w:rFonts w:ascii="Times New Roman" w:hAnsi="Times New Roman"/>
                  <w:color w:val="0000FF"/>
                  <w:kern w:val="0"/>
                  <w:u w:val="single"/>
                  <w:lang w:val="en-US"/>
                  <w14:ligatures w14:val="none"/>
                </w:rPr>
                <w:t>ba</w:t>
              </w:r>
            </w:hyperlink>
          </w:p>
        </w:tc>
      </w:tr>
      <w:tr w:rsidR="008033AB" w:rsidRPr="008033AB" w14:paraId="4DC9B338" w14:textId="77777777" w:rsidTr="001C5161">
        <w:trPr>
          <w:trHeight w:val="144"/>
          <w:tblCellSpacing w:w="20" w:type="nil"/>
        </w:trPr>
        <w:tc>
          <w:tcPr>
            <w:tcW w:w="463" w:type="dxa"/>
            <w:tcMar>
              <w:top w:w="50" w:type="dxa"/>
              <w:left w:w="100" w:type="dxa"/>
            </w:tcMar>
            <w:vAlign w:val="center"/>
          </w:tcPr>
          <w:p w14:paraId="6D8B592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77</w:t>
            </w:r>
          </w:p>
        </w:tc>
        <w:tc>
          <w:tcPr>
            <w:tcW w:w="3168" w:type="dxa"/>
            <w:tcMar>
              <w:top w:w="50" w:type="dxa"/>
              <w:left w:w="100" w:type="dxa"/>
            </w:tcMar>
            <w:vAlign w:val="center"/>
          </w:tcPr>
          <w:p w14:paraId="15E785C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Отражение темы дружба животных в рассказах писателей. На примере произведения А.И. Куприна «Барбос и Жулька»</w:t>
            </w:r>
          </w:p>
        </w:tc>
        <w:tc>
          <w:tcPr>
            <w:tcW w:w="815" w:type="dxa"/>
            <w:tcMar>
              <w:top w:w="50" w:type="dxa"/>
              <w:left w:w="100" w:type="dxa"/>
            </w:tcMar>
            <w:vAlign w:val="center"/>
          </w:tcPr>
          <w:p w14:paraId="6E0328A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0A3AC1CC"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0B2954CD"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4BA6FDF6"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06996C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5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5169</w:t>
              </w:r>
              <w:r w:rsidRPr="008033AB">
                <w:rPr>
                  <w:rFonts w:ascii="Times New Roman" w:hAnsi="Times New Roman"/>
                  <w:color w:val="0000FF"/>
                  <w:kern w:val="0"/>
                  <w:u w:val="single"/>
                  <w:lang w:val="en-US"/>
                  <w14:ligatures w14:val="none"/>
                </w:rPr>
                <w:t>a</w:t>
              </w:r>
            </w:hyperlink>
          </w:p>
        </w:tc>
      </w:tr>
      <w:tr w:rsidR="008033AB" w:rsidRPr="008033AB" w14:paraId="29A962A8" w14:textId="77777777" w:rsidTr="001C5161">
        <w:trPr>
          <w:trHeight w:val="144"/>
          <w:tblCellSpacing w:w="20" w:type="nil"/>
        </w:trPr>
        <w:tc>
          <w:tcPr>
            <w:tcW w:w="463" w:type="dxa"/>
            <w:tcMar>
              <w:top w:w="50" w:type="dxa"/>
              <w:left w:w="100" w:type="dxa"/>
            </w:tcMar>
            <w:vAlign w:val="center"/>
          </w:tcPr>
          <w:p w14:paraId="4DED594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78</w:t>
            </w:r>
          </w:p>
        </w:tc>
        <w:tc>
          <w:tcPr>
            <w:tcW w:w="3168" w:type="dxa"/>
            <w:tcMar>
              <w:top w:w="50" w:type="dxa"/>
              <w:left w:w="100" w:type="dxa"/>
            </w:tcMar>
            <w:vAlign w:val="center"/>
          </w:tcPr>
          <w:p w14:paraId="25864B17"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Характеристика героев-животных, их портрет в рассказах писателей. </w:t>
            </w:r>
            <w:r w:rsidRPr="008033AB">
              <w:rPr>
                <w:rFonts w:ascii="Times New Roman" w:hAnsi="Times New Roman"/>
                <w:color w:val="000000"/>
                <w:kern w:val="0"/>
                <w:sz w:val="24"/>
                <w:lang w:val="en-US"/>
                <w14:ligatures w14:val="none"/>
              </w:rPr>
              <w:t>На примере рассказа А.И. Куприна «Барбос и Жулька»</w:t>
            </w:r>
          </w:p>
        </w:tc>
        <w:tc>
          <w:tcPr>
            <w:tcW w:w="815" w:type="dxa"/>
            <w:tcMar>
              <w:top w:w="50" w:type="dxa"/>
              <w:left w:w="100" w:type="dxa"/>
            </w:tcMar>
            <w:vAlign w:val="center"/>
          </w:tcPr>
          <w:p w14:paraId="2BFB6C7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10" w:type="dxa"/>
            <w:tcMar>
              <w:top w:w="50" w:type="dxa"/>
              <w:left w:w="100" w:type="dxa"/>
            </w:tcMar>
            <w:vAlign w:val="center"/>
          </w:tcPr>
          <w:p w14:paraId="677D43DC"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BA129F6"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00D39072"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F59233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5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518</w:t>
              </w:r>
              <w:r w:rsidRPr="008033AB">
                <w:rPr>
                  <w:rFonts w:ascii="Times New Roman" w:hAnsi="Times New Roman"/>
                  <w:color w:val="0000FF"/>
                  <w:kern w:val="0"/>
                  <w:u w:val="single"/>
                  <w:lang w:val="en-US"/>
                  <w14:ligatures w14:val="none"/>
                </w:rPr>
                <w:t>de</w:t>
              </w:r>
            </w:hyperlink>
          </w:p>
        </w:tc>
      </w:tr>
      <w:tr w:rsidR="008033AB" w:rsidRPr="008033AB" w14:paraId="124F1D96" w14:textId="77777777" w:rsidTr="001C5161">
        <w:trPr>
          <w:trHeight w:val="144"/>
          <w:tblCellSpacing w:w="20" w:type="nil"/>
        </w:trPr>
        <w:tc>
          <w:tcPr>
            <w:tcW w:w="463" w:type="dxa"/>
            <w:tcMar>
              <w:top w:w="50" w:type="dxa"/>
              <w:left w:w="100" w:type="dxa"/>
            </w:tcMar>
            <w:vAlign w:val="center"/>
          </w:tcPr>
          <w:p w14:paraId="623A8C4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79</w:t>
            </w:r>
          </w:p>
        </w:tc>
        <w:tc>
          <w:tcPr>
            <w:tcW w:w="3168" w:type="dxa"/>
            <w:tcMar>
              <w:top w:w="50" w:type="dxa"/>
              <w:left w:w="100" w:type="dxa"/>
            </w:tcMar>
            <w:vAlign w:val="center"/>
          </w:tcPr>
          <w:p w14:paraId="7B23E03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Отражение нравственно-этических понятий (любовь и забота о животных) в рассказах писателей</w:t>
            </w:r>
          </w:p>
        </w:tc>
        <w:tc>
          <w:tcPr>
            <w:tcW w:w="815" w:type="dxa"/>
            <w:tcMar>
              <w:top w:w="50" w:type="dxa"/>
              <w:left w:w="100" w:type="dxa"/>
            </w:tcMar>
            <w:vAlign w:val="center"/>
          </w:tcPr>
          <w:p w14:paraId="2A5EBF0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0FD37059"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3D89C306"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690B9BF6"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7D6B23F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5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519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6</w:t>
              </w:r>
            </w:hyperlink>
          </w:p>
        </w:tc>
      </w:tr>
      <w:tr w:rsidR="008033AB" w:rsidRPr="008033AB" w14:paraId="0FA42111" w14:textId="77777777" w:rsidTr="001C5161">
        <w:trPr>
          <w:trHeight w:val="144"/>
          <w:tblCellSpacing w:w="20" w:type="nil"/>
        </w:trPr>
        <w:tc>
          <w:tcPr>
            <w:tcW w:w="463" w:type="dxa"/>
            <w:tcMar>
              <w:top w:w="50" w:type="dxa"/>
              <w:left w:w="100" w:type="dxa"/>
            </w:tcMar>
            <w:vAlign w:val="center"/>
          </w:tcPr>
          <w:p w14:paraId="002EC42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80</w:t>
            </w:r>
          </w:p>
        </w:tc>
        <w:tc>
          <w:tcPr>
            <w:tcW w:w="3168" w:type="dxa"/>
            <w:tcMar>
              <w:top w:w="50" w:type="dxa"/>
              <w:left w:w="100" w:type="dxa"/>
            </w:tcMar>
            <w:vAlign w:val="center"/>
          </w:tcPr>
          <w:p w14:paraId="1D28030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Осознание понятий верность и преданность животных</w:t>
            </w:r>
          </w:p>
        </w:tc>
        <w:tc>
          <w:tcPr>
            <w:tcW w:w="815" w:type="dxa"/>
            <w:tcMar>
              <w:top w:w="50" w:type="dxa"/>
              <w:left w:w="100" w:type="dxa"/>
            </w:tcMar>
            <w:vAlign w:val="center"/>
          </w:tcPr>
          <w:p w14:paraId="23081A5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08E7C085"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3DD16F48"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26A6E324"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B64A89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5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51</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04</w:t>
              </w:r>
            </w:hyperlink>
          </w:p>
        </w:tc>
      </w:tr>
      <w:tr w:rsidR="008033AB" w:rsidRPr="008033AB" w14:paraId="0FD383CD" w14:textId="77777777" w:rsidTr="001C5161">
        <w:trPr>
          <w:trHeight w:val="144"/>
          <w:tblCellSpacing w:w="20" w:type="nil"/>
        </w:trPr>
        <w:tc>
          <w:tcPr>
            <w:tcW w:w="463" w:type="dxa"/>
            <w:tcMar>
              <w:top w:w="50" w:type="dxa"/>
              <w:left w:w="100" w:type="dxa"/>
            </w:tcMar>
            <w:vAlign w:val="center"/>
          </w:tcPr>
          <w:p w14:paraId="269540D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81</w:t>
            </w:r>
          </w:p>
        </w:tc>
        <w:tc>
          <w:tcPr>
            <w:tcW w:w="3168" w:type="dxa"/>
            <w:tcMar>
              <w:top w:w="50" w:type="dxa"/>
              <w:left w:w="100" w:type="dxa"/>
            </w:tcMar>
            <w:vAlign w:val="center"/>
          </w:tcPr>
          <w:p w14:paraId="46E59D1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Работа с детскими книгами о братьях наших меньших: написание отзыва</w:t>
            </w:r>
          </w:p>
        </w:tc>
        <w:tc>
          <w:tcPr>
            <w:tcW w:w="815" w:type="dxa"/>
            <w:tcMar>
              <w:top w:w="50" w:type="dxa"/>
              <w:left w:w="100" w:type="dxa"/>
            </w:tcMar>
            <w:vAlign w:val="center"/>
          </w:tcPr>
          <w:p w14:paraId="71C8A0D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38D06E38"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F2120B4"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24F0625F"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34FAAD3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6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524</w:t>
              </w:r>
              <w:r w:rsidRPr="008033AB">
                <w:rPr>
                  <w:rFonts w:ascii="Times New Roman" w:hAnsi="Times New Roman"/>
                  <w:color w:val="0000FF"/>
                  <w:kern w:val="0"/>
                  <w:u w:val="single"/>
                  <w:lang w:val="en-US"/>
                  <w14:ligatures w14:val="none"/>
                </w:rPr>
                <w:t>d</w:t>
              </w:r>
              <w:r w:rsidRPr="008033AB">
                <w:rPr>
                  <w:rFonts w:ascii="Times New Roman" w:hAnsi="Times New Roman"/>
                  <w:color w:val="0000FF"/>
                  <w:kern w:val="0"/>
                  <w:u w:val="single"/>
                  <w14:ligatures w14:val="none"/>
                </w:rPr>
                <w:t>2</w:t>
              </w:r>
            </w:hyperlink>
          </w:p>
        </w:tc>
      </w:tr>
      <w:tr w:rsidR="008033AB" w:rsidRPr="008033AB" w14:paraId="648A54A7" w14:textId="77777777" w:rsidTr="001C5161">
        <w:trPr>
          <w:trHeight w:val="144"/>
          <w:tblCellSpacing w:w="20" w:type="nil"/>
        </w:trPr>
        <w:tc>
          <w:tcPr>
            <w:tcW w:w="463" w:type="dxa"/>
            <w:tcMar>
              <w:top w:w="50" w:type="dxa"/>
              <w:left w:w="100" w:type="dxa"/>
            </w:tcMar>
            <w:vAlign w:val="center"/>
          </w:tcPr>
          <w:p w14:paraId="40741621"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82</w:t>
            </w:r>
          </w:p>
        </w:tc>
        <w:tc>
          <w:tcPr>
            <w:tcW w:w="3168" w:type="dxa"/>
            <w:tcMar>
              <w:top w:w="50" w:type="dxa"/>
              <w:left w:w="100" w:type="dxa"/>
            </w:tcMar>
            <w:vAlign w:val="center"/>
          </w:tcPr>
          <w:p w14:paraId="4081D4D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Создание картин природы в произведениях поэтов. На примере стихотворения И.А.Бунина «Первый снег»</w:t>
            </w:r>
          </w:p>
        </w:tc>
        <w:tc>
          <w:tcPr>
            <w:tcW w:w="815" w:type="dxa"/>
            <w:tcMar>
              <w:top w:w="50" w:type="dxa"/>
              <w:left w:w="100" w:type="dxa"/>
            </w:tcMar>
            <w:vAlign w:val="center"/>
          </w:tcPr>
          <w:p w14:paraId="4FCF28AD"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59585641"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CF1DA8D"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555A0C04"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7A8BE98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6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50</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34</w:t>
              </w:r>
            </w:hyperlink>
          </w:p>
        </w:tc>
      </w:tr>
      <w:tr w:rsidR="008033AB" w:rsidRPr="008033AB" w14:paraId="2177626F" w14:textId="77777777" w:rsidTr="001C5161">
        <w:trPr>
          <w:trHeight w:val="144"/>
          <w:tblCellSpacing w:w="20" w:type="nil"/>
        </w:trPr>
        <w:tc>
          <w:tcPr>
            <w:tcW w:w="463" w:type="dxa"/>
            <w:tcMar>
              <w:top w:w="50" w:type="dxa"/>
              <w:left w:w="100" w:type="dxa"/>
            </w:tcMar>
            <w:vAlign w:val="center"/>
          </w:tcPr>
          <w:p w14:paraId="29DE737F"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83</w:t>
            </w:r>
          </w:p>
        </w:tc>
        <w:tc>
          <w:tcPr>
            <w:tcW w:w="3168" w:type="dxa"/>
            <w:tcMar>
              <w:top w:w="50" w:type="dxa"/>
              <w:left w:w="100" w:type="dxa"/>
            </w:tcMar>
            <w:vAlign w:val="center"/>
          </w:tcPr>
          <w:p w14:paraId="5601870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Звукопись, её выразительное значение в лирических произведениях</w:t>
            </w:r>
          </w:p>
        </w:tc>
        <w:tc>
          <w:tcPr>
            <w:tcW w:w="815" w:type="dxa"/>
            <w:tcMar>
              <w:top w:w="50" w:type="dxa"/>
              <w:left w:w="100" w:type="dxa"/>
            </w:tcMar>
            <w:vAlign w:val="center"/>
          </w:tcPr>
          <w:p w14:paraId="13A62B14"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8CF6AB1"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783CECA0"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544EBEA5"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BF497F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6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50</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6</w:t>
              </w:r>
              <w:r w:rsidRPr="008033AB">
                <w:rPr>
                  <w:rFonts w:ascii="Times New Roman" w:hAnsi="Times New Roman"/>
                  <w:color w:val="0000FF"/>
                  <w:kern w:val="0"/>
                  <w:u w:val="single"/>
                  <w:lang w:val="en-US"/>
                  <w14:ligatures w14:val="none"/>
                </w:rPr>
                <w:t>a</w:t>
              </w:r>
            </w:hyperlink>
          </w:p>
        </w:tc>
      </w:tr>
      <w:tr w:rsidR="008033AB" w:rsidRPr="008033AB" w14:paraId="520B4979" w14:textId="77777777" w:rsidTr="001C5161">
        <w:trPr>
          <w:trHeight w:val="144"/>
          <w:tblCellSpacing w:w="20" w:type="nil"/>
        </w:trPr>
        <w:tc>
          <w:tcPr>
            <w:tcW w:w="463" w:type="dxa"/>
            <w:tcMar>
              <w:top w:w="50" w:type="dxa"/>
              <w:left w:w="100" w:type="dxa"/>
            </w:tcMar>
            <w:vAlign w:val="center"/>
          </w:tcPr>
          <w:p w14:paraId="7C0805AD"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84</w:t>
            </w:r>
          </w:p>
        </w:tc>
        <w:tc>
          <w:tcPr>
            <w:tcW w:w="3168" w:type="dxa"/>
            <w:tcMar>
              <w:top w:w="50" w:type="dxa"/>
              <w:left w:w="100" w:type="dxa"/>
            </w:tcMar>
            <w:vAlign w:val="center"/>
          </w:tcPr>
          <w:p w14:paraId="5ACEB761"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lang w:val="en-US"/>
                <w14:ligatures w14:val="none"/>
              </w:rPr>
              <w:t>Поэтические картины родной природы</w:t>
            </w:r>
          </w:p>
        </w:tc>
        <w:tc>
          <w:tcPr>
            <w:tcW w:w="815" w:type="dxa"/>
            <w:tcMar>
              <w:top w:w="50" w:type="dxa"/>
              <w:left w:w="100" w:type="dxa"/>
            </w:tcMar>
            <w:vAlign w:val="center"/>
          </w:tcPr>
          <w:p w14:paraId="475DF60E"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10" w:type="dxa"/>
            <w:tcMar>
              <w:top w:w="50" w:type="dxa"/>
              <w:left w:w="100" w:type="dxa"/>
            </w:tcMar>
            <w:vAlign w:val="center"/>
          </w:tcPr>
          <w:p w14:paraId="7AB54D8D"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186D0B98"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2A6272F4"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DE0BEF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6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51096</w:t>
              </w:r>
            </w:hyperlink>
          </w:p>
        </w:tc>
      </w:tr>
      <w:tr w:rsidR="008033AB" w:rsidRPr="008033AB" w14:paraId="702DE04A" w14:textId="77777777" w:rsidTr="001C5161">
        <w:trPr>
          <w:trHeight w:val="144"/>
          <w:tblCellSpacing w:w="20" w:type="nil"/>
        </w:trPr>
        <w:tc>
          <w:tcPr>
            <w:tcW w:w="463" w:type="dxa"/>
            <w:tcMar>
              <w:top w:w="50" w:type="dxa"/>
              <w:left w:w="100" w:type="dxa"/>
            </w:tcMar>
            <w:vAlign w:val="center"/>
          </w:tcPr>
          <w:p w14:paraId="160E79D5"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85</w:t>
            </w:r>
          </w:p>
        </w:tc>
        <w:tc>
          <w:tcPr>
            <w:tcW w:w="3168" w:type="dxa"/>
            <w:tcMar>
              <w:top w:w="50" w:type="dxa"/>
              <w:left w:w="100" w:type="dxa"/>
            </w:tcMar>
            <w:vAlign w:val="center"/>
          </w:tcPr>
          <w:p w14:paraId="44648FC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Составление устного рассказа «Красота родной природы» по изученным текстам</w:t>
            </w:r>
          </w:p>
        </w:tc>
        <w:tc>
          <w:tcPr>
            <w:tcW w:w="815" w:type="dxa"/>
            <w:tcMar>
              <w:top w:w="50" w:type="dxa"/>
              <w:left w:w="100" w:type="dxa"/>
            </w:tcMar>
            <w:vAlign w:val="center"/>
          </w:tcPr>
          <w:p w14:paraId="60EDD13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1E7FFCBB"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F0F4BEE"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8E0B390"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F558DC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6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522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2</w:t>
              </w:r>
            </w:hyperlink>
          </w:p>
        </w:tc>
      </w:tr>
      <w:tr w:rsidR="008033AB" w:rsidRPr="008033AB" w14:paraId="18F7F971" w14:textId="77777777" w:rsidTr="001C5161">
        <w:trPr>
          <w:trHeight w:val="144"/>
          <w:tblCellSpacing w:w="20" w:type="nil"/>
        </w:trPr>
        <w:tc>
          <w:tcPr>
            <w:tcW w:w="463" w:type="dxa"/>
            <w:tcMar>
              <w:top w:w="50" w:type="dxa"/>
              <w:left w:w="100" w:type="dxa"/>
            </w:tcMar>
            <w:vAlign w:val="center"/>
          </w:tcPr>
          <w:p w14:paraId="2B026986"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86</w:t>
            </w:r>
          </w:p>
        </w:tc>
        <w:tc>
          <w:tcPr>
            <w:tcW w:w="3168" w:type="dxa"/>
            <w:tcMar>
              <w:top w:w="50" w:type="dxa"/>
              <w:left w:w="100" w:type="dxa"/>
            </w:tcMar>
            <w:vAlign w:val="center"/>
          </w:tcPr>
          <w:p w14:paraId="1697103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Тематическая проверочная работа по итогам раздела «Картины природы в произведениях поэтов и писателей Х</w:t>
            </w:r>
            <w:r w:rsidRPr="008033AB">
              <w:rPr>
                <w:rFonts w:ascii="Times New Roman" w:hAnsi="Times New Roman"/>
                <w:color w:val="000000"/>
                <w:kern w:val="0"/>
                <w:sz w:val="24"/>
                <w:lang w:val="en-US"/>
                <w14:ligatures w14:val="none"/>
              </w:rPr>
              <w:t>I</w:t>
            </w:r>
            <w:r w:rsidRPr="008033AB">
              <w:rPr>
                <w:rFonts w:ascii="Times New Roman" w:hAnsi="Times New Roman"/>
                <w:color w:val="000000"/>
                <w:kern w:val="0"/>
                <w:sz w:val="24"/>
                <w14:ligatures w14:val="none"/>
              </w:rPr>
              <w:t>Х – ХХ века»</w:t>
            </w:r>
          </w:p>
        </w:tc>
        <w:tc>
          <w:tcPr>
            <w:tcW w:w="815" w:type="dxa"/>
            <w:tcMar>
              <w:top w:w="50" w:type="dxa"/>
              <w:left w:w="100" w:type="dxa"/>
            </w:tcMar>
            <w:vAlign w:val="center"/>
          </w:tcPr>
          <w:p w14:paraId="3C562CAE"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50FCDE1C"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611" w:type="dxa"/>
            <w:tcMar>
              <w:top w:w="50" w:type="dxa"/>
              <w:left w:w="100" w:type="dxa"/>
            </w:tcMar>
            <w:vAlign w:val="center"/>
          </w:tcPr>
          <w:p w14:paraId="0FE1BC48"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6200BD0B"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1613340" w14:textId="77777777" w:rsidR="008033AB" w:rsidRPr="008033AB" w:rsidRDefault="008033AB" w:rsidP="008033AB">
            <w:pPr>
              <w:spacing w:after="0" w:line="276" w:lineRule="auto"/>
              <w:ind w:left="135"/>
              <w:rPr>
                <w:kern w:val="0"/>
                <w:lang w:val="en-US"/>
                <w14:ligatures w14:val="none"/>
              </w:rPr>
            </w:pPr>
          </w:p>
        </w:tc>
      </w:tr>
      <w:tr w:rsidR="008033AB" w:rsidRPr="008033AB" w14:paraId="5185080C" w14:textId="77777777" w:rsidTr="001C5161">
        <w:trPr>
          <w:trHeight w:val="144"/>
          <w:tblCellSpacing w:w="20" w:type="nil"/>
        </w:trPr>
        <w:tc>
          <w:tcPr>
            <w:tcW w:w="463" w:type="dxa"/>
            <w:tcMar>
              <w:top w:w="50" w:type="dxa"/>
              <w:left w:w="100" w:type="dxa"/>
            </w:tcMar>
            <w:vAlign w:val="center"/>
          </w:tcPr>
          <w:p w14:paraId="7C2919B2"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87</w:t>
            </w:r>
          </w:p>
        </w:tc>
        <w:tc>
          <w:tcPr>
            <w:tcW w:w="3168" w:type="dxa"/>
            <w:tcMar>
              <w:top w:w="50" w:type="dxa"/>
              <w:left w:w="100" w:type="dxa"/>
            </w:tcMar>
            <w:vAlign w:val="center"/>
          </w:tcPr>
          <w:p w14:paraId="4FCBC3F7"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lang w:val="en-US"/>
                <w14:ligatures w14:val="none"/>
              </w:rPr>
              <w:t>Дети – герои произведений</w:t>
            </w:r>
          </w:p>
        </w:tc>
        <w:tc>
          <w:tcPr>
            <w:tcW w:w="815" w:type="dxa"/>
            <w:tcMar>
              <w:top w:w="50" w:type="dxa"/>
              <w:left w:w="100" w:type="dxa"/>
            </w:tcMar>
            <w:vAlign w:val="center"/>
          </w:tcPr>
          <w:p w14:paraId="5729AFC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10" w:type="dxa"/>
            <w:tcMar>
              <w:top w:w="50" w:type="dxa"/>
              <w:left w:w="100" w:type="dxa"/>
            </w:tcMar>
            <w:vAlign w:val="center"/>
          </w:tcPr>
          <w:p w14:paraId="75491EFC"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1136A482"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851C58C"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7414802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6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52806</w:t>
              </w:r>
            </w:hyperlink>
          </w:p>
        </w:tc>
      </w:tr>
      <w:tr w:rsidR="008033AB" w:rsidRPr="008033AB" w14:paraId="46586BB5" w14:textId="77777777" w:rsidTr="001C5161">
        <w:trPr>
          <w:trHeight w:val="144"/>
          <w:tblCellSpacing w:w="20" w:type="nil"/>
        </w:trPr>
        <w:tc>
          <w:tcPr>
            <w:tcW w:w="463" w:type="dxa"/>
            <w:tcMar>
              <w:top w:w="50" w:type="dxa"/>
              <w:left w:w="100" w:type="dxa"/>
            </w:tcMar>
            <w:vAlign w:val="center"/>
          </w:tcPr>
          <w:p w14:paraId="779290E5"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88</w:t>
            </w:r>
          </w:p>
        </w:tc>
        <w:tc>
          <w:tcPr>
            <w:tcW w:w="3168" w:type="dxa"/>
            <w:tcMar>
              <w:top w:w="50" w:type="dxa"/>
              <w:left w:w="100" w:type="dxa"/>
            </w:tcMar>
            <w:vAlign w:val="center"/>
          </w:tcPr>
          <w:p w14:paraId="4CCD878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Историческая обстановка как фон создания произведения</w:t>
            </w:r>
          </w:p>
        </w:tc>
        <w:tc>
          <w:tcPr>
            <w:tcW w:w="815" w:type="dxa"/>
            <w:tcMar>
              <w:top w:w="50" w:type="dxa"/>
              <w:left w:w="100" w:type="dxa"/>
            </w:tcMar>
            <w:vAlign w:val="center"/>
          </w:tcPr>
          <w:p w14:paraId="03D5BE2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39EBE1A3"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93C0867"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F1B1741"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D580F8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6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52</w:t>
              </w:r>
              <w:r w:rsidRPr="008033AB">
                <w:rPr>
                  <w:rFonts w:ascii="Times New Roman" w:hAnsi="Times New Roman"/>
                  <w:color w:val="0000FF"/>
                  <w:kern w:val="0"/>
                  <w:u w:val="single"/>
                  <w:lang w:val="en-US"/>
                  <w14:ligatures w14:val="none"/>
                </w:rPr>
                <w:t>bd</w:t>
              </w:r>
              <w:r w:rsidRPr="008033AB">
                <w:rPr>
                  <w:rFonts w:ascii="Times New Roman" w:hAnsi="Times New Roman"/>
                  <w:color w:val="0000FF"/>
                  <w:kern w:val="0"/>
                  <w:u w:val="single"/>
                  <w14:ligatures w14:val="none"/>
                </w:rPr>
                <w:t>0</w:t>
              </w:r>
            </w:hyperlink>
          </w:p>
        </w:tc>
      </w:tr>
      <w:tr w:rsidR="008033AB" w:rsidRPr="008033AB" w14:paraId="317F6593" w14:textId="77777777" w:rsidTr="001C5161">
        <w:trPr>
          <w:trHeight w:val="144"/>
          <w:tblCellSpacing w:w="20" w:type="nil"/>
        </w:trPr>
        <w:tc>
          <w:tcPr>
            <w:tcW w:w="463" w:type="dxa"/>
            <w:tcMar>
              <w:top w:w="50" w:type="dxa"/>
              <w:left w:w="100" w:type="dxa"/>
            </w:tcMar>
            <w:vAlign w:val="center"/>
          </w:tcPr>
          <w:p w14:paraId="4928EB66"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89</w:t>
            </w:r>
          </w:p>
        </w:tc>
        <w:tc>
          <w:tcPr>
            <w:tcW w:w="3168" w:type="dxa"/>
            <w:tcMar>
              <w:top w:w="50" w:type="dxa"/>
              <w:left w:w="100" w:type="dxa"/>
            </w:tcMar>
            <w:vAlign w:val="center"/>
          </w:tcPr>
          <w:p w14:paraId="41DB906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Судьбы крестьянских детей в произведениях писателей. На примере рассказа А.П. Чехова «Ванька»</w:t>
            </w:r>
          </w:p>
        </w:tc>
        <w:tc>
          <w:tcPr>
            <w:tcW w:w="815" w:type="dxa"/>
            <w:tcMar>
              <w:top w:w="50" w:type="dxa"/>
              <w:left w:w="100" w:type="dxa"/>
            </w:tcMar>
            <w:vAlign w:val="center"/>
          </w:tcPr>
          <w:p w14:paraId="1F40A6C7"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0E4AD977"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68857468"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62CFB33D"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51C15D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6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52</w:t>
              </w:r>
              <w:r w:rsidRPr="008033AB">
                <w:rPr>
                  <w:rFonts w:ascii="Times New Roman" w:hAnsi="Times New Roman"/>
                  <w:color w:val="0000FF"/>
                  <w:kern w:val="0"/>
                  <w:u w:val="single"/>
                  <w:lang w:val="en-US"/>
                  <w14:ligatures w14:val="none"/>
                </w:rPr>
                <w:t>da</w:t>
              </w:r>
              <w:r w:rsidRPr="008033AB">
                <w:rPr>
                  <w:rFonts w:ascii="Times New Roman" w:hAnsi="Times New Roman"/>
                  <w:color w:val="0000FF"/>
                  <w:kern w:val="0"/>
                  <w:u w:val="single"/>
                  <w14:ligatures w14:val="none"/>
                </w:rPr>
                <w:t>6</w:t>
              </w:r>
            </w:hyperlink>
          </w:p>
        </w:tc>
      </w:tr>
      <w:tr w:rsidR="008033AB" w:rsidRPr="008033AB" w14:paraId="235F7F5E" w14:textId="77777777" w:rsidTr="001C5161">
        <w:trPr>
          <w:trHeight w:val="144"/>
          <w:tblCellSpacing w:w="20" w:type="nil"/>
        </w:trPr>
        <w:tc>
          <w:tcPr>
            <w:tcW w:w="463" w:type="dxa"/>
            <w:tcMar>
              <w:top w:w="50" w:type="dxa"/>
              <w:left w:w="100" w:type="dxa"/>
            </w:tcMar>
            <w:vAlign w:val="center"/>
          </w:tcPr>
          <w:p w14:paraId="7F688B45"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90</w:t>
            </w:r>
          </w:p>
        </w:tc>
        <w:tc>
          <w:tcPr>
            <w:tcW w:w="3168" w:type="dxa"/>
            <w:tcMar>
              <w:top w:w="50" w:type="dxa"/>
              <w:left w:w="100" w:type="dxa"/>
            </w:tcMar>
            <w:vAlign w:val="center"/>
          </w:tcPr>
          <w:p w14:paraId="68B3D23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Особенности внешнего вида и характера героя-ребёнка. На примере рассказа А.П. Чехова «Ванька»</w:t>
            </w:r>
          </w:p>
        </w:tc>
        <w:tc>
          <w:tcPr>
            <w:tcW w:w="815" w:type="dxa"/>
            <w:tcMar>
              <w:top w:w="50" w:type="dxa"/>
              <w:left w:w="100" w:type="dxa"/>
            </w:tcMar>
            <w:vAlign w:val="center"/>
          </w:tcPr>
          <w:p w14:paraId="5594ADCC"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43DC43D3"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7422D1E3"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6DAE24E"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628B97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6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52928</w:t>
              </w:r>
            </w:hyperlink>
          </w:p>
        </w:tc>
      </w:tr>
      <w:tr w:rsidR="008033AB" w:rsidRPr="008033AB" w14:paraId="29A043AB" w14:textId="77777777" w:rsidTr="001C5161">
        <w:trPr>
          <w:trHeight w:val="144"/>
          <w:tblCellSpacing w:w="20" w:type="nil"/>
        </w:trPr>
        <w:tc>
          <w:tcPr>
            <w:tcW w:w="463" w:type="dxa"/>
            <w:tcMar>
              <w:top w:w="50" w:type="dxa"/>
              <w:left w:w="100" w:type="dxa"/>
            </w:tcMar>
            <w:vAlign w:val="center"/>
          </w:tcPr>
          <w:p w14:paraId="21A60607"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91</w:t>
            </w:r>
          </w:p>
        </w:tc>
        <w:tc>
          <w:tcPr>
            <w:tcW w:w="3168" w:type="dxa"/>
            <w:tcMar>
              <w:top w:w="50" w:type="dxa"/>
              <w:left w:w="100" w:type="dxa"/>
            </w:tcMar>
            <w:vAlign w:val="center"/>
          </w:tcPr>
          <w:p w14:paraId="7941FBF4"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Отражение в произведении важных человеческих качеств: честности, стойкости, ответственности. </w:t>
            </w:r>
            <w:r w:rsidRPr="008033AB">
              <w:rPr>
                <w:rFonts w:ascii="Times New Roman" w:hAnsi="Times New Roman"/>
                <w:color w:val="000000"/>
                <w:kern w:val="0"/>
                <w:sz w:val="24"/>
                <w:lang w:val="en-US"/>
                <w14:ligatures w14:val="none"/>
              </w:rPr>
              <w:t>На примере рассказа Л. Пантелеева «Честное слово»</w:t>
            </w:r>
          </w:p>
        </w:tc>
        <w:tc>
          <w:tcPr>
            <w:tcW w:w="815" w:type="dxa"/>
            <w:tcMar>
              <w:top w:w="50" w:type="dxa"/>
              <w:left w:w="100" w:type="dxa"/>
            </w:tcMar>
            <w:vAlign w:val="center"/>
          </w:tcPr>
          <w:p w14:paraId="736BAF6E"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10" w:type="dxa"/>
            <w:tcMar>
              <w:top w:w="50" w:type="dxa"/>
              <w:left w:w="100" w:type="dxa"/>
            </w:tcMar>
            <w:vAlign w:val="center"/>
          </w:tcPr>
          <w:p w14:paraId="05360F78"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05FC0F7E"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1EAFE49"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F2A022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6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40</w:t>
              </w:r>
            </w:hyperlink>
          </w:p>
        </w:tc>
      </w:tr>
      <w:tr w:rsidR="008033AB" w:rsidRPr="008033AB" w14:paraId="37312F45" w14:textId="77777777" w:rsidTr="001C5161">
        <w:trPr>
          <w:trHeight w:val="144"/>
          <w:tblCellSpacing w:w="20" w:type="nil"/>
        </w:trPr>
        <w:tc>
          <w:tcPr>
            <w:tcW w:w="463" w:type="dxa"/>
            <w:tcMar>
              <w:top w:w="50" w:type="dxa"/>
              <w:left w:w="100" w:type="dxa"/>
            </w:tcMar>
            <w:vAlign w:val="center"/>
          </w:tcPr>
          <w:p w14:paraId="0450B9E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92</w:t>
            </w:r>
          </w:p>
        </w:tc>
        <w:tc>
          <w:tcPr>
            <w:tcW w:w="3168" w:type="dxa"/>
            <w:tcMar>
              <w:top w:w="50" w:type="dxa"/>
              <w:left w:w="100" w:type="dxa"/>
            </w:tcMar>
            <w:vAlign w:val="center"/>
          </w:tcPr>
          <w:p w14:paraId="27F7E6E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Деление текста на части, составление плана, выявление главной мысли (идеи) рассказа Л.Пантелеева «Честное слово»</w:t>
            </w:r>
          </w:p>
        </w:tc>
        <w:tc>
          <w:tcPr>
            <w:tcW w:w="815" w:type="dxa"/>
            <w:tcMar>
              <w:top w:w="50" w:type="dxa"/>
              <w:left w:w="100" w:type="dxa"/>
            </w:tcMar>
            <w:vAlign w:val="center"/>
          </w:tcPr>
          <w:p w14:paraId="6C60D5B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59F301F4"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5A9EC3E2"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17CD9191"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45620B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7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52</w:t>
              </w:r>
              <w:r w:rsidRPr="008033AB">
                <w:rPr>
                  <w:rFonts w:ascii="Times New Roman" w:hAnsi="Times New Roman"/>
                  <w:color w:val="0000FF"/>
                  <w:kern w:val="0"/>
                  <w:u w:val="single"/>
                  <w:lang w:val="en-US"/>
                  <w14:ligatures w14:val="none"/>
                </w:rPr>
                <w:t>ebe</w:t>
              </w:r>
            </w:hyperlink>
          </w:p>
        </w:tc>
      </w:tr>
      <w:tr w:rsidR="008033AB" w:rsidRPr="008033AB" w14:paraId="518B5FB6" w14:textId="77777777" w:rsidTr="001C5161">
        <w:trPr>
          <w:trHeight w:val="144"/>
          <w:tblCellSpacing w:w="20" w:type="nil"/>
        </w:trPr>
        <w:tc>
          <w:tcPr>
            <w:tcW w:w="463" w:type="dxa"/>
            <w:tcMar>
              <w:top w:w="50" w:type="dxa"/>
              <w:left w:w="100" w:type="dxa"/>
            </w:tcMar>
            <w:vAlign w:val="center"/>
          </w:tcPr>
          <w:p w14:paraId="74EF4567"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93</w:t>
            </w:r>
          </w:p>
        </w:tc>
        <w:tc>
          <w:tcPr>
            <w:tcW w:w="3168" w:type="dxa"/>
            <w:tcMar>
              <w:top w:w="50" w:type="dxa"/>
              <w:left w:w="100" w:type="dxa"/>
            </w:tcMar>
            <w:vAlign w:val="center"/>
          </w:tcPr>
          <w:p w14:paraId="1A466A5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Представление темы «Дети на войне» в рассказе Л. Пантелеева «На ялике»</w:t>
            </w:r>
          </w:p>
        </w:tc>
        <w:tc>
          <w:tcPr>
            <w:tcW w:w="815" w:type="dxa"/>
            <w:tcMar>
              <w:top w:w="50" w:type="dxa"/>
              <w:left w:w="100" w:type="dxa"/>
            </w:tcMar>
            <w:vAlign w:val="center"/>
          </w:tcPr>
          <w:p w14:paraId="1A6B6BF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261AD2EE"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6E1ABE43"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13020D53"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0C5DBB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7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52</w:t>
              </w:r>
              <w:r w:rsidRPr="008033AB">
                <w:rPr>
                  <w:rFonts w:ascii="Times New Roman" w:hAnsi="Times New Roman"/>
                  <w:color w:val="0000FF"/>
                  <w:kern w:val="0"/>
                  <w:u w:val="single"/>
                  <w:lang w:val="en-US"/>
                  <w14:ligatures w14:val="none"/>
                </w:rPr>
                <w:t>fd</w:t>
              </w:r>
              <w:r w:rsidRPr="008033AB">
                <w:rPr>
                  <w:rFonts w:ascii="Times New Roman" w:hAnsi="Times New Roman"/>
                  <w:color w:val="0000FF"/>
                  <w:kern w:val="0"/>
                  <w:u w:val="single"/>
                  <w14:ligatures w14:val="none"/>
                </w:rPr>
                <w:t>6</w:t>
              </w:r>
            </w:hyperlink>
          </w:p>
        </w:tc>
      </w:tr>
      <w:tr w:rsidR="008033AB" w:rsidRPr="008033AB" w14:paraId="38181196" w14:textId="77777777" w:rsidTr="001C5161">
        <w:trPr>
          <w:trHeight w:val="144"/>
          <w:tblCellSpacing w:w="20" w:type="nil"/>
        </w:trPr>
        <w:tc>
          <w:tcPr>
            <w:tcW w:w="463" w:type="dxa"/>
            <w:tcMar>
              <w:top w:w="50" w:type="dxa"/>
              <w:left w:w="100" w:type="dxa"/>
            </w:tcMar>
            <w:vAlign w:val="center"/>
          </w:tcPr>
          <w:p w14:paraId="6AE3AD9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94</w:t>
            </w:r>
          </w:p>
        </w:tc>
        <w:tc>
          <w:tcPr>
            <w:tcW w:w="3168" w:type="dxa"/>
            <w:tcMar>
              <w:top w:w="50" w:type="dxa"/>
              <w:left w:w="100" w:type="dxa"/>
            </w:tcMar>
            <w:vAlign w:val="center"/>
          </w:tcPr>
          <w:p w14:paraId="3B87905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Мужество и бесстрашие – качества, проявляемые детьми в военное время</w:t>
            </w:r>
          </w:p>
        </w:tc>
        <w:tc>
          <w:tcPr>
            <w:tcW w:w="815" w:type="dxa"/>
            <w:tcMar>
              <w:top w:w="50" w:type="dxa"/>
              <w:left w:w="100" w:type="dxa"/>
            </w:tcMar>
            <w:vAlign w:val="center"/>
          </w:tcPr>
          <w:p w14:paraId="5AB81CB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4324F2D"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7914621D"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1E04DA8A"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3B40981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7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53242</w:t>
              </w:r>
            </w:hyperlink>
          </w:p>
        </w:tc>
      </w:tr>
      <w:tr w:rsidR="008033AB" w:rsidRPr="008033AB" w14:paraId="2482F460" w14:textId="77777777" w:rsidTr="001C5161">
        <w:trPr>
          <w:trHeight w:val="144"/>
          <w:tblCellSpacing w:w="20" w:type="nil"/>
        </w:trPr>
        <w:tc>
          <w:tcPr>
            <w:tcW w:w="463" w:type="dxa"/>
            <w:tcMar>
              <w:top w:w="50" w:type="dxa"/>
              <w:left w:w="100" w:type="dxa"/>
            </w:tcMar>
            <w:vAlign w:val="center"/>
          </w:tcPr>
          <w:p w14:paraId="0E676FCD"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95</w:t>
            </w:r>
          </w:p>
        </w:tc>
        <w:tc>
          <w:tcPr>
            <w:tcW w:w="3168" w:type="dxa"/>
            <w:tcMar>
              <w:top w:w="50" w:type="dxa"/>
              <w:left w:w="100" w:type="dxa"/>
            </w:tcMar>
            <w:vAlign w:val="center"/>
          </w:tcPr>
          <w:p w14:paraId="3138C9D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Составление портрета главного героя рассказа Л.А. Кассиля «Алексей Андреевич»</w:t>
            </w:r>
          </w:p>
        </w:tc>
        <w:tc>
          <w:tcPr>
            <w:tcW w:w="815" w:type="dxa"/>
            <w:tcMar>
              <w:top w:w="50" w:type="dxa"/>
              <w:left w:w="100" w:type="dxa"/>
            </w:tcMar>
            <w:vAlign w:val="center"/>
          </w:tcPr>
          <w:p w14:paraId="6AA30F3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0C8ADAD1"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5F93BBF"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0575F498"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935156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7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53364</w:t>
              </w:r>
            </w:hyperlink>
          </w:p>
        </w:tc>
      </w:tr>
      <w:tr w:rsidR="008033AB" w:rsidRPr="008033AB" w14:paraId="21F6F6A4" w14:textId="77777777" w:rsidTr="001C5161">
        <w:trPr>
          <w:trHeight w:val="144"/>
          <w:tblCellSpacing w:w="20" w:type="nil"/>
        </w:trPr>
        <w:tc>
          <w:tcPr>
            <w:tcW w:w="463" w:type="dxa"/>
            <w:tcMar>
              <w:top w:w="50" w:type="dxa"/>
              <w:left w:w="100" w:type="dxa"/>
            </w:tcMar>
            <w:vAlign w:val="center"/>
          </w:tcPr>
          <w:p w14:paraId="4EE5C630"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96</w:t>
            </w:r>
          </w:p>
        </w:tc>
        <w:tc>
          <w:tcPr>
            <w:tcW w:w="3168" w:type="dxa"/>
            <w:tcMar>
              <w:top w:w="50" w:type="dxa"/>
              <w:left w:w="100" w:type="dxa"/>
            </w:tcMar>
            <w:vAlign w:val="center"/>
          </w:tcPr>
          <w:p w14:paraId="5FF10BE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Осмысление поступков и поведения главного героя рассказа Л.А. Кассиля «Алексей Андреевич»</w:t>
            </w:r>
          </w:p>
        </w:tc>
        <w:tc>
          <w:tcPr>
            <w:tcW w:w="815" w:type="dxa"/>
            <w:tcMar>
              <w:top w:w="50" w:type="dxa"/>
              <w:left w:w="100" w:type="dxa"/>
            </w:tcMar>
            <w:vAlign w:val="center"/>
          </w:tcPr>
          <w:p w14:paraId="3D63AA4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3387AF65"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77609479"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4F2CDD8B"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073BF37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7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5347</w:t>
              </w:r>
              <w:r w:rsidRPr="008033AB">
                <w:rPr>
                  <w:rFonts w:ascii="Times New Roman" w:hAnsi="Times New Roman"/>
                  <w:color w:val="0000FF"/>
                  <w:kern w:val="0"/>
                  <w:u w:val="single"/>
                  <w:lang w:val="en-US"/>
                  <w14:ligatures w14:val="none"/>
                </w:rPr>
                <w:t>c</w:t>
              </w:r>
            </w:hyperlink>
          </w:p>
        </w:tc>
      </w:tr>
      <w:tr w:rsidR="008033AB" w:rsidRPr="008033AB" w14:paraId="5666415A" w14:textId="77777777" w:rsidTr="001C5161">
        <w:trPr>
          <w:trHeight w:val="144"/>
          <w:tblCellSpacing w:w="20" w:type="nil"/>
        </w:trPr>
        <w:tc>
          <w:tcPr>
            <w:tcW w:w="463" w:type="dxa"/>
            <w:tcMar>
              <w:top w:w="50" w:type="dxa"/>
              <w:left w:w="100" w:type="dxa"/>
            </w:tcMar>
            <w:vAlign w:val="center"/>
          </w:tcPr>
          <w:p w14:paraId="1A60BB16"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97</w:t>
            </w:r>
          </w:p>
        </w:tc>
        <w:tc>
          <w:tcPr>
            <w:tcW w:w="3168" w:type="dxa"/>
            <w:tcMar>
              <w:top w:w="50" w:type="dxa"/>
              <w:left w:w="100" w:type="dxa"/>
            </w:tcMar>
            <w:vAlign w:val="center"/>
          </w:tcPr>
          <w:p w14:paraId="0BF5F5B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Отличие автора от героя и рассказчика. На примере рассказа А.П. Гайдара «Горячий камень»</w:t>
            </w:r>
          </w:p>
        </w:tc>
        <w:tc>
          <w:tcPr>
            <w:tcW w:w="815" w:type="dxa"/>
            <w:tcMar>
              <w:top w:w="50" w:type="dxa"/>
              <w:left w:w="100" w:type="dxa"/>
            </w:tcMar>
            <w:vAlign w:val="center"/>
          </w:tcPr>
          <w:p w14:paraId="75E116B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5731807C"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11B07C4"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2505A134"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40607C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7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53710</w:t>
              </w:r>
            </w:hyperlink>
          </w:p>
        </w:tc>
      </w:tr>
      <w:tr w:rsidR="008033AB" w:rsidRPr="008033AB" w14:paraId="145A787F" w14:textId="77777777" w:rsidTr="001C5161">
        <w:trPr>
          <w:trHeight w:val="144"/>
          <w:tblCellSpacing w:w="20" w:type="nil"/>
        </w:trPr>
        <w:tc>
          <w:tcPr>
            <w:tcW w:w="463" w:type="dxa"/>
            <w:tcMar>
              <w:top w:w="50" w:type="dxa"/>
              <w:left w:w="100" w:type="dxa"/>
            </w:tcMar>
            <w:vAlign w:val="center"/>
          </w:tcPr>
          <w:p w14:paraId="2BE5F98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98</w:t>
            </w:r>
          </w:p>
        </w:tc>
        <w:tc>
          <w:tcPr>
            <w:tcW w:w="3168" w:type="dxa"/>
            <w:tcMar>
              <w:top w:w="50" w:type="dxa"/>
              <w:left w:w="100" w:type="dxa"/>
            </w:tcMar>
            <w:vAlign w:val="center"/>
          </w:tcPr>
          <w:p w14:paraId="30A2961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Выделение главной мысли (идеи) произведения о детях. На примере рассказа А.П. Гайдара «Горячий камень»</w:t>
            </w:r>
          </w:p>
        </w:tc>
        <w:tc>
          <w:tcPr>
            <w:tcW w:w="815" w:type="dxa"/>
            <w:tcMar>
              <w:top w:w="50" w:type="dxa"/>
              <w:left w:w="100" w:type="dxa"/>
            </w:tcMar>
            <w:vAlign w:val="center"/>
          </w:tcPr>
          <w:p w14:paraId="6864FFB1"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05B21580"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1BEF8E11"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5029EF5A"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73D02CF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7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53850</w:t>
              </w:r>
            </w:hyperlink>
          </w:p>
        </w:tc>
      </w:tr>
      <w:tr w:rsidR="008033AB" w:rsidRPr="008033AB" w14:paraId="3E8DC9B7" w14:textId="77777777" w:rsidTr="001C5161">
        <w:trPr>
          <w:trHeight w:val="144"/>
          <w:tblCellSpacing w:w="20" w:type="nil"/>
        </w:trPr>
        <w:tc>
          <w:tcPr>
            <w:tcW w:w="463" w:type="dxa"/>
            <w:tcMar>
              <w:top w:w="50" w:type="dxa"/>
              <w:left w:w="100" w:type="dxa"/>
            </w:tcMar>
            <w:vAlign w:val="center"/>
          </w:tcPr>
          <w:p w14:paraId="6DCD556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99</w:t>
            </w:r>
          </w:p>
        </w:tc>
        <w:tc>
          <w:tcPr>
            <w:tcW w:w="3168" w:type="dxa"/>
            <w:tcMar>
              <w:top w:w="50" w:type="dxa"/>
              <w:left w:w="100" w:type="dxa"/>
            </w:tcMar>
            <w:vAlign w:val="center"/>
          </w:tcPr>
          <w:p w14:paraId="79527C9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Основные события сюжета произведения А.П.Гайдара «Тимур и его команда» (отрывки)</w:t>
            </w:r>
          </w:p>
        </w:tc>
        <w:tc>
          <w:tcPr>
            <w:tcW w:w="815" w:type="dxa"/>
            <w:tcMar>
              <w:top w:w="50" w:type="dxa"/>
              <w:left w:w="100" w:type="dxa"/>
            </w:tcMar>
            <w:vAlign w:val="center"/>
          </w:tcPr>
          <w:p w14:paraId="6C8309AB"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A16CA59"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575DA175"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E07D959"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E2A0EF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7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53</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12</w:t>
              </w:r>
            </w:hyperlink>
          </w:p>
        </w:tc>
      </w:tr>
      <w:tr w:rsidR="008033AB" w:rsidRPr="008033AB" w14:paraId="0B129D71" w14:textId="77777777" w:rsidTr="001C5161">
        <w:trPr>
          <w:trHeight w:val="144"/>
          <w:tblCellSpacing w:w="20" w:type="nil"/>
        </w:trPr>
        <w:tc>
          <w:tcPr>
            <w:tcW w:w="463" w:type="dxa"/>
            <w:tcMar>
              <w:top w:w="50" w:type="dxa"/>
              <w:left w:w="100" w:type="dxa"/>
            </w:tcMar>
            <w:vAlign w:val="center"/>
          </w:tcPr>
          <w:p w14:paraId="6080481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100</w:t>
            </w:r>
          </w:p>
        </w:tc>
        <w:tc>
          <w:tcPr>
            <w:tcW w:w="3168" w:type="dxa"/>
            <w:tcMar>
              <w:top w:w="50" w:type="dxa"/>
              <w:left w:w="100" w:type="dxa"/>
            </w:tcMar>
            <w:vAlign w:val="center"/>
          </w:tcPr>
          <w:p w14:paraId="345AC00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Роль интерьера (описание штаба) в создании образов героев произведения А.П. Гайдара «Тимур и его команда» (отрывки)</w:t>
            </w:r>
          </w:p>
        </w:tc>
        <w:tc>
          <w:tcPr>
            <w:tcW w:w="815" w:type="dxa"/>
            <w:tcMar>
              <w:top w:w="50" w:type="dxa"/>
              <w:left w:w="100" w:type="dxa"/>
            </w:tcMar>
            <w:vAlign w:val="center"/>
          </w:tcPr>
          <w:p w14:paraId="188570F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524B4B7B"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D9B9DC7"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4600AAF1"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22AABC9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7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541</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6</w:t>
              </w:r>
            </w:hyperlink>
          </w:p>
        </w:tc>
      </w:tr>
      <w:tr w:rsidR="008033AB" w:rsidRPr="008033AB" w14:paraId="565951A1" w14:textId="77777777" w:rsidTr="001C5161">
        <w:trPr>
          <w:trHeight w:val="144"/>
          <w:tblCellSpacing w:w="20" w:type="nil"/>
        </w:trPr>
        <w:tc>
          <w:tcPr>
            <w:tcW w:w="463" w:type="dxa"/>
            <w:tcMar>
              <w:top w:w="50" w:type="dxa"/>
              <w:left w:w="100" w:type="dxa"/>
            </w:tcMar>
            <w:vAlign w:val="center"/>
          </w:tcPr>
          <w:p w14:paraId="642EB9B0"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101</w:t>
            </w:r>
          </w:p>
        </w:tc>
        <w:tc>
          <w:tcPr>
            <w:tcW w:w="3168" w:type="dxa"/>
            <w:tcMar>
              <w:top w:w="50" w:type="dxa"/>
              <w:left w:w="100" w:type="dxa"/>
            </w:tcMar>
            <w:vAlign w:val="center"/>
          </w:tcPr>
          <w:p w14:paraId="6F96734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Нравственная оценка ситуаций, поведения и поступков героев произведения А.П. Гайдара «Тимур и его команда» (отрывки)</w:t>
            </w:r>
          </w:p>
        </w:tc>
        <w:tc>
          <w:tcPr>
            <w:tcW w:w="815" w:type="dxa"/>
            <w:tcMar>
              <w:top w:w="50" w:type="dxa"/>
              <w:left w:w="100" w:type="dxa"/>
            </w:tcMar>
            <w:vAlign w:val="center"/>
          </w:tcPr>
          <w:p w14:paraId="79D11234"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4B443B5"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72966977"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0F58FDF5"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413601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7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5434</w:t>
              </w:r>
              <w:r w:rsidRPr="008033AB">
                <w:rPr>
                  <w:rFonts w:ascii="Times New Roman" w:hAnsi="Times New Roman"/>
                  <w:color w:val="0000FF"/>
                  <w:kern w:val="0"/>
                  <w:u w:val="single"/>
                  <w:lang w:val="en-US"/>
                  <w14:ligatures w14:val="none"/>
                </w:rPr>
                <w:t>a</w:t>
              </w:r>
            </w:hyperlink>
          </w:p>
        </w:tc>
      </w:tr>
      <w:tr w:rsidR="008033AB" w:rsidRPr="008033AB" w14:paraId="22E64F9B" w14:textId="77777777" w:rsidTr="001C5161">
        <w:trPr>
          <w:trHeight w:val="144"/>
          <w:tblCellSpacing w:w="20" w:type="nil"/>
        </w:trPr>
        <w:tc>
          <w:tcPr>
            <w:tcW w:w="463" w:type="dxa"/>
            <w:tcMar>
              <w:top w:w="50" w:type="dxa"/>
              <w:left w:w="100" w:type="dxa"/>
            </w:tcMar>
            <w:vAlign w:val="center"/>
          </w:tcPr>
          <w:p w14:paraId="3B9D651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102</w:t>
            </w:r>
          </w:p>
        </w:tc>
        <w:tc>
          <w:tcPr>
            <w:tcW w:w="3168" w:type="dxa"/>
            <w:tcMar>
              <w:top w:w="50" w:type="dxa"/>
              <w:left w:w="100" w:type="dxa"/>
            </w:tcMar>
            <w:vAlign w:val="center"/>
          </w:tcPr>
          <w:p w14:paraId="203B971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Раскрытие темы «Разные детские судьбы» в произведениях писателей</w:t>
            </w:r>
          </w:p>
        </w:tc>
        <w:tc>
          <w:tcPr>
            <w:tcW w:w="815" w:type="dxa"/>
            <w:tcMar>
              <w:top w:w="50" w:type="dxa"/>
              <w:left w:w="100" w:type="dxa"/>
            </w:tcMar>
            <w:vAlign w:val="center"/>
          </w:tcPr>
          <w:p w14:paraId="291F491C"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30447A29"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E0F3935"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9127694"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45BDAD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8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53</w:t>
              </w:r>
              <w:r w:rsidRPr="008033AB">
                <w:rPr>
                  <w:rFonts w:ascii="Times New Roman" w:hAnsi="Times New Roman"/>
                  <w:color w:val="0000FF"/>
                  <w:kern w:val="0"/>
                  <w:u w:val="single"/>
                  <w:lang w:val="en-US"/>
                  <w14:ligatures w14:val="none"/>
                </w:rPr>
                <w:t>bca</w:t>
              </w:r>
            </w:hyperlink>
          </w:p>
        </w:tc>
      </w:tr>
      <w:tr w:rsidR="008033AB" w:rsidRPr="008033AB" w14:paraId="189774E7" w14:textId="77777777" w:rsidTr="001C5161">
        <w:trPr>
          <w:trHeight w:val="144"/>
          <w:tblCellSpacing w:w="20" w:type="nil"/>
        </w:trPr>
        <w:tc>
          <w:tcPr>
            <w:tcW w:w="463" w:type="dxa"/>
            <w:tcMar>
              <w:top w:w="50" w:type="dxa"/>
              <w:left w:w="100" w:type="dxa"/>
            </w:tcMar>
            <w:vAlign w:val="center"/>
          </w:tcPr>
          <w:p w14:paraId="7888B250"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103</w:t>
            </w:r>
          </w:p>
        </w:tc>
        <w:tc>
          <w:tcPr>
            <w:tcW w:w="3168" w:type="dxa"/>
            <w:tcMar>
              <w:top w:w="50" w:type="dxa"/>
              <w:left w:w="100" w:type="dxa"/>
            </w:tcMar>
            <w:vAlign w:val="center"/>
          </w:tcPr>
          <w:p w14:paraId="2F2DB26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Тематическая проверочная работа по итогам раздела «Произведения о детях»</w:t>
            </w:r>
          </w:p>
        </w:tc>
        <w:tc>
          <w:tcPr>
            <w:tcW w:w="815" w:type="dxa"/>
            <w:tcMar>
              <w:top w:w="50" w:type="dxa"/>
              <w:left w:w="100" w:type="dxa"/>
            </w:tcMar>
            <w:vAlign w:val="center"/>
          </w:tcPr>
          <w:p w14:paraId="0722FA1C"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3E1B6F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611" w:type="dxa"/>
            <w:tcMar>
              <w:top w:w="50" w:type="dxa"/>
              <w:left w:w="100" w:type="dxa"/>
            </w:tcMar>
            <w:vAlign w:val="center"/>
          </w:tcPr>
          <w:p w14:paraId="65354E23"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49039332"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2932B00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8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544</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8</w:t>
              </w:r>
            </w:hyperlink>
          </w:p>
        </w:tc>
      </w:tr>
      <w:tr w:rsidR="008033AB" w:rsidRPr="008033AB" w14:paraId="1EFA117D" w14:textId="77777777" w:rsidTr="001C5161">
        <w:trPr>
          <w:trHeight w:val="144"/>
          <w:tblCellSpacing w:w="20" w:type="nil"/>
        </w:trPr>
        <w:tc>
          <w:tcPr>
            <w:tcW w:w="463" w:type="dxa"/>
            <w:tcMar>
              <w:top w:w="50" w:type="dxa"/>
              <w:left w:w="100" w:type="dxa"/>
            </w:tcMar>
            <w:vAlign w:val="center"/>
          </w:tcPr>
          <w:p w14:paraId="056C878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104</w:t>
            </w:r>
          </w:p>
        </w:tc>
        <w:tc>
          <w:tcPr>
            <w:tcW w:w="3168" w:type="dxa"/>
            <w:tcMar>
              <w:top w:w="50" w:type="dxa"/>
              <w:left w:w="100" w:type="dxa"/>
            </w:tcMar>
            <w:vAlign w:val="center"/>
          </w:tcPr>
          <w:p w14:paraId="2F98161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Работа с книгами о детях: составление аннотации</w:t>
            </w:r>
          </w:p>
        </w:tc>
        <w:tc>
          <w:tcPr>
            <w:tcW w:w="815" w:type="dxa"/>
            <w:tcMar>
              <w:top w:w="50" w:type="dxa"/>
              <w:left w:w="100" w:type="dxa"/>
            </w:tcMar>
            <w:vAlign w:val="center"/>
          </w:tcPr>
          <w:p w14:paraId="789363B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49653FA4"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C47609A"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6951CE9B"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0270084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8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3630</w:t>
              </w:r>
            </w:hyperlink>
          </w:p>
        </w:tc>
      </w:tr>
      <w:tr w:rsidR="008033AB" w:rsidRPr="008033AB" w14:paraId="2561C26A" w14:textId="77777777" w:rsidTr="001C5161">
        <w:trPr>
          <w:trHeight w:val="144"/>
          <w:tblCellSpacing w:w="20" w:type="nil"/>
        </w:trPr>
        <w:tc>
          <w:tcPr>
            <w:tcW w:w="463" w:type="dxa"/>
            <w:tcMar>
              <w:top w:w="50" w:type="dxa"/>
              <w:left w:w="100" w:type="dxa"/>
            </w:tcMar>
            <w:vAlign w:val="center"/>
          </w:tcPr>
          <w:p w14:paraId="7A7DBAC1"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105</w:t>
            </w:r>
          </w:p>
        </w:tc>
        <w:tc>
          <w:tcPr>
            <w:tcW w:w="3168" w:type="dxa"/>
            <w:tcMar>
              <w:top w:w="50" w:type="dxa"/>
              <w:left w:w="100" w:type="dxa"/>
            </w:tcMar>
            <w:vAlign w:val="center"/>
          </w:tcPr>
          <w:p w14:paraId="447286D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Произведения Паустовского К.Г. о природе и животных. Главная мысль (идея) рассказа «Барсучий нос»</w:t>
            </w:r>
          </w:p>
        </w:tc>
        <w:tc>
          <w:tcPr>
            <w:tcW w:w="815" w:type="dxa"/>
            <w:tcMar>
              <w:top w:w="50" w:type="dxa"/>
              <w:left w:w="100" w:type="dxa"/>
            </w:tcMar>
            <w:vAlign w:val="center"/>
          </w:tcPr>
          <w:p w14:paraId="78AC6C6D"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09C88EE2"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6E1E1C30"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142C3E19"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005704D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8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51</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12</w:t>
              </w:r>
            </w:hyperlink>
          </w:p>
        </w:tc>
      </w:tr>
      <w:tr w:rsidR="008033AB" w:rsidRPr="008033AB" w14:paraId="3B8F8D7E" w14:textId="77777777" w:rsidTr="001C5161">
        <w:trPr>
          <w:trHeight w:val="144"/>
          <w:tblCellSpacing w:w="20" w:type="nil"/>
        </w:trPr>
        <w:tc>
          <w:tcPr>
            <w:tcW w:w="463" w:type="dxa"/>
            <w:tcMar>
              <w:top w:w="50" w:type="dxa"/>
              <w:left w:w="100" w:type="dxa"/>
            </w:tcMar>
            <w:vAlign w:val="center"/>
          </w:tcPr>
          <w:p w14:paraId="326C1E3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106</w:t>
            </w:r>
          </w:p>
        </w:tc>
        <w:tc>
          <w:tcPr>
            <w:tcW w:w="3168" w:type="dxa"/>
            <w:tcMar>
              <w:top w:w="50" w:type="dxa"/>
              <w:left w:w="100" w:type="dxa"/>
            </w:tcMar>
            <w:vAlign w:val="center"/>
          </w:tcPr>
          <w:p w14:paraId="78D03E0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Работа с рассказом Паустовского К.Г. «Кот-ворюга»: анализ композиции, составление плана</w:t>
            </w:r>
          </w:p>
        </w:tc>
        <w:tc>
          <w:tcPr>
            <w:tcW w:w="815" w:type="dxa"/>
            <w:tcMar>
              <w:top w:w="50" w:type="dxa"/>
              <w:left w:w="100" w:type="dxa"/>
            </w:tcMar>
            <w:vAlign w:val="center"/>
          </w:tcPr>
          <w:p w14:paraId="67E8A42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2ED5D21"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71A9E58"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63396A43"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2CAE737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8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51</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24</w:t>
              </w:r>
            </w:hyperlink>
          </w:p>
        </w:tc>
      </w:tr>
      <w:tr w:rsidR="008033AB" w:rsidRPr="008033AB" w14:paraId="77F0BD10" w14:textId="77777777" w:rsidTr="001C5161">
        <w:trPr>
          <w:trHeight w:val="144"/>
          <w:tblCellSpacing w:w="20" w:type="nil"/>
        </w:trPr>
        <w:tc>
          <w:tcPr>
            <w:tcW w:w="463" w:type="dxa"/>
            <w:tcMar>
              <w:top w:w="50" w:type="dxa"/>
              <w:left w:w="100" w:type="dxa"/>
            </w:tcMar>
            <w:vAlign w:val="center"/>
          </w:tcPr>
          <w:p w14:paraId="0D33F3A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107</w:t>
            </w:r>
          </w:p>
        </w:tc>
        <w:tc>
          <w:tcPr>
            <w:tcW w:w="3168" w:type="dxa"/>
            <w:tcMar>
              <w:top w:w="50" w:type="dxa"/>
              <w:left w:w="100" w:type="dxa"/>
            </w:tcMar>
            <w:vAlign w:val="center"/>
          </w:tcPr>
          <w:p w14:paraId="1D169E6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Составление портрета героя-животного в рассказе Паустовского К.Г. «Кот-ворюга»</w:t>
            </w:r>
          </w:p>
        </w:tc>
        <w:tc>
          <w:tcPr>
            <w:tcW w:w="815" w:type="dxa"/>
            <w:tcMar>
              <w:top w:w="50" w:type="dxa"/>
              <w:left w:w="100" w:type="dxa"/>
            </w:tcMar>
            <w:vAlign w:val="center"/>
          </w:tcPr>
          <w:p w14:paraId="07C7249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DD29807"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131F3E14"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09D50B8"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E2E795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8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51</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46</w:t>
              </w:r>
            </w:hyperlink>
          </w:p>
        </w:tc>
      </w:tr>
      <w:tr w:rsidR="008033AB" w:rsidRPr="008033AB" w14:paraId="0CFE0C9B" w14:textId="77777777" w:rsidTr="001C5161">
        <w:trPr>
          <w:trHeight w:val="144"/>
          <w:tblCellSpacing w:w="20" w:type="nil"/>
        </w:trPr>
        <w:tc>
          <w:tcPr>
            <w:tcW w:w="463" w:type="dxa"/>
            <w:tcMar>
              <w:top w:w="50" w:type="dxa"/>
              <w:left w:w="100" w:type="dxa"/>
            </w:tcMar>
            <w:vAlign w:val="center"/>
          </w:tcPr>
          <w:p w14:paraId="69920832"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108</w:t>
            </w:r>
          </w:p>
        </w:tc>
        <w:tc>
          <w:tcPr>
            <w:tcW w:w="3168" w:type="dxa"/>
            <w:tcMar>
              <w:top w:w="50" w:type="dxa"/>
              <w:left w:w="100" w:type="dxa"/>
            </w:tcMar>
            <w:vAlign w:val="center"/>
          </w:tcPr>
          <w:p w14:paraId="225149E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Раскрытие темы взаимоотношения человека и </w:t>
            </w:r>
            <w:r w:rsidRPr="008033AB">
              <w:rPr>
                <w:rFonts w:ascii="Times New Roman" w:hAnsi="Times New Roman"/>
                <w:color w:val="000000"/>
                <w:kern w:val="0"/>
                <w:sz w:val="24"/>
                <w14:ligatures w14:val="none"/>
              </w:rPr>
              <w:lastRenderedPageBreak/>
              <w:t>животного на примере рассказа Паустовского К.Г. «Заячьи лапы»</w:t>
            </w:r>
          </w:p>
        </w:tc>
        <w:tc>
          <w:tcPr>
            <w:tcW w:w="815" w:type="dxa"/>
            <w:tcMar>
              <w:top w:w="50" w:type="dxa"/>
              <w:left w:w="100" w:type="dxa"/>
            </w:tcMar>
            <w:vAlign w:val="center"/>
          </w:tcPr>
          <w:p w14:paraId="238CA6F7"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lastRenderedPageBreak/>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5EE2439"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7BF09E62"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58F90338"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3FD71A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8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5218</w:t>
              </w:r>
              <w:r w:rsidRPr="008033AB">
                <w:rPr>
                  <w:rFonts w:ascii="Times New Roman" w:hAnsi="Times New Roman"/>
                  <w:color w:val="0000FF"/>
                  <w:kern w:val="0"/>
                  <w:u w:val="single"/>
                  <w:lang w:val="en-US"/>
                  <w14:ligatures w14:val="none"/>
                </w:rPr>
                <w:t>a</w:t>
              </w:r>
            </w:hyperlink>
          </w:p>
        </w:tc>
      </w:tr>
      <w:tr w:rsidR="008033AB" w:rsidRPr="008033AB" w14:paraId="28ED5948" w14:textId="77777777" w:rsidTr="001C5161">
        <w:trPr>
          <w:trHeight w:val="144"/>
          <w:tblCellSpacing w:w="20" w:type="nil"/>
        </w:trPr>
        <w:tc>
          <w:tcPr>
            <w:tcW w:w="463" w:type="dxa"/>
            <w:tcMar>
              <w:top w:w="50" w:type="dxa"/>
              <w:left w:w="100" w:type="dxa"/>
            </w:tcMar>
            <w:vAlign w:val="center"/>
          </w:tcPr>
          <w:p w14:paraId="0936503B"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109</w:t>
            </w:r>
          </w:p>
        </w:tc>
        <w:tc>
          <w:tcPr>
            <w:tcW w:w="3168" w:type="dxa"/>
            <w:tcMar>
              <w:top w:w="50" w:type="dxa"/>
              <w:left w:w="100" w:type="dxa"/>
            </w:tcMar>
            <w:vAlign w:val="center"/>
          </w:tcPr>
          <w:p w14:paraId="03B0AA9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Особенности композиции в рассказах о животных. На примере рассказа Паустовского К.Г. «Заячьи лапы»</w:t>
            </w:r>
          </w:p>
        </w:tc>
        <w:tc>
          <w:tcPr>
            <w:tcW w:w="815" w:type="dxa"/>
            <w:tcMar>
              <w:top w:w="50" w:type="dxa"/>
              <w:left w:w="100" w:type="dxa"/>
            </w:tcMar>
            <w:vAlign w:val="center"/>
          </w:tcPr>
          <w:p w14:paraId="2B8C734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462FA5F7"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CFEC488"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44C65A0A"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08791A29" w14:textId="77777777" w:rsidR="008033AB" w:rsidRPr="008033AB" w:rsidRDefault="008033AB" w:rsidP="008033AB">
            <w:pPr>
              <w:spacing w:after="0" w:line="276" w:lineRule="auto"/>
              <w:ind w:left="135"/>
              <w:rPr>
                <w:kern w:val="0"/>
                <w:lang w:val="en-US"/>
                <w14:ligatures w14:val="none"/>
              </w:rPr>
            </w:pPr>
          </w:p>
        </w:tc>
      </w:tr>
      <w:tr w:rsidR="008033AB" w:rsidRPr="008033AB" w14:paraId="2E445404" w14:textId="77777777" w:rsidTr="001C5161">
        <w:trPr>
          <w:trHeight w:val="144"/>
          <w:tblCellSpacing w:w="20" w:type="nil"/>
        </w:trPr>
        <w:tc>
          <w:tcPr>
            <w:tcW w:w="463" w:type="dxa"/>
            <w:tcMar>
              <w:top w:w="50" w:type="dxa"/>
              <w:left w:w="100" w:type="dxa"/>
            </w:tcMar>
            <w:vAlign w:val="center"/>
          </w:tcPr>
          <w:p w14:paraId="3486F67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110</w:t>
            </w:r>
          </w:p>
        </w:tc>
        <w:tc>
          <w:tcPr>
            <w:tcW w:w="3168" w:type="dxa"/>
            <w:tcMar>
              <w:top w:w="50" w:type="dxa"/>
              <w:left w:w="100" w:type="dxa"/>
            </w:tcMar>
            <w:vAlign w:val="center"/>
          </w:tcPr>
          <w:p w14:paraId="38A964B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Создание характеров героев-животных в рассказах писателей. На примере рассказа Пришвина М.М. «Выскочка»</w:t>
            </w:r>
          </w:p>
        </w:tc>
        <w:tc>
          <w:tcPr>
            <w:tcW w:w="815" w:type="dxa"/>
            <w:tcMar>
              <w:top w:w="50" w:type="dxa"/>
              <w:left w:w="100" w:type="dxa"/>
            </w:tcMar>
            <w:vAlign w:val="center"/>
          </w:tcPr>
          <w:p w14:paraId="55893FCE"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0D61A9B1"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76B79555"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BE8DA42"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2F0A03E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8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51294</w:t>
              </w:r>
            </w:hyperlink>
          </w:p>
        </w:tc>
      </w:tr>
      <w:tr w:rsidR="008033AB" w:rsidRPr="008033AB" w14:paraId="65DACB23" w14:textId="77777777" w:rsidTr="001C5161">
        <w:trPr>
          <w:trHeight w:val="144"/>
          <w:tblCellSpacing w:w="20" w:type="nil"/>
        </w:trPr>
        <w:tc>
          <w:tcPr>
            <w:tcW w:w="463" w:type="dxa"/>
            <w:tcMar>
              <w:top w:w="50" w:type="dxa"/>
              <w:left w:w="100" w:type="dxa"/>
            </w:tcMar>
            <w:vAlign w:val="center"/>
          </w:tcPr>
          <w:p w14:paraId="0E57DF8B"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111</w:t>
            </w:r>
          </w:p>
        </w:tc>
        <w:tc>
          <w:tcPr>
            <w:tcW w:w="3168" w:type="dxa"/>
            <w:tcMar>
              <w:top w:w="50" w:type="dxa"/>
              <w:left w:w="100" w:type="dxa"/>
            </w:tcMar>
            <w:vAlign w:val="center"/>
          </w:tcPr>
          <w:p w14:paraId="5C2792E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Рассказы писателей-натуралистов о заботливом и бережном отношении человека к животным к природе родного края</w:t>
            </w:r>
          </w:p>
        </w:tc>
        <w:tc>
          <w:tcPr>
            <w:tcW w:w="815" w:type="dxa"/>
            <w:tcMar>
              <w:top w:w="50" w:type="dxa"/>
              <w:left w:w="100" w:type="dxa"/>
            </w:tcMar>
            <w:vAlign w:val="center"/>
          </w:tcPr>
          <w:p w14:paraId="753BF66B"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186957CA"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1C59B009"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7C2FFF8"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EE2977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8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50</w:t>
              </w:r>
              <w:r w:rsidRPr="008033AB">
                <w:rPr>
                  <w:rFonts w:ascii="Times New Roman" w:hAnsi="Times New Roman"/>
                  <w:color w:val="0000FF"/>
                  <w:kern w:val="0"/>
                  <w:u w:val="single"/>
                  <w:lang w:val="en-US"/>
                  <w14:ligatures w14:val="none"/>
                </w:rPr>
                <w:t>bbe</w:t>
              </w:r>
            </w:hyperlink>
          </w:p>
        </w:tc>
      </w:tr>
      <w:tr w:rsidR="008033AB" w:rsidRPr="008033AB" w14:paraId="018E3572" w14:textId="77777777" w:rsidTr="001C5161">
        <w:trPr>
          <w:trHeight w:val="144"/>
          <w:tblCellSpacing w:w="20" w:type="nil"/>
        </w:trPr>
        <w:tc>
          <w:tcPr>
            <w:tcW w:w="463" w:type="dxa"/>
            <w:tcMar>
              <w:top w:w="50" w:type="dxa"/>
              <w:left w:w="100" w:type="dxa"/>
            </w:tcMar>
            <w:vAlign w:val="center"/>
          </w:tcPr>
          <w:p w14:paraId="15AFDC0D"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112</w:t>
            </w:r>
          </w:p>
        </w:tc>
        <w:tc>
          <w:tcPr>
            <w:tcW w:w="3168" w:type="dxa"/>
            <w:tcMar>
              <w:top w:w="50" w:type="dxa"/>
              <w:left w:w="100" w:type="dxa"/>
            </w:tcMar>
            <w:vAlign w:val="center"/>
          </w:tcPr>
          <w:p w14:paraId="1699AC8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Тематическая проверочная работа по итогам раздела «Взаимоотношения человека и животных»</w:t>
            </w:r>
          </w:p>
        </w:tc>
        <w:tc>
          <w:tcPr>
            <w:tcW w:w="815" w:type="dxa"/>
            <w:tcMar>
              <w:top w:w="50" w:type="dxa"/>
              <w:left w:w="100" w:type="dxa"/>
            </w:tcMar>
            <w:vAlign w:val="center"/>
          </w:tcPr>
          <w:p w14:paraId="207B72C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3AF02D8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611" w:type="dxa"/>
            <w:tcMar>
              <w:top w:w="50" w:type="dxa"/>
              <w:left w:w="100" w:type="dxa"/>
            </w:tcMar>
            <w:vAlign w:val="center"/>
          </w:tcPr>
          <w:p w14:paraId="2B0FE5C5"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1BEE79DB"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26C57E62" w14:textId="77777777" w:rsidR="008033AB" w:rsidRPr="008033AB" w:rsidRDefault="008033AB" w:rsidP="008033AB">
            <w:pPr>
              <w:spacing w:after="0" w:line="276" w:lineRule="auto"/>
              <w:ind w:left="135"/>
              <w:rPr>
                <w:kern w:val="0"/>
                <w:lang w:val="en-US"/>
                <w14:ligatures w14:val="none"/>
              </w:rPr>
            </w:pPr>
          </w:p>
        </w:tc>
      </w:tr>
      <w:tr w:rsidR="008033AB" w:rsidRPr="008033AB" w14:paraId="080D9355" w14:textId="77777777" w:rsidTr="001C5161">
        <w:trPr>
          <w:trHeight w:val="144"/>
          <w:tblCellSpacing w:w="20" w:type="nil"/>
        </w:trPr>
        <w:tc>
          <w:tcPr>
            <w:tcW w:w="463" w:type="dxa"/>
            <w:tcMar>
              <w:top w:w="50" w:type="dxa"/>
              <w:left w:w="100" w:type="dxa"/>
            </w:tcMar>
            <w:vAlign w:val="center"/>
          </w:tcPr>
          <w:p w14:paraId="47A5009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113</w:t>
            </w:r>
          </w:p>
        </w:tc>
        <w:tc>
          <w:tcPr>
            <w:tcW w:w="3168" w:type="dxa"/>
            <w:tcMar>
              <w:top w:w="50" w:type="dxa"/>
              <w:left w:w="100" w:type="dxa"/>
            </w:tcMar>
            <w:vAlign w:val="center"/>
          </w:tcPr>
          <w:p w14:paraId="2014D18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Составление устного рассказа «Любовь и забота о братьях наших меньших» по изученным произведениям</w:t>
            </w:r>
          </w:p>
        </w:tc>
        <w:tc>
          <w:tcPr>
            <w:tcW w:w="815" w:type="dxa"/>
            <w:tcMar>
              <w:top w:w="50" w:type="dxa"/>
              <w:left w:w="100" w:type="dxa"/>
            </w:tcMar>
            <w:vAlign w:val="center"/>
          </w:tcPr>
          <w:p w14:paraId="59B765E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BCD801F"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5B9155B"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687513B5"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E81E3D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8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523</w:t>
              </w:r>
              <w:r w:rsidRPr="008033AB">
                <w:rPr>
                  <w:rFonts w:ascii="Times New Roman" w:hAnsi="Times New Roman"/>
                  <w:color w:val="0000FF"/>
                  <w:kern w:val="0"/>
                  <w:u w:val="single"/>
                  <w:lang w:val="en-US"/>
                  <w14:ligatures w14:val="none"/>
                </w:rPr>
                <w:t>ba</w:t>
              </w:r>
            </w:hyperlink>
          </w:p>
        </w:tc>
      </w:tr>
      <w:tr w:rsidR="008033AB" w:rsidRPr="008033AB" w14:paraId="70AF8E05" w14:textId="77777777" w:rsidTr="001C5161">
        <w:trPr>
          <w:trHeight w:val="144"/>
          <w:tblCellSpacing w:w="20" w:type="nil"/>
        </w:trPr>
        <w:tc>
          <w:tcPr>
            <w:tcW w:w="463" w:type="dxa"/>
            <w:tcMar>
              <w:top w:w="50" w:type="dxa"/>
              <w:left w:w="100" w:type="dxa"/>
            </w:tcMar>
            <w:vAlign w:val="center"/>
          </w:tcPr>
          <w:p w14:paraId="0BD9E59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114</w:t>
            </w:r>
          </w:p>
        </w:tc>
        <w:tc>
          <w:tcPr>
            <w:tcW w:w="3168" w:type="dxa"/>
            <w:tcMar>
              <w:top w:w="50" w:type="dxa"/>
              <w:left w:w="100" w:type="dxa"/>
            </w:tcMar>
            <w:vAlign w:val="center"/>
          </w:tcPr>
          <w:p w14:paraId="4149B72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урок.Человек и его взаимоотношения с животными в рассказах писателей</w:t>
            </w:r>
          </w:p>
        </w:tc>
        <w:tc>
          <w:tcPr>
            <w:tcW w:w="815" w:type="dxa"/>
            <w:tcMar>
              <w:top w:w="50" w:type="dxa"/>
              <w:left w:w="100" w:type="dxa"/>
            </w:tcMar>
            <w:vAlign w:val="center"/>
          </w:tcPr>
          <w:p w14:paraId="4404698D"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8520EE6"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7F129519"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06EED08E"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2C37D6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9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bc</w:t>
              </w:r>
              <w:r w:rsidRPr="008033AB">
                <w:rPr>
                  <w:rFonts w:ascii="Times New Roman" w:hAnsi="Times New Roman"/>
                  <w:color w:val="0000FF"/>
                  <w:kern w:val="0"/>
                  <w:u w:val="single"/>
                  <w14:ligatures w14:val="none"/>
                </w:rPr>
                <w:t>525</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0</w:t>
              </w:r>
            </w:hyperlink>
          </w:p>
        </w:tc>
      </w:tr>
      <w:tr w:rsidR="008033AB" w:rsidRPr="008033AB" w14:paraId="51EDCBDB" w14:textId="77777777" w:rsidTr="001C5161">
        <w:trPr>
          <w:trHeight w:val="144"/>
          <w:tblCellSpacing w:w="20" w:type="nil"/>
        </w:trPr>
        <w:tc>
          <w:tcPr>
            <w:tcW w:w="463" w:type="dxa"/>
            <w:tcMar>
              <w:top w:w="50" w:type="dxa"/>
              <w:left w:w="100" w:type="dxa"/>
            </w:tcMar>
            <w:vAlign w:val="center"/>
          </w:tcPr>
          <w:p w14:paraId="19E84457"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115</w:t>
            </w:r>
          </w:p>
        </w:tc>
        <w:tc>
          <w:tcPr>
            <w:tcW w:w="3168" w:type="dxa"/>
            <w:tcMar>
              <w:top w:w="50" w:type="dxa"/>
              <w:left w:w="100" w:type="dxa"/>
            </w:tcMar>
            <w:vAlign w:val="center"/>
          </w:tcPr>
          <w:p w14:paraId="7E926E1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Особенности юмористических произведений Н.Н.Носова и других авторов на выбор</w:t>
            </w:r>
          </w:p>
        </w:tc>
        <w:tc>
          <w:tcPr>
            <w:tcW w:w="815" w:type="dxa"/>
            <w:tcMar>
              <w:top w:w="50" w:type="dxa"/>
              <w:left w:w="100" w:type="dxa"/>
            </w:tcMar>
            <w:vAlign w:val="center"/>
          </w:tcPr>
          <w:p w14:paraId="5296097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0F64BE2"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63CA10A4"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59ED40DD"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7DDE3D9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9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3</w:t>
              </w:r>
              <w:r w:rsidRPr="008033AB">
                <w:rPr>
                  <w:rFonts w:ascii="Times New Roman" w:hAnsi="Times New Roman"/>
                  <w:color w:val="0000FF"/>
                  <w:kern w:val="0"/>
                  <w:u w:val="single"/>
                  <w:lang w:val="en-US"/>
                  <w14:ligatures w14:val="none"/>
                </w:rPr>
                <w:t>ca</w:t>
              </w:r>
              <w:r w:rsidRPr="008033AB">
                <w:rPr>
                  <w:rFonts w:ascii="Times New Roman" w:hAnsi="Times New Roman"/>
                  <w:color w:val="0000FF"/>
                  <w:kern w:val="0"/>
                  <w:u w:val="single"/>
                  <w14:ligatures w14:val="none"/>
                </w:rPr>
                <w:t>2</w:t>
              </w:r>
            </w:hyperlink>
          </w:p>
        </w:tc>
      </w:tr>
      <w:tr w:rsidR="008033AB" w:rsidRPr="008033AB" w14:paraId="3B0FB7EE" w14:textId="77777777" w:rsidTr="001C5161">
        <w:trPr>
          <w:trHeight w:val="144"/>
          <w:tblCellSpacing w:w="20" w:type="nil"/>
        </w:trPr>
        <w:tc>
          <w:tcPr>
            <w:tcW w:w="463" w:type="dxa"/>
            <w:tcMar>
              <w:top w:w="50" w:type="dxa"/>
              <w:left w:w="100" w:type="dxa"/>
            </w:tcMar>
            <w:vAlign w:val="center"/>
          </w:tcPr>
          <w:p w14:paraId="2AB2701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116</w:t>
            </w:r>
          </w:p>
        </w:tc>
        <w:tc>
          <w:tcPr>
            <w:tcW w:w="3168" w:type="dxa"/>
            <w:tcMar>
              <w:top w:w="50" w:type="dxa"/>
              <w:left w:w="100" w:type="dxa"/>
            </w:tcMar>
            <w:vAlign w:val="center"/>
          </w:tcPr>
          <w:p w14:paraId="1A8312E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Комичность как основа сюжета рассказов Н.Н.Носова и других авторов на выбор</w:t>
            </w:r>
          </w:p>
        </w:tc>
        <w:tc>
          <w:tcPr>
            <w:tcW w:w="815" w:type="dxa"/>
            <w:tcMar>
              <w:top w:w="50" w:type="dxa"/>
              <w:left w:w="100" w:type="dxa"/>
            </w:tcMar>
            <w:vAlign w:val="center"/>
          </w:tcPr>
          <w:p w14:paraId="3178D4A7"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0382CF02"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C4C2604"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205B3A53"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6D957F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9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3</w:t>
              </w:r>
              <w:r w:rsidRPr="008033AB">
                <w:rPr>
                  <w:rFonts w:ascii="Times New Roman" w:hAnsi="Times New Roman"/>
                  <w:color w:val="0000FF"/>
                  <w:kern w:val="0"/>
                  <w:u w:val="single"/>
                  <w:lang w:val="en-US"/>
                  <w14:ligatures w14:val="none"/>
                </w:rPr>
                <w:t>db</w:t>
              </w:r>
              <w:r w:rsidRPr="008033AB">
                <w:rPr>
                  <w:rFonts w:ascii="Times New Roman" w:hAnsi="Times New Roman"/>
                  <w:color w:val="0000FF"/>
                  <w:kern w:val="0"/>
                  <w:u w:val="single"/>
                  <w14:ligatures w14:val="none"/>
                </w:rPr>
                <w:t>0</w:t>
              </w:r>
            </w:hyperlink>
          </w:p>
        </w:tc>
      </w:tr>
      <w:tr w:rsidR="008033AB" w:rsidRPr="008033AB" w14:paraId="533257EB" w14:textId="77777777" w:rsidTr="001C5161">
        <w:trPr>
          <w:trHeight w:val="144"/>
          <w:tblCellSpacing w:w="20" w:type="nil"/>
        </w:trPr>
        <w:tc>
          <w:tcPr>
            <w:tcW w:w="463" w:type="dxa"/>
            <w:tcMar>
              <w:top w:w="50" w:type="dxa"/>
              <w:left w:w="100" w:type="dxa"/>
            </w:tcMar>
            <w:vAlign w:val="center"/>
          </w:tcPr>
          <w:p w14:paraId="650FF735"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117</w:t>
            </w:r>
          </w:p>
        </w:tc>
        <w:tc>
          <w:tcPr>
            <w:tcW w:w="3168" w:type="dxa"/>
            <w:tcMar>
              <w:top w:w="50" w:type="dxa"/>
              <w:left w:w="100" w:type="dxa"/>
            </w:tcMar>
            <w:vAlign w:val="center"/>
          </w:tcPr>
          <w:p w14:paraId="308B8C9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Характеристика героя «Денискиных рассказов» В.Ю. Драгунского</w:t>
            </w:r>
          </w:p>
        </w:tc>
        <w:tc>
          <w:tcPr>
            <w:tcW w:w="815" w:type="dxa"/>
            <w:tcMar>
              <w:top w:w="50" w:type="dxa"/>
              <w:left w:w="100" w:type="dxa"/>
            </w:tcMar>
            <w:vAlign w:val="center"/>
          </w:tcPr>
          <w:p w14:paraId="749E2D2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3368A34"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0E60DBB7"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4D9A178"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1C1455F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9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3</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5</w:t>
              </w:r>
              <w:r w:rsidRPr="008033AB">
                <w:rPr>
                  <w:rFonts w:ascii="Times New Roman" w:hAnsi="Times New Roman"/>
                  <w:color w:val="0000FF"/>
                  <w:kern w:val="0"/>
                  <w:u w:val="single"/>
                  <w:lang w:val="en-US"/>
                  <w14:ligatures w14:val="none"/>
                </w:rPr>
                <w:t>e</w:t>
              </w:r>
            </w:hyperlink>
          </w:p>
        </w:tc>
      </w:tr>
      <w:tr w:rsidR="008033AB" w:rsidRPr="008033AB" w14:paraId="1F5C0739" w14:textId="77777777" w:rsidTr="001C5161">
        <w:trPr>
          <w:trHeight w:val="144"/>
          <w:tblCellSpacing w:w="20" w:type="nil"/>
        </w:trPr>
        <w:tc>
          <w:tcPr>
            <w:tcW w:w="463" w:type="dxa"/>
            <w:tcMar>
              <w:top w:w="50" w:type="dxa"/>
              <w:left w:w="100" w:type="dxa"/>
            </w:tcMar>
            <w:vAlign w:val="center"/>
          </w:tcPr>
          <w:p w14:paraId="4D63A9E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118</w:t>
            </w:r>
          </w:p>
        </w:tc>
        <w:tc>
          <w:tcPr>
            <w:tcW w:w="3168" w:type="dxa"/>
            <w:tcMar>
              <w:top w:w="50" w:type="dxa"/>
              <w:left w:w="100" w:type="dxa"/>
            </w:tcMar>
            <w:vAlign w:val="center"/>
          </w:tcPr>
          <w:p w14:paraId="0379494D"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Средства выразительности текста юмористического содержания: преувеличение. </w:t>
            </w:r>
            <w:r w:rsidRPr="008033AB">
              <w:rPr>
                <w:rFonts w:ascii="Times New Roman" w:hAnsi="Times New Roman"/>
                <w:color w:val="000000"/>
                <w:kern w:val="0"/>
                <w:sz w:val="24"/>
                <w:lang w:val="en-US"/>
                <w14:ligatures w14:val="none"/>
              </w:rPr>
              <w:t>На примере произведений В.Ю. Драгунского</w:t>
            </w:r>
          </w:p>
        </w:tc>
        <w:tc>
          <w:tcPr>
            <w:tcW w:w="815" w:type="dxa"/>
            <w:tcMar>
              <w:top w:w="50" w:type="dxa"/>
              <w:left w:w="100" w:type="dxa"/>
            </w:tcMar>
            <w:vAlign w:val="center"/>
          </w:tcPr>
          <w:p w14:paraId="5EFDCEA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10" w:type="dxa"/>
            <w:tcMar>
              <w:top w:w="50" w:type="dxa"/>
              <w:left w:w="100" w:type="dxa"/>
            </w:tcMar>
            <w:vAlign w:val="center"/>
          </w:tcPr>
          <w:p w14:paraId="49EE125E"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D438C58"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36BF0E6"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F0574B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9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3</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80</w:t>
              </w:r>
            </w:hyperlink>
          </w:p>
        </w:tc>
      </w:tr>
      <w:tr w:rsidR="008033AB" w:rsidRPr="008033AB" w14:paraId="749F7EA5" w14:textId="77777777" w:rsidTr="001C5161">
        <w:trPr>
          <w:trHeight w:val="144"/>
          <w:tblCellSpacing w:w="20" w:type="nil"/>
        </w:trPr>
        <w:tc>
          <w:tcPr>
            <w:tcW w:w="463" w:type="dxa"/>
            <w:tcMar>
              <w:top w:w="50" w:type="dxa"/>
              <w:left w:w="100" w:type="dxa"/>
            </w:tcMar>
            <w:vAlign w:val="center"/>
          </w:tcPr>
          <w:p w14:paraId="288DCEA7"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119</w:t>
            </w:r>
          </w:p>
        </w:tc>
        <w:tc>
          <w:tcPr>
            <w:tcW w:w="3168" w:type="dxa"/>
            <w:tcMar>
              <w:top w:w="50" w:type="dxa"/>
              <w:left w:w="100" w:type="dxa"/>
            </w:tcMar>
            <w:vAlign w:val="center"/>
          </w:tcPr>
          <w:p w14:paraId="633DB84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Работа с детскими книгами: авторы юмористических рассказов</w:t>
            </w:r>
          </w:p>
        </w:tc>
        <w:tc>
          <w:tcPr>
            <w:tcW w:w="815" w:type="dxa"/>
            <w:tcMar>
              <w:top w:w="50" w:type="dxa"/>
              <w:left w:w="100" w:type="dxa"/>
            </w:tcMar>
            <w:vAlign w:val="center"/>
          </w:tcPr>
          <w:p w14:paraId="51D467CB"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5C9EC052"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5144E101"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5A78CDAF"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777A91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9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3928</w:t>
              </w:r>
            </w:hyperlink>
          </w:p>
        </w:tc>
      </w:tr>
      <w:tr w:rsidR="008033AB" w:rsidRPr="008033AB" w14:paraId="46C49E63" w14:textId="77777777" w:rsidTr="001C5161">
        <w:trPr>
          <w:trHeight w:val="144"/>
          <w:tblCellSpacing w:w="20" w:type="nil"/>
        </w:trPr>
        <w:tc>
          <w:tcPr>
            <w:tcW w:w="463" w:type="dxa"/>
            <w:tcMar>
              <w:top w:w="50" w:type="dxa"/>
              <w:left w:w="100" w:type="dxa"/>
            </w:tcMar>
            <w:vAlign w:val="center"/>
          </w:tcPr>
          <w:p w14:paraId="25CA7A3A"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120</w:t>
            </w:r>
          </w:p>
        </w:tc>
        <w:tc>
          <w:tcPr>
            <w:tcW w:w="3168" w:type="dxa"/>
            <w:tcMar>
              <w:top w:w="50" w:type="dxa"/>
              <w:left w:w="100" w:type="dxa"/>
            </w:tcMar>
            <w:vAlign w:val="center"/>
          </w:tcPr>
          <w:p w14:paraId="63BFC75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Составление устного рассказа «Мой любимый детский писатель» на примере изученных произведений</w:t>
            </w:r>
          </w:p>
        </w:tc>
        <w:tc>
          <w:tcPr>
            <w:tcW w:w="815" w:type="dxa"/>
            <w:tcMar>
              <w:top w:w="50" w:type="dxa"/>
              <w:left w:w="100" w:type="dxa"/>
            </w:tcMar>
            <w:vAlign w:val="center"/>
          </w:tcPr>
          <w:p w14:paraId="4F4ECD9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1D30E44F"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77B359C0"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6871DA7"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78894FB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9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3</w:t>
              </w:r>
              <w:r w:rsidRPr="008033AB">
                <w:rPr>
                  <w:rFonts w:ascii="Times New Roman" w:hAnsi="Times New Roman"/>
                  <w:color w:val="0000FF"/>
                  <w:kern w:val="0"/>
                  <w:u w:val="single"/>
                  <w:lang w:val="en-US"/>
                  <w14:ligatures w14:val="none"/>
                </w:rPr>
                <w:t>ed</w:t>
              </w:r>
              <w:r w:rsidRPr="008033AB">
                <w:rPr>
                  <w:rFonts w:ascii="Times New Roman" w:hAnsi="Times New Roman"/>
                  <w:color w:val="0000FF"/>
                  <w:kern w:val="0"/>
                  <w:u w:val="single"/>
                  <w14:ligatures w14:val="none"/>
                </w:rPr>
                <w:t>2</w:t>
              </w:r>
            </w:hyperlink>
          </w:p>
        </w:tc>
      </w:tr>
      <w:tr w:rsidR="008033AB" w:rsidRPr="008033AB" w14:paraId="33832559" w14:textId="77777777" w:rsidTr="001C5161">
        <w:trPr>
          <w:trHeight w:val="144"/>
          <w:tblCellSpacing w:w="20" w:type="nil"/>
        </w:trPr>
        <w:tc>
          <w:tcPr>
            <w:tcW w:w="463" w:type="dxa"/>
            <w:tcMar>
              <w:top w:w="50" w:type="dxa"/>
              <w:left w:w="100" w:type="dxa"/>
            </w:tcMar>
            <w:vAlign w:val="center"/>
          </w:tcPr>
          <w:p w14:paraId="7FFD13B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121</w:t>
            </w:r>
          </w:p>
        </w:tc>
        <w:tc>
          <w:tcPr>
            <w:tcW w:w="3168" w:type="dxa"/>
            <w:tcMar>
              <w:top w:w="50" w:type="dxa"/>
              <w:left w:w="100" w:type="dxa"/>
            </w:tcMar>
            <w:vAlign w:val="center"/>
          </w:tcPr>
          <w:p w14:paraId="2AE9D52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Волшебные предметы и помощники в литературных сказках Ш. Перро</w:t>
            </w:r>
          </w:p>
        </w:tc>
        <w:tc>
          <w:tcPr>
            <w:tcW w:w="815" w:type="dxa"/>
            <w:tcMar>
              <w:top w:w="50" w:type="dxa"/>
              <w:left w:w="100" w:type="dxa"/>
            </w:tcMar>
            <w:vAlign w:val="center"/>
          </w:tcPr>
          <w:p w14:paraId="67A22CD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539E92B0"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056E4355"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219BBBD"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04433C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9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4422</w:t>
              </w:r>
            </w:hyperlink>
          </w:p>
        </w:tc>
      </w:tr>
      <w:tr w:rsidR="008033AB" w:rsidRPr="008033AB" w14:paraId="68BF7201" w14:textId="77777777" w:rsidTr="001C5161">
        <w:trPr>
          <w:trHeight w:val="144"/>
          <w:tblCellSpacing w:w="20" w:type="nil"/>
        </w:trPr>
        <w:tc>
          <w:tcPr>
            <w:tcW w:w="463" w:type="dxa"/>
            <w:tcMar>
              <w:top w:w="50" w:type="dxa"/>
              <w:left w:w="100" w:type="dxa"/>
            </w:tcMar>
            <w:vAlign w:val="center"/>
          </w:tcPr>
          <w:p w14:paraId="493C88D2"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122</w:t>
            </w:r>
          </w:p>
        </w:tc>
        <w:tc>
          <w:tcPr>
            <w:tcW w:w="3168" w:type="dxa"/>
            <w:tcMar>
              <w:top w:w="50" w:type="dxa"/>
              <w:left w:w="100" w:type="dxa"/>
            </w:tcMar>
            <w:vAlign w:val="center"/>
          </w:tcPr>
          <w:p w14:paraId="3259B0B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Особенности литературных сказок Х.-К. Андерсена (сюжет, язык, герои)</w:t>
            </w:r>
          </w:p>
        </w:tc>
        <w:tc>
          <w:tcPr>
            <w:tcW w:w="815" w:type="dxa"/>
            <w:tcMar>
              <w:top w:w="50" w:type="dxa"/>
              <w:left w:w="100" w:type="dxa"/>
            </w:tcMar>
            <w:vAlign w:val="center"/>
          </w:tcPr>
          <w:p w14:paraId="35DC25F5"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59A8EF8F"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0FB2CB2"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EEE8A24"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2036935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9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4544</w:t>
              </w:r>
            </w:hyperlink>
          </w:p>
        </w:tc>
      </w:tr>
      <w:tr w:rsidR="008033AB" w:rsidRPr="008033AB" w14:paraId="00F18F29" w14:textId="77777777" w:rsidTr="001C5161">
        <w:trPr>
          <w:trHeight w:val="144"/>
          <w:tblCellSpacing w:w="20" w:type="nil"/>
        </w:trPr>
        <w:tc>
          <w:tcPr>
            <w:tcW w:w="463" w:type="dxa"/>
            <w:tcMar>
              <w:top w:w="50" w:type="dxa"/>
              <w:left w:w="100" w:type="dxa"/>
            </w:tcMar>
            <w:vAlign w:val="center"/>
          </w:tcPr>
          <w:p w14:paraId="138584C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123</w:t>
            </w:r>
          </w:p>
        </w:tc>
        <w:tc>
          <w:tcPr>
            <w:tcW w:w="3168" w:type="dxa"/>
            <w:tcMar>
              <w:top w:w="50" w:type="dxa"/>
              <w:left w:w="100" w:type="dxa"/>
            </w:tcMar>
            <w:vAlign w:val="center"/>
          </w:tcPr>
          <w:p w14:paraId="044490A8"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Особенности авторских сказок: раскрытие главной мысли, композиция, герои. </w:t>
            </w:r>
            <w:r w:rsidRPr="008033AB">
              <w:rPr>
                <w:rFonts w:ascii="Times New Roman" w:hAnsi="Times New Roman"/>
                <w:color w:val="000000"/>
                <w:kern w:val="0"/>
                <w:sz w:val="24"/>
                <w:lang w:val="en-US"/>
                <w14:ligatures w14:val="none"/>
              </w:rPr>
              <w:t>На примере сказок Р.Киплинга</w:t>
            </w:r>
          </w:p>
        </w:tc>
        <w:tc>
          <w:tcPr>
            <w:tcW w:w="815" w:type="dxa"/>
            <w:tcMar>
              <w:top w:w="50" w:type="dxa"/>
              <w:left w:w="100" w:type="dxa"/>
            </w:tcMar>
            <w:vAlign w:val="center"/>
          </w:tcPr>
          <w:p w14:paraId="556E2AE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10" w:type="dxa"/>
            <w:tcMar>
              <w:top w:w="50" w:type="dxa"/>
              <w:left w:w="100" w:type="dxa"/>
            </w:tcMar>
            <w:vAlign w:val="center"/>
          </w:tcPr>
          <w:p w14:paraId="7E702698"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F859725"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3043F15"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4F4DDE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39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41</w:t>
              </w:r>
              <w:r w:rsidRPr="008033AB">
                <w:rPr>
                  <w:rFonts w:ascii="Times New Roman" w:hAnsi="Times New Roman"/>
                  <w:color w:val="0000FF"/>
                  <w:kern w:val="0"/>
                  <w:u w:val="single"/>
                  <w:lang w:val="en-US"/>
                  <w14:ligatures w14:val="none"/>
                </w:rPr>
                <w:t>de</w:t>
              </w:r>
            </w:hyperlink>
          </w:p>
        </w:tc>
      </w:tr>
      <w:tr w:rsidR="008033AB" w:rsidRPr="008033AB" w14:paraId="4DAF4453" w14:textId="77777777" w:rsidTr="001C5161">
        <w:trPr>
          <w:trHeight w:val="144"/>
          <w:tblCellSpacing w:w="20" w:type="nil"/>
        </w:trPr>
        <w:tc>
          <w:tcPr>
            <w:tcW w:w="463" w:type="dxa"/>
            <w:tcMar>
              <w:top w:w="50" w:type="dxa"/>
              <w:left w:w="100" w:type="dxa"/>
            </w:tcMar>
            <w:vAlign w:val="center"/>
          </w:tcPr>
          <w:p w14:paraId="4E0DB9C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124</w:t>
            </w:r>
          </w:p>
        </w:tc>
        <w:tc>
          <w:tcPr>
            <w:tcW w:w="3168" w:type="dxa"/>
            <w:tcMar>
              <w:top w:w="50" w:type="dxa"/>
              <w:left w:w="100" w:type="dxa"/>
            </w:tcMar>
            <w:vAlign w:val="center"/>
          </w:tcPr>
          <w:p w14:paraId="7F9C4B93"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Взаимоотношения человека и животных в рассказах зарубежных писателей. </w:t>
            </w:r>
            <w:r w:rsidRPr="008033AB">
              <w:rPr>
                <w:rFonts w:ascii="Times New Roman" w:hAnsi="Times New Roman"/>
                <w:color w:val="000000"/>
                <w:kern w:val="0"/>
                <w:sz w:val="24"/>
                <w:lang w:val="en-US"/>
                <w14:ligatures w14:val="none"/>
              </w:rPr>
              <w:t>На примере рассказа Джека Лондона «Бурый волк»</w:t>
            </w:r>
          </w:p>
        </w:tc>
        <w:tc>
          <w:tcPr>
            <w:tcW w:w="815" w:type="dxa"/>
            <w:tcMar>
              <w:top w:w="50" w:type="dxa"/>
              <w:left w:w="100" w:type="dxa"/>
            </w:tcMar>
            <w:vAlign w:val="center"/>
          </w:tcPr>
          <w:p w14:paraId="2A0C34A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10" w:type="dxa"/>
            <w:tcMar>
              <w:top w:w="50" w:type="dxa"/>
              <w:left w:w="100" w:type="dxa"/>
            </w:tcMar>
            <w:vAlign w:val="center"/>
          </w:tcPr>
          <w:p w14:paraId="314B9918"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3C3D05AF"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0C0FEDDC"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5A24B7E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0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d</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c</w:t>
              </w:r>
            </w:hyperlink>
          </w:p>
        </w:tc>
      </w:tr>
      <w:tr w:rsidR="008033AB" w:rsidRPr="008033AB" w14:paraId="49FDD218" w14:textId="77777777" w:rsidTr="001C5161">
        <w:trPr>
          <w:trHeight w:val="144"/>
          <w:tblCellSpacing w:w="20" w:type="nil"/>
        </w:trPr>
        <w:tc>
          <w:tcPr>
            <w:tcW w:w="463" w:type="dxa"/>
            <w:tcMar>
              <w:top w:w="50" w:type="dxa"/>
              <w:left w:w="100" w:type="dxa"/>
            </w:tcMar>
            <w:vAlign w:val="center"/>
          </w:tcPr>
          <w:p w14:paraId="57DCFB3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125</w:t>
            </w:r>
          </w:p>
        </w:tc>
        <w:tc>
          <w:tcPr>
            <w:tcW w:w="3168" w:type="dxa"/>
            <w:tcMar>
              <w:top w:w="50" w:type="dxa"/>
              <w:left w:w="100" w:type="dxa"/>
            </w:tcMar>
            <w:vAlign w:val="center"/>
          </w:tcPr>
          <w:p w14:paraId="539E6FB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Деление текста на части, составление плана, выявление главной мысли (идеи) рассказа Джека Лондона «Бурый волк»</w:t>
            </w:r>
          </w:p>
        </w:tc>
        <w:tc>
          <w:tcPr>
            <w:tcW w:w="815" w:type="dxa"/>
            <w:tcMar>
              <w:top w:w="50" w:type="dxa"/>
              <w:left w:w="100" w:type="dxa"/>
            </w:tcMar>
            <w:vAlign w:val="center"/>
          </w:tcPr>
          <w:p w14:paraId="0031315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A3F0A0E"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5F71BC69"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29560401"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63E4578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0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4774</w:t>
              </w:r>
            </w:hyperlink>
          </w:p>
        </w:tc>
      </w:tr>
      <w:tr w:rsidR="008033AB" w:rsidRPr="008033AB" w14:paraId="099BDBC5" w14:textId="77777777" w:rsidTr="001C5161">
        <w:trPr>
          <w:trHeight w:val="144"/>
          <w:tblCellSpacing w:w="20" w:type="nil"/>
        </w:trPr>
        <w:tc>
          <w:tcPr>
            <w:tcW w:w="463" w:type="dxa"/>
            <w:tcMar>
              <w:top w:w="50" w:type="dxa"/>
              <w:left w:w="100" w:type="dxa"/>
            </w:tcMar>
            <w:vAlign w:val="center"/>
          </w:tcPr>
          <w:p w14:paraId="2971C19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126</w:t>
            </w:r>
          </w:p>
        </w:tc>
        <w:tc>
          <w:tcPr>
            <w:tcW w:w="3168" w:type="dxa"/>
            <w:tcMar>
              <w:top w:w="50" w:type="dxa"/>
              <w:left w:w="100" w:type="dxa"/>
            </w:tcMar>
            <w:vAlign w:val="center"/>
          </w:tcPr>
          <w:p w14:paraId="0C1C22F6"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Средства создания образов героев-животных в рассказах зарубежных писателей. </w:t>
            </w:r>
            <w:r w:rsidRPr="008033AB">
              <w:rPr>
                <w:rFonts w:ascii="Times New Roman" w:hAnsi="Times New Roman"/>
                <w:color w:val="000000"/>
                <w:kern w:val="0"/>
                <w:sz w:val="24"/>
                <w:lang w:val="en-US"/>
                <w14:ligatures w14:val="none"/>
              </w:rPr>
              <w:t>На примере рассказа Э.Сетон-Томпсона «Чинк»</w:t>
            </w:r>
          </w:p>
        </w:tc>
        <w:tc>
          <w:tcPr>
            <w:tcW w:w="815" w:type="dxa"/>
            <w:tcMar>
              <w:top w:w="50" w:type="dxa"/>
              <w:left w:w="100" w:type="dxa"/>
            </w:tcMar>
            <w:vAlign w:val="center"/>
          </w:tcPr>
          <w:p w14:paraId="2E75E2D4"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10" w:type="dxa"/>
            <w:tcMar>
              <w:top w:w="50" w:type="dxa"/>
              <w:left w:w="100" w:type="dxa"/>
            </w:tcMar>
            <w:vAlign w:val="center"/>
          </w:tcPr>
          <w:p w14:paraId="7B8B9FFA"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3685262B"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2D160C46"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1E1AC4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0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488</w:t>
              </w:r>
              <w:r w:rsidRPr="008033AB">
                <w:rPr>
                  <w:rFonts w:ascii="Times New Roman" w:hAnsi="Times New Roman"/>
                  <w:color w:val="0000FF"/>
                  <w:kern w:val="0"/>
                  <w:u w:val="single"/>
                  <w:lang w:val="en-US"/>
                  <w14:ligatures w14:val="none"/>
                </w:rPr>
                <w:t>c</w:t>
              </w:r>
            </w:hyperlink>
          </w:p>
        </w:tc>
      </w:tr>
      <w:tr w:rsidR="008033AB" w:rsidRPr="008033AB" w14:paraId="59A18D27" w14:textId="77777777" w:rsidTr="001C5161">
        <w:trPr>
          <w:trHeight w:val="144"/>
          <w:tblCellSpacing w:w="20" w:type="nil"/>
        </w:trPr>
        <w:tc>
          <w:tcPr>
            <w:tcW w:w="463" w:type="dxa"/>
            <w:tcMar>
              <w:top w:w="50" w:type="dxa"/>
              <w:left w:w="100" w:type="dxa"/>
            </w:tcMar>
            <w:vAlign w:val="center"/>
          </w:tcPr>
          <w:p w14:paraId="3B4AC73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127</w:t>
            </w:r>
          </w:p>
        </w:tc>
        <w:tc>
          <w:tcPr>
            <w:tcW w:w="3168" w:type="dxa"/>
            <w:tcMar>
              <w:top w:w="50" w:type="dxa"/>
              <w:left w:w="100" w:type="dxa"/>
            </w:tcMar>
            <w:vAlign w:val="center"/>
          </w:tcPr>
          <w:p w14:paraId="3EC98117"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Осознание нравственно-этических понятий: верность и преданность животных. </w:t>
            </w:r>
            <w:r w:rsidRPr="008033AB">
              <w:rPr>
                <w:rFonts w:ascii="Times New Roman" w:hAnsi="Times New Roman"/>
                <w:color w:val="000000"/>
                <w:kern w:val="0"/>
                <w:sz w:val="24"/>
                <w:lang w:val="en-US"/>
                <w14:ligatures w14:val="none"/>
              </w:rPr>
              <w:t>На примере рассказа Э.Сетон-Томпсона «Чинк»</w:t>
            </w:r>
          </w:p>
        </w:tc>
        <w:tc>
          <w:tcPr>
            <w:tcW w:w="815" w:type="dxa"/>
            <w:tcMar>
              <w:top w:w="50" w:type="dxa"/>
              <w:left w:w="100" w:type="dxa"/>
            </w:tcMar>
            <w:vAlign w:val="center"/>
          </w:tcPr>
          <w:p w14:paraId="536A2FB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10" w:type="dxa"/>
            <w:tcMar>
              <w:top w:w="50" w:type="dxa"/>
              <w:left w:w="100" w:type="dxa"/>
            </w:tcMar>
            <w:vAlign w:val="center"/>
          </w:tcPr>
          <w:p w14:paraId="2BB54996"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64D4CB9E"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52945B37"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207C3F9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0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430</w:t>
              </w:r>
              <w:r w:rsidRPr="008033AB">
                <w:rPr>
                  <w:rFonts w:ascii="Times New Roman" w:hAnsi="Times New Roman"/>
                  <w:color w:val="0000FF"/>
                  <w:kern w:val="0"/>
                  <w:u w:val="single"/>
                  <w:lang w:val="en-US"/>
                  <w14:ligatures w14:val="none"/>
                </w:rPr>
                <w:t>a</w:t>
              </w:r>
            </w:hyperlink>
          </w:p>
        </w:tc>
      </w:tr>
      <w:tr w:rsidR="008033AB" w:rsidRPr="008033AB" w14:paraId="29815ABA" w14:textId="77777777" w:rsidTr="001C5161">
        <w:trPr>
          <w:trHeight w:val="144"/>
          <w:tblCellSpacing w:w="20" w:type="nil"/>
        </w:trPr>
        <w:tc>
          <w:tcPr>
            <w:tcW w:w="463" w:type="dxa"/>
            <w:tcMar>
              <w:top w:w="50" w:type="dxa"/>
              <w:left w:w="100" w:type="dxa"/>
            </w:tcMar>
            <w:vAlign w:val="center"/>
          </w:tcPr>
          <w:p w14:paraId="25B0FB91"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128</w:t>
            </w:r>
          </w:p>
        </w:tc>
        <w:tc>
          <w:tcPr>
            <w:tcW w:w="3168" w:type="dxa"/>
            <w:tcMar>
              <w:top w:w="50" w:type="dxa"/>
              <w:left w:w="100" w:type="dxa"/>
            </w:tcMar>
            <w:vAlign w:val="center"/>
          </w:tcPr>
          <w:p w14:paraId="11AFC0D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Расширение знаний о писателях, как переводчиках зарубежной литературы. На примере переводов С.Я. Маршака, К.И. Чуковского, Б.В. Заходера</w:t>
            </w:r>
          </w:p>
        </w:tc>
        <w:tc>
          <w:tcPr>
            <w:tcW w:w="815" w:type="dxa"/>
            <w:tcMar>
              <w:top w:w="50" w:type="dxa"/>
              <w:left w:w="100" w:type="dxa"/>
            </w:tcMar>
            <w:vAlign w:val="center"/>
          </w:tcPr>
          <w:p w14:paraId="1E84F54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6DC29F73"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5E6BE5E1"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6C5EC02D"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09FF7D9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0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4666</w:t>
              </w:r>
            </w:hyperlink>
          </w:p>
        </w:tc>
      </w:tr>
      <w:tr w:rsidR="008033AB" w:rsidRPr="008033AB" w14:paraId="3CEF14B8" w14:textId="77777777" w:rsidTr="001C5161">
        <w:trPr>
          <w:trHeight w:val="144"/>
          <w:tblCellSpacing w:w="20" w:type="nil"/>
        </w:trPr>
        <w:tc>
          <w:tcPr>
            <w:tcW w:w="463" w:type="dxa"/>
            <w:tcMar>
              <w:top w:w="50" w:type="dxa"/>
              <w:left w:w="100" w:type="dxa"/>
            </w:tcMar>
            <w:vAlign w:val="center"/>
          </w:tcPr>
          <w:p w14:paraId="628261B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129</w:t>
            </w:r>
          </w:p>
        </w:tc>
        <w:tc>
          <w:tcPr>
            <w:tcW w:w="3168" w:type="dxa"/>
            <w:tcMar>
              <w:top w:w="50" w:type="dxa"/>
              <w:left w:w="100" w:type="dxa"/>
            </w:tcMar>
            <w:vAlign w:val="center"/>
          </w:tcPr>
          <w:p w14:paraId="3EEC9D8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Тематическая проверочная работа по итогам раздела «Зарубежная литература»</w:t>
            </w:r>
          </w:p>
        </w:tc>
        <w:tc>
          <w:tcPr>
            <w:tcW w:w="815" w:type="dxa"/>
            <w:tcMar>
              <w:top w:w="50" w:type="dxa"/>
              <w:left w:w="100" w:type="dxa"/>
            </w:tcMar>
            <w:vAlign w:val="center"/>
          </w:tcPr>
          <w:p w14:paraId="16630B6C"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0B9F27E"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611" w:type="dxa"/>
            <w:tcMar>
              <w:top w:w="50" w:type="dxa"/>
              <w:left w:w="100" w:type="dxa"/>
            </w:tcMar>
            <w:vAlign w:val="center"/>
          </w:tcPr>
          <w:p w14:paraId="2898B7D2"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05D0CA6F"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35F2C151" w14:textId="77777777" w:rsidR="008033AB" w:rsidRPr="008033AB" w:rsidRDefault="008033AB" w:rsidP="008033AB">
            <w:pPr>
              <w:spacing w:after="0" w:line="276" w:lineRule="auto"/>
              <w:ind w:left="135"/>
              <w:rPr>
                <w:kern w:val="0"/>
                <w:lang w:val="en-US"/>
                <w14:ligatures w14:val="none"/>
              </w:rPr>
            </w:pPr>
          </w:p>
        </w:tc>
      </w:tr>
      <w:tr w:rsidR="008033AB" w:rsidRPr="008033AB" w14:paraId="515D3C26" w14:textId="77777777" w:rsidTr="001C5161">
        <w:trPr>
          <w:trHeight w:val="144"/>
          <w:tblCellSpacing w:w="20" w:type="nil"/>
        </w:trPr>
        <w:tc>
          <w:tcPr>
            <w:tcW w:w="463" w:type="dxa"/>
            <w:tcMar>
              <w:top w:w="50" w:type="dxa"/>
              <w:left w:w="100" w:type="dxa"/>
            </w:tcMar>
            <w:vAlign w:val="center"/>
          </w:tcPr>
          <w:p w14:paraId="3AFABDF2"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130</w:t>
            </w:r>
          </w:p>
        </w:tc>
        <w:tc>
          <w:tcPr>
            <w:tcW w:w="3168" w:type="dxa"/>
            <w:tcMar>
              <w:top w:w="50" w:type="dxa"/>
              <w:left w:w="100" w:type="dxa"/>
            </w:tcMar>
            <w:vAlign w:val="center"/>
          </w:tcPr>
          <w:p w14:paraId="4055C45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Составление устного рассказа «Мой любимый детский </w:t>
            </w:r>
            <w:r w:rsidRPr="008033AB">
              <w:rPr>
                <w:rFonts w:ascii="Times New Roman" w:hAnsi="Times New Roman"/>
                <w:color w:val="000000"/>
                <w:kern w:val="0"/>
                <w:sz w:val="24"/>
                <w14:ligatures w14:val="none"/>
              </w:rPr>
              <w:lastRenderedPageBreak/>
              <w:t>писатель» на примере изученных произведений</w:t>
            </w:r>
          </w:p>
        </w:tc>
        <w:tc>
          <w:tcPr>
            <w:tcW w:w="815" w:type="dxa"/>
            <w:tcMar>
              <w:top w:w="50" w:type="dxa"/>
              <w:left w:w="100" w:type="dxa"/>
            </w:tcMar>
            <w:vAlign w:val="center"/>
          </w:tcPr>
          <w:p w14:paraId="355AAFED"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lastRenderedPageBreak/>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31BDAE8"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0EA9DEE2"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25D84D75"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762054AC" w14:textId="77777777" w:rsidR="008033AB" w:rsidRPr="008033AB" w:rsidRDefault="008033AB" w:rsidP="008033AB">
            <w:pPr>
              <w:spacing w:after="0" w:line="276" w:lineRule="auto"/>
              <w:ind w:left="135"/>
              <w:rPr>
                <w:kern w:val="0"/>
                <w:lang w:val="en-US"/>
                <w14:ligatures w14:val="none"/>
              </w:rPr>
            </w:pPr>
          </w:p>
        </w:tc>
      </w:tr>
      <w:tr w:rsidR="008033AB" w:rsidRPr="008033AB" w14:paraId="1D291D58" w14:textId="77777777" w:rsidTr="001C5161">
        <w:trPr>
          <w:trHeight w:val="144"/>
          <w:tblCellSpacing w:w="20" w:type="nil"/>
        </w:trPr>
        <w:tc>
          <w:tcPr>
            <w:tcW w:w="463" w:type="dxa"/>
            <w:tcMar>
              <w:top w:w="50" w:type="dxa"/>
              <w:left w:w="100" w:type="dxa"/>
            </w:tcMar>
            <w:vAlign w:val="center"/>
          </w:tcPr>
          <w:p w14:paraId="00D96CC7"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131</w:t>
            </w:r>
          </w:p>
        </w:tc>
        <w:tc>
          <w:tcPr>
            <w:tcW w:w="3168" w:type="dxa"/>
            <w:tcMar>
              <w:top w:w="50" w:type="dxa"/>
              <w:left w:w="100" w:type="dxa"/>
            </w:tcMar>
            <w:vAlign w:val="center"/>
          </w:tcPr>
          <w:p w14:paraId="302EC22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урок.Составление устного рассказа «Дружба человека и животного» на примере изученных произведений</w:t>
            </w:r>
          </w:p>
        </w:tc>
        <w:tc>
          <w:tcPr>
            <w:tcW w:w="815" w:type="dxa"/>
            <w:tcMar>
              <w:top w:w="50" w:type="dxa"/>
              <w:left w:w="100" w:type="dxa"/>
            </w:tcMar>
            <w:vAlign w:val="center"/>
          </w:tcPr>
          <w:p w14:paraId="0CDAD39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41F43E81"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520EB99C"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19F376A2"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2C1AD9FA" w14:textId="77777777" w:rsidR="008033AB" w:rsidRPr="008033AB" w:rsidRDefault="008033AB" w:rsidP="008033AB">
            <w:pPr>
              <w:spacing w:after="0" w:line="276" w:lineRule="auto"/>
              <w:ind w:left="135"/>
              <w:rPr>
                <w:kern w:val="0"/>
                <w:lang w:val="en-US"/>
                <w14:ligatures w14:val="none"/>
              </w:rPr>
            </w:pPr>
          </w:p>
        </w:tc>
      </w:tr>
      <w:tr w:rsidR="008033AB" w:rsidRPr="008033AB" w14:paraId="6971D20A" w14:textId="77777777" w:rsidTr="001C5161">
        <w:trPr>
          <w:trHeight w:val="144"/>
          <w:tblCellSpacing w:w="20" w:type="nil"/>
        </w:trPr>
        <w:tc>
          <w:tcPr>
            <w:tcW w:w="463" w:type="dxa"/>
            <w:tcMar>
              <w:top w:w="50" w:type="dxa"/>
              <w:left w:w="100" w:type="dxa"/>
            </w:tcMar>
            <w:vAlign w:val="center"/>
          </w:tcPr>
          <w:p w14:paraId="4D57846C"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132</w:t>
            </w:r>
          </w:p>
        </w:tc>
        <w:tc>
          <w:tcPr>
            <w:tcW w:w="3168" w:type="dxa"/>
            <w:tcMar>
              <w:top w:w="50" w:type="dxa"/>
              <w:left w:w="100" w:type="dxa"/>
            </w:tcMar>
            <w:vAlign w:val="center"/>
          </w:tcPr>
          <w:p w14:paraId="317FF9B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урок.Работа с детскими книгами «Зарубежные писатели – детям»: написание отзыва</w:t>
            </w:r>
          </w:p>
        </w:tc>
        <w:tc>
          <w:tcPr>
            <w:tcW w:w="815" w:type="dxa"/>
            <w:tcMar>
              <w:top w:w="50" w:type="dxa"/>
              <w:left w:w="100" w:type="dxa"/>
            </w:tcMar>
            <w:vAlign w:val="center"/>
          </w:tcPr>
          <w:p w14:paraId="159B396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EF5AAB5"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31A2EBD9"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523EB4AE"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AA650AD" w14:textId="77777777" w:rsidR="008033AB" w:rsidRPr="008033AB" w:rsidRDefault="008033AB" w:rsidP="008033AB">
            <w:pPr>
              <w:spacing w:after="0" w:line="276" w:lineRule="auto"/>
              <w:ind w:left="135"/>
              <w:rPr>
                <w:kern w:val="0"/>
                <w:lang w:val="en-US"/>
                <w14:ligatures w14:val="none"/>
              </w:rPr>
            </w:pPr>
          </w:p>
        </w:tc>
      </w:tr>
      <w:tr w:rsidR="008033AB" w:rsidRPr="008033AB" w14:paraId="5877A1CC" w14:textId="77777777" w:rsidTr="001C5161">
        <w:trPr>
          <w:trHeight w:val="144"/>
          <w:tblCellSpacing w:w="20" w:type="nil"/>
        </w:trPr>
        <w:tc>
          <w:tcPr>
            <w:tcW w:w="463" w:type="dxa"/>
            <w:tcMar>
              <w:top w:w="50" w:type="dxa"/>
              <w:left w:w="100" w:type="dxa"/>
            </w:tcMar>
            <w:vAlign w:val="center"/>
          </w:tcPr>
          <w:p w14:paraId="4E93B7A1"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133</w:t>
            </w:r>
          </w:p>
        </w:tc>
        <w:tc>
          <w:tcPr>
            <w:tcW w:w="3168" w:type="dxa"/>
            <w:tcMar>
              <w:top w:w="50" w:type="dxa"/>
              <w:left w:w="100" w:type="dxa"/>
            </w:tcMar>
            <w:vAlign w:val="center"/>
          </w:tcPr>
          <w:p w14:paraId="13F867D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урок.Осознание важности читательской деятельности. Работа со стихотворением Б.Заходера «Что такое стихи»</w:t>
            </w:r>
          </w:p>
        </w:tc>
        <w:tc>
          <w:tcPr>
            <w:tcW w:w="815" w:type="dxa"/>
            <w:tcMar>
              <w:top w:w="50" w:type="dxa"/>
              <w:left w:w="100" w:type="dxa"/>
            </w:tcMar>
            <w:vAlign w:val="center"/>
          </w:tcPr>
          <w:p w14:paraId="3BB48077"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16B13B83"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2844C1BF"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70C975DB"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7BBB389C" w14:textId="77777777" w:rsidR="008033AB" w:rsidRPr="008033AB" w:rsidRDefault="008033AB" w:rsidP="008033AB">
            <w:pPr>
              <w:spacing w:after="0" w:line="276" w:lineRule="auto"/>
              <w:ind w:left="135"/>
              <w:rPr>
                <w:kern w:val="0"/>
                <w:lang w:val="en-US"/>
                <w14:ligatures w14:val="none"/>
              </w:rPr>
            </w:pPr>
          </w:p>
        </w:tc>
      </w:tr>
      <w:tr w:rsidR="008033AB" w:rsidRPr="008033AB" w14:paraId="6FEB4426" w14:textId="77777777" w:rsidTr="001C5161">
        <w:trPr>
          <w:trHeight w:val="144"/>
          <w:tblCellSpacing w:w="20" w:type="nil"/>
        </w:trPr>
        <w:tc>
          <w:tcPr>
            <w:tcW w:w="463" w:type="dxa"/>
            <w:tcMar>
              <w:top w:w="50" w:type="dxa"/>
              <w:left w:w="100" w:type="dxa"/>
            </w:tcMar>
            <w:vAlign w:val="center"/>
          </w:tcPr>
          <w:p w14:paraId="0086E2F5"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134</w:t>
            </w:r>
          </w:p>
        </w:tc>
        <w:tc>
          <w:tcPr>
            <w:tcW w:w="3168" w:type="dxa"/>
            <w:tcMar>
              <w:top w:w="50" w:type="dxa"/>
              <w:left w:w="100" w:type="dxa"/>
            </w:tcMar>
            <w:vAlign w:val="center"/>
          </w:tcPr>
          <w:p w14:paraId="51BD8E4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урок.Проверочная работа по итогам изученного в 3 классе</w:t>
            </w:r>
          </w:p>
        </w:tc>
        <w:tc>
          <w:tcPr>
            <w:tcW w:w="815" w:type="dxa"/>
            <w:tcMar>
              <w:top w:w="50" w:type="dxa"/>
              <w:left w:w="100" w:type="dxa"/>
            </w:tcMar>
            <w:vAlign w:val="center"/>
          </w:tcPr>
          <w:p w14:paraId="7008C36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1B3D9B97"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611" w:type="dxa"/>
            <w:tcMar>
              <w:top w:w="50" w:type="dxa"/>
              <w:left w:w="100" w:type="dxa"/>
            </w:tcMar>
            <w:vAlign w:val="center"/>
          </w:tcPr>
          <w:p w14:paraId="2586C0DB"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3DA15299"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70EA8488" w14:textId="77777777" w:rsidR="008033AB" w:rsidRPr="008033AB" w:rsidRDefault="008033AB" w:rsidP="008033AB">
            <w:pPr>
              <w:spacing w:after="0" w:line="276" w:lineRule="auto"/>
              <w:ind w:left="135"/>
              <w:rPr>
                <w:kern w:val="0"/>
                <w:lang w:val="en-US"/>
                <w14:ligatures w14:val="none"/>
              </w:rPr>
            </w:pPr>
          </w:p>
        </w:tc>
      </w:tr>
      <w:tr w:rsidR="008033AB" w:rsidRPr="008033AB" w14:paraId="704910D1" w14:textId="77777777" w:rsidTr="001C5161">
        <w:trPr>
          <w:trHeight w:val="144"/>
          <w:tblCellSpacing w:w="20" w:type="nil"/>
        </w:trPr>
        <w:tc>
          <w:tcPr>
            <w:tcW w:w="463" w:type="dxa"/>
            <w:tcMar>
              <w:top w:w="50" w:type="dxa"/>
              <w:left w:w="100" w:type="dxa"/>
            </w:tcMar>
            <w:vAlign w:val="center"/>
          </w:tcPr>
          <w:p w14:paraId="2FA251A1"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135</w:t>
            </w:r>
          </w:p>
        </w:tc>
        <w:tc>
          <w:tcPr>
            <w:tcW w:w="3168" w:type="dxa"/>
            <w:tcMar>
              <w:top w:w="50" w:type="dxa"/>
              <w:left w:w="100" w:type="dxa"/>
            </w:tcMar>
            <w:vAlign w:val="center"/>
          </w:tcPr>
          <w:p w14:paraId="01224FA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урок.Работа с детской книгой и справочной литературой</w:t>
            </w:r>
          </w:p>
        </w:tc>
        <w:tc>
          <w:tcPr>
            <w:tcW w:w="815" w:type="dxa"/>
            <w:tcMar>
              <w:top w:w="50" w:type="dxa"/>
              <w:left w:w="100" w:type="dxa"/>
            </w:tcMar>
            <w:vAlign w:val="center"/>
          </w:tcPr>
          <w:p w14:paraId="1C567C0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3CE1FC61"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449BEBAB"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2CACD9C9"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7E2BC59D" w14:textId="77777777" w:rsidR="008033AB" w:rsidRPr="008033AB" w:rsidRDefault="008033AB" w:rsidP="008033AB">
            <w:pPr>
              <w:spacing w:after="0" w:line="276" w:lineRule="auto"/>
              <w:ind w:left="135"/>
              <w:rPr>
                <w:kern w:val="0"/>
                <w:lang w:val="en-US"/>
                <w14:ligatures w14:val="none"/>
              </w:rPr>
            </w:pPr>
          </w:p>
        </w:tc>
      </w:tr>
      <w:tr w:rsidR="008033AB" w:rsidRPr="008033AB" w14:paraId="17D63CD5" w14:textId="77777777" w:rsidTr="001C5161">
        <w:trPr>
          <w:trHeight w:val="144"/>
          <w:tblCellSpacing w:w="20" w:type="nil"/>
        </w:trPr>
        <w:tc>
          <w:tcPr>
            <w:tcW w:w="463" w:type="dxa"/>
            <w:tcMar>
              <w:top w:w="50" w:type="dxa"/>
              <w:left w:w="100" w:type="dxa"/>
            </w:tcMar>
            <w:vAlign w:val="center"/>
          </w:tcPr>
          <w:p w14:paraId="3E171AA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136</w:t>
            </w:r>
          </w:p>
        </w:tc>
        <w:tc>
          <w:tcPr>
            <w:tcW w:w="3168" w:type="dxa"/>
            <w:tcMar>
              <w:top w:w="50" w:type="dxa"/>
              <w:left w:w="100" w:type="dxa"/>
            </w:tcMar>
            <w:vAlign w:val="center"/>
          </w:tcPr>
          <w:p w14:paraId="1765AAA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урок.Летнее чтение. Выбор книг на основе рекомендательного списка и тематического каталога</w:t>
            </w:r>
          </w:p>
        </w:tc>
        <w:tc>
          <w:tcPr>
            <w:tcW w:w="815" w:type="dxa"/>
            <w:tcMar>
              <w:top w:w="50" w:type="dxa"/>
              <w:left w:w="100" w:type="dxa"/>
            </w:tcMar>
            <w:vAlign w:val="center"/>
          </w:tcPr>
          <w:p w14:paraId="32513897"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10" w:type="dxa"/>
            <w:tcMar>
              <w:top w:w="50" w:type="dxa"/>
              <w:left w:w="100" w:type="dxa"/>
            </w:tcMar>
            <w:vAlign w:val="center"/>
          </w:tcPr>
          <w:p w14:paraId="70F4C3DB" w14:textId="77777777" w:rsidR="008033AB" w:rsidRPr="008033AB" w:rsidRDefault="008033AB" w:rsidP="008033AB">
            <w:pPr>
              <w:spacing w:after="0" w:line="276" w:lineRule="auto"/>
              <w:ind w:left="135"/>
              <w:jc w:val="center"/>
              <w:rPr>
                <w:kern w:val="0"/>
                <w:lang w:val="en-US"/>
                <w14:ligatures w14:val="none"/>
              </w:rPr>
            </w:pPr>
          </w:p>
        </w:tc>
        <w:tc>
          <w:tcPr>
            <w:tcW w:w="1611" w:type="dxa"/>
            <w:tcMar>
              <w:top w:w="50" w:type="dxa"/>
              <w:left w:w="100" w:type="dxa"/>
            </w:tcMar>
            <w:vAlign w:val="center"/>
          </w:tcPr>
          <w:p w14:paraId="790AA1F0" w14:textId="77777777" w:rsidR="008033AB" w:rsidRPr="008033AB" w:rsidRDefault="008033AB" w:rsidP="008033AB">
            <w:pPr>
              <w:spacing w:after="0" w:line="276" w:lineRule="auto"/>
              <w:ind w:left="135"/>
              <w:jc w:val="center"/>
              <w:rPr>
                <w:kern w:val="0"/>
                <w:lang w:val="en-US"/>
                <w14:ligatures w14:val="none"/>
              </w:rPr>
            </w:pPr>
          </w:p>
        </w:tc>
        <w:tc>
          <w:tcPr>
            <w:tcW w:w="1139" w:type="dxa"/>
            <w:tcMar>
              <w:top w:w="50" w:type="dxa"/>
              <w:left w:w="100" w:type="dxa"/>
            </w:tcMar>
            <w:vAlign w:val="center"/>
          </w:tcPr>
          <w:p w14:paraId="27F37E48" w14:textId="77777777" w:rsidR="008033AB" w:rsidRPr="008033AB" w:rsidRDefault="008033AB" w:rsidP="008033AB">
            <w:pPr>
              <w:spacing w:after="0" w:line="276" w:lineRule="auto"/>
              <w:ind w:left="135"/>
              <w:rPr>
                <w:kern w:val="0"/>
                <w:lang w:val="en-US"/>
                <w14:ligatures w14:val="none"/>
              </w:rPr>
            </w:pPr>
          </w:p>
        </w:tc>
        <w:tc>
          <w:tcPr>
            <w:tcW w:w="1959" w:type="dxa"/>
            <w:tcMar>
              <w:top w:w="50" w:type="dxa"/>
              <w:left w:w="100" w:type="dxa"/>
            </w:tcMar>
            <w:vAlign w:val="center"/>
          </w:tcPr>
          <w:p w14:paraId="43406101" w14:textId="77777777" w:rsidR="008033AB" w:rsidRPr="008033AB" w:rsidRDefault="008033AB" w:rsidP="008033AB">
            <w:pPr>
              <w:spacing w:after="0" w:line="276" w:lineRule="auto"/>
              <w:ind w:left="135"/>
              <w:rPr>
                <w:kern w:val="0"/>
                <w:lang w:val="en-US"/>
                <w14:ligatures w14:val="none"/>
              </w:rPr>
            </w:pPr>
          </w:p>
        </w:tc>
      </w:tr>
      <w:tr w:rsidR="008033AB" w:rsidRPr="008033AB" w14:paraId="661B414A" w14:textId="77777777" w:rsidTr="001C5161">
        <w:trPr>
          <w:trHeight w:val="144"/>
          <w:tblCellSpacing w:w="20" w:type="nil"/>
        </w:trPr>
        <w:tc>
          <w:tcPr>
            <w:tcW w:w="0" w:type="auto"/>
            <w:gridSpan w:val="2"/>
            <w:tcMar>
              <w:top w:w="50" w:type="dxa"/>
              <w:left w:w="100" w:type="dxa"/>
            </w:tcMar>
            <w:vAlign w:val="center"/>
          </w:tcPr>
          <w:p w14:paraId="10E8663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ОБЩЕЕ КОЛИЧЕСТВО ЧАСОВ ПО ПРОГРАММЕ</w:t>
            </w:r>
          </w:p>
        </w:tc>
        <w:tc>
          <w:tcPr>
            <w:tcW w:w="1281" w:type="dxa"/>
            <w:tcMar>
              <w:top w:w="50" w:type="dxa"/>
              <w:left w:w="100" w:type="dxa"/>
            </w:tcMar>
            <w:vAlign w:val="center"/>
          </w:tcPr>
          <w:p w14:paraId="3EA5ED4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136 </w:t>
            </w:r>
          </w:p>
        </w:tc>
        <w:tc>
          <w:tcPr>
            <w:tcW w:w="1510" w:type="dxa"/>
            <w:tcMar>
              <w:top w:w="50" w:type="dxa"/>
              <w:left w:w="100" w:type="dxa"/>
            </w:tcMar>
            <w:vAlign w:val="center"/>
          </w:tcPr>
          <w:p w14:paraId="7E8B7C9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8 </w:t>
            </w:r>
          </w:p>
        </w:tc>
        <w:tc>
          <w:tcPr>
            <w:tcW w:w="1611" w:type="dxa"/>
            <w:tcMar>
              <w:top w:w="50" w:type="dxa"/>
              <w:left w:w="100" w:type="dxa"/>
            </w:tcMar>
            <w:vAlign w:val="center"/>
          </w:tcPr>
          <w:p w14:paraId="4837FD4E"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0 </w:t>
            </w:r>
          </w:p>
        </w:tc>
        <w:tc>
          <w:tcPr>
            <w:tcW w:w="0" w:type="auto"/>
            <w:gridSpan w:val="2"/>
            <w:tcMar>
              <w:top w:w="50" w:type="dxa"/>
              <w:left w:w="100" w:type="dxa"/>
            </w:tcMar>
            <w:vAlign w:val="center"/>
          </w:tcPr>
          <w:p w14:paraId="26FD7FC4" w14:textId="77777777" w:rsidR="008033AB" w:rsidRPr="008033AB" w:rsidRDefault="008033AB" w:rsidP="008033AB">
            <w:pPr>
              <w:spacing w:after="200" w:line="276" w:lineRule="auto"/>
              <w:rPr>
                <w:kern w:val="0"/>
                <w:lang w:val="en-US"/>
                <w14:ligatures w14:val="none"/>
              </w:rPr>
            </w:pPr>
          </w:p>
        </w:tc>
      </w:tr>
    </w:tbl>
    <w:p w14:paraId="3EA4B1D6" w14:textId="77777777" w:rsidR="008033AB" w:rsidRPr="008033AB" w:rsidRDefault="008033AB" w:rsidP="008033AB">
      <w:pPr>
        <w:spacing w:after="200" w:line="276" w:lineRule="auto"/>
        <w:rPr>
          <w:kern w:val="0"/>
          <w:lang w:val="en-US"/>
          <w14:ligatures w14:val="none"/>
        </w:rPr>
        <w:sectPr w:rsidR="008033AB" w:rsidRPr="008033AB">
          <w:pgSz w:w="16383" w:h="11906" w:orient="landscape"/>
          <w:pgMar w:top="1134" w:right="850" w:bottom="1134" w:left="1701" w:header="720" w:footer="720" w:gutter="0"/>
          <w:cols w:space="720"/>
        </w:sectPr>
      </w:pPr>
    </w:p>
    <w:p w14:paraId="4F47458B" w14:textId="77777777" w:rsidR="008033AB" w:rsidRPr="008033AB" w:rsidRDefault="008033AB" w:rsidP="008033AB">
      <w:pPr>
        <w:spacing w:after="0" w:line="276" w:lineRule="auto"/>
        <w:ind w:left="120"/>
        <w:rPr>
          <w:kern w:val="0"/>
          <w:lang w:val="en-US"/>
          <w14:ligatures w14:val="none"/>
        </w:rPr>
      </w:pPr>
      <w:r w:rsidRPr="008033AB">
        <w:rPr>
          <w:rFonts w:ascii="Times New Roman" w:hAnsi="Times New Roman"/>
          <w:b/>
          <w:color w:val="000000"/>
          <w:kern w:val="0"/>
          <w:sz w:val="28"/>
          <w:lang w:val="en-US"/>
          <w14:ligatures w14:val="none"/>
        </w:rPr>
        <w:lastRenderedPageBreak/>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20"/>
        <w:gridCol w:w="4361"/>
        <w:gridCol w:w="1267"/>
        <w:gridCol w:w="1841"/>
        <w:gridCol w:w="1910"/>
        <w:gridCol w:w="1347"/>
        <w:gridCol w:w="2824"/>
      </w:tblGrid>
      <w:tr w:rsidR="008033AB" w:rsidRPr="008033AB" w14:paraId="2AD96EDC" w14:textId="77777777" w:rsidTr="001C5161">
        <w:trPr>
          <w:trHeight w:val="144"/>
          <w:tblCellSpacing w:w="20" w:type="nil"/>
        </w:trPr>
        <w:tc>
          <w:tcPr>
            <w:tcW w:w="473" w:type="dxa"/>
            <w:vMerge w:val="restart"/>
            <w:tcMar>
              <w:top w:w="50" w:type="dxa"/>
              <w:left w:w="100" w:type="dxa"/>
            </w:tcMar>
            <w:vAlign w:val="center"/>
          </w:tcPr>
          <w:p w14:paraId="7C43C76D"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b/>
                <w:color w:val="000000"/>
                <w:kern w:val="0"/>
                <w:sz w:val="24"/>
                <w:lang w:val="en-US"/>
                <w14:ligatures w14:val="none"/>
              </w:rPr>
              <w:t xml:space="preserve">№ п/п </w:t>
            </w:r>
          </w:p>
          <w:p w14:paraId="4F4689F2" w14:textId="77777777" w:rsidR="008033AB" w:rsidRPr="008033AB" w:rsidRDefault="008033AB" w:rsidP="008033AB">
            <w:pPr>
              <w:spacing w:after="0" w:line="276" w:lineRule="auto"/>
              <w:ind w:left="135"/>
              <w:rPr>
                <w:kern w:val="0"/>
                <w:lang w:val="en-US"/>
                <w14:ligatures w14:val="none"/>
              </w:rPr>
            </w:pPr>
          </w:p>
        </w:tc>
        <w:tc>
          <w:tcPr>
            <w:tcW w:w="2992" w:type="dxa"/>
            <w:vMerge w:val="restart"/>
            <w:tcMar>
              <w:top w:w="50" w:type="dxa"/>
              <w:left w:w="100" w:type="dxa"/>
            </w:tcMar>
            <w:vAlign w:val="center"/>
          </w:tcPr>
          <w:p w14:paraId="6026F1BD"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b/>
                <w:color w:val="000000"/>
                <w:kern w:val="0"/>
                <w:sz w:val="24"/>
                <w:lang w:val="en-US"/>
                <w14:ligatures w14:val="none"/>
              </w:rPr>
              <w:t xml:space="preserve">Тема урока </w:t>
            </w:r>
          </w:p>
          <w:p w14:paraId="5114BDEB" w14:textId="77777777" w:rsidR="008033AB" w:rsidRPr="008033AB" w:rsidRDefault="008033AB" w:rsidP="008033AB">
            <w:pPr>
              <w:spacing w:after="0" w:line="276" w:lineRule="auto"/>
              <w:ind w:left="135"/>
              <w:rPr>
                <w:kern w:val="0"/>
                <w:lang w:val="en-US"/>
                <w14:ligatures w14:val="none"/>
              </w:rPr>
            </w:pPr>
          </w:p>
        </w:tc>
        <w:tc>
          <w:tcPr>
            <w:tcW w:w="0" w:type="auto"/>
            <w:gridSpan w:val="3"/>
            <w:tcMar>
              <w:top w:w="50" w:type="dxa"/>
              <w:left w:w="100" w:type="dxa"/>
            </w:tcMar>
            <w:vAlign w:val="center"/>
          </w:tcPr>
          <w:p w14:paraId="23C6CD8B" w14:textId="77777777" w:rsidR="008033AB" w:rsidRPr="008033AB" w:rsidRDefault="008033AB" w:rsidP="008033AB">
            <w:pPr>
              <w:spacing w:after="0" w:line="276" w:lineRule="auto"/>
              <w:rPr>
                <w:kern w:val="0"/>
                <w:lang w:val="en-US"/>
                <w14:ligatures w14:val="none"/>
              </w:rPr>
            </w:pPr>
            <w:r w:rsidRPr="008033AB">
              <w:rPr>
                <w:rFonts w:ascii="Times New Roman" w:hAnsi="Times New Roman"/>
                <w:b/>
                <w:color w:val="000000"/>
                <w:kern w:val="0"/>
                <w:sz w:val="24"/>
                <w:lang w:val="en-US"/>
                <w14:ligatures w14:val="none"/>
              </w:rPr>
              <w:t>Количество часов</w:t>
            </w:r>
          </w:p>
        </w:tc>
        <w:tc>
          <w:tcPr>
            <w:tcW w:w="1157" w:type="dxa"/>
            <w:vMerge w:val="restart"/>
            <w:tcMar>
              <w:top w:w="50" w:type="dxa"/>
              <w:left w:w="100" w:type="dxa"/>
            </w:tcMar>
            <w:vAlign w:val="center"/>
          </w:tcPr>
          <w:p w14:paraId="1CC819ED"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b/>
                <w:color w:val="000000"/>
                <w:kern w:val="0"/>
                <w:sz w:val="24"/>
                <w:lang w:val="en-US"/>
                <w14:ligatures w14:val="none"/>
              </w:rPr>
              <w:t xml:space="preserve">Дата изучения </w:t>
            </w:r>
          </w:p>
          <w:p w14:paraId="43975710" w14:textId="77777777" w:rsidR="008033AB" w:rsidRPr="008033AB" w:rsidRDefault="008033AB" w:rsidP="008033AB">
            <w:pPr>
              <w:spacing w:after="0" w:line="276" w:lineRule="auto"/>
              <w:ind w:left="135"/>
              <w:rPr>
                <w:kern w:val="0"/>
                <w:lang w:val="en-US"/>
                <w14:ligatures w14:val="none"/>
              </w:rPr>
            </w:pPr>
          </w:p>
        </w:tc>
        <w:tc>
          <w:tcPr>
            <w:tcW w:w="1981" w:type="dxa"/>
            <w:vMerge w:val="restart"/>
            <w:tcMar>
              <w:top w:w="50" w:type="dxa"/>
              <w:left w:w="100" w:type="dxa"/>
            </w:tcMar>
            <w:vAlign w:val="center"/>
          </w:tcPr>
          <w:p w14:paraId="1FF3E2F9"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b/>
                <w:color w:val="000000"/>
                <w:kern w:val="0"/>
                <w:sz w:val="24"/>
                <w:lang w:val="en-US"/>
                <w14:ligatures w14:val="none"/>
              </w:rPr>
              <w:t xml:space="preserve">Электронные цифровые образовательные ресурсы </w:t>
            </w:r>
          </w:p>
          <w:p w14:paraId="6A571BFB" w14:textId="77777777" w:rsidR="008033AB" w:rsidRPr="008033AB" w:rsidRDefault="008033AB" w:rsidP="008033AB">
            <w:pPr>
              <w:spacing w:after="0" w:line="276" w:lineRule="auto"/>
              <w:ind w:left="135"/>
              <w:rPr>
                <w:kern w:val="0"/>
                <w:lang w:val="en-US"/>
                <w14:ligatures w14:val="none"/>
              </w:rPr>
            </w:pPr>
          </w:p>
        </w:tc>
      </w:tr>
      <w:tr w:rsidR="008033AB" w:rsidRPr="008033AB" w14:paraId="73DBF0F0" w14:textId="77777777" w:rsidTr="001C5161">
        <w:trPr>
          <w:trHeight w:val="144"/>
          <w:tblCellSpacing w:w="20" w:type="nil"/>
        </w:trPr>
        <w:tc>
          <w:tcPr>
            <w:tcW w:w="0" w:type="auto"/>
            <w:vMerge/>
            <w:tcBorders>
              <w:top w:val="nil"/>
            </w:tcBorders>
            <w:tcMar>
              <w:top w:w="50" w:type="dxa"/>
              <w:left w:w="100" w:type="dxa"/>
            </w:tcMar>
          </w:tcPr>
          <w:p w14:paraId="727EBF5E" w14:textId="77777777" w:rsidR="008033AB" w:rsidRPr="008033AB" w:rsidRDefault="008033AB" w:rsidP="008033AB">
            <w:pPr>
              <w:spacing w:after="200" w:line="276" w:lineRule="auto"/>
              <w:rPr>
                <w:kern w:val="0"/>
                <w:lang w:val="en-US"/>
                <w14:ligatures w14:val="none"/>
              </w:rPr>
            </w:pPr>
          </w:p>
        </w:tc>
        <w:tc>
          <w:tcPr>
            <w:tcW w:w="0" w:type="auto"/>
            <w:vMerge/>
            <w:tcBorders>
              <w:top w:val="nil"/>
            </w:tcBorders>
            <w:tcMar>
              <w:top w:w="50" w:type="dxa"/>
              <w:left w:w="100" w:type="dxa"/>
            </w:tcMar>
          </w:tcPr>
          <w:p w14:paraId="03806400" w14:textId="77777777" w:rsidR="008033AB" w:rsidRPr="008033AB" w:rsidRDefault="008033AB" w:rsidP="008033AB">
            <w:pPr>
              <w:spacing w:after="200" w:line="276" w:lineRule="auto"/>
              <w:rPr>
                <w:kern w:val="0"/>
                <w:lang w:val="en-US"/>
                <w14:ligatures w14:val="none"/>
              </w:rPr>
            </w:pPr>
          </w:p>
        </w:tc>
        <w:tc>
          <w:tcPr>
            <w:tcW w:w="834" w:type="dxa"/>
            <w:tcMar>
              <w:top w:w="50" w:type="dxa"/>
              <w:left w:w="100" w:type="dxa"/>
            </w:tcMar>
            <w:vAlign w:val="center"/>
          </w:tcPr>
          <w:p w14:paraId="6F89085F"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b/>
                <w:color w:val="000000"/>
                <w:kern w:val="0"/>
                <w:sz w:val="24"/>
                <w:lang w:val="en-US"/>
                <w14:ligatures w14:val="none"/>
              </w:rPr>
              <w:t xml:space="preserve">Всего </w:t>
            </w:r>
          </w:p>
          <w:p w14:paraId="77132370" w14:textId="77777777" w:rsidR="008033AB" w:rsidRPr="008033AB" w:rsidRDefault="008033AB" w:rsidP="008033AB">
            <w:pPr>
              <w:spacing w:after="0" w:line="276" w:lineRule="auto"/>
              <w:ind w:left="135"/>
              <w:rPr>
                <w:kern w:val="0"/>
                <w:lang w:val="en-US"/>
                <w14:ligatures w14:val="none"/>
              </w:rPr>
            </w:pPr>
          </w:p>
        </w:tc>
        <w:tc>
          <w:tcPr>
            <w:tcW w:w="1533" w:type="dxa"/>
            <w:tcMar>
              <w:top w:w="50" w:type="dxa"/>
              <w:left w:w="100" w:type="dxa"/>
            </w:tcMar>
            <w:vAlign w:val="center"/>
          </w:tcPr>
          <w:p w14:paraId="34437480"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b/>
                <w:color w:val="000000"/>
                <w:kern w:val="0"/>
                <w:sz w:val="24"/>
                <w:lang w:val="en-US"/>
                <w14:ligatures w14:val="none"/>
              </w:rPr>
              <w:t xml:space="preserve">Контрольные работы </w:t>
            </w:r>
          </w:p>
          <w:p w14:paraId="1AD9333C" w14:textId="77777777" w:rsidR="008033AB" w:rsidRPr="008033AB" w:rsidRDefault="008033AB" w:rsidP="008033AB">
            <w:pPr>
              <w:spacing w:after="0" w:line="276" w:lineRule="auto"/>
              <w:ind w:left="135"/>
              <w:rPr>
                <w:kern w:val="0"/>
                <w:lang w:val="en-US"/>
                <w14:ligatures w14:val="none"/>
              </w:rPr>
            </w:pPr>
          </w:p>
        </w:tc>
        <w:tc>
          <w:tcPr>
            <w:tcW w:w="1631" w:type="dxa"/>
            <w:tcMar>
              <w:top w:w="50" w:type="dxa"/>
              <w:left w:w="100" w:type="dxa"/>
            </w:tcMar>
            <w:vAlign w:val="center"/>
          </w:tcPr>
          <w:p w14:paraId="198F4B62"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b/>
                <w:color w:val="000000"/>
                <w:kern w:val="0"/>
                <w:sz w:val="24"/>
                <w:lang w:val="en-US"/>
                <w14:ligatures w14:val="none"/>
              </w:rPr>
              <w:t xml:space="preserve">Практические работы </w:t>
            </w:r>
          </w:p>
          <w:p w14:paraId="294BA620" w14:textId="77777777" w:rsidR="008033AB" w:rsidRPr="008033AB" w:rsidRDefault="008033AB" w:rsidP="008033AB">
            <w:pPr>
              <w:spacing w:after="0" w:line="276" w:lineRule="auto"/>
              <w:ind w:left="135"/>
              <w:rPr>
                <w:kern w:val="0"/>
                <w:lang w:val="en-US"/>
                <w14:ligatures w14:val="none"/>
              </w:rPr>
            </w:pPr>
          </w:p>
        </w:tc>
        <w:tc>
          <w:tcPr>
            <w:tcW w:w="0" w:type="auto"/>
            <w:vMerge/>
            <w:tcBorders>
              <w:top w:val="nil"/>
            </w:tcBorders>
            <w:tcMar>
              <w:top w:w="50" w:type="dxa"/>
              <w:left w:w="100" w:type="dxa"/>
            </w:tcMar>
          </w:tcPr>
          <w:p w14:paraId="5630E3F4" w14:textId="77777777" w:rsidR="008033AB" w:rsidRPr="008033AB" w:rsidRDefault="008033AB" w:rsidP="008033AB">
            <w:pPr>
              <w:spacing w:after="200" w:line="276" w:lineRule="auto"/>
              <w:rPr>
                <w:kern w:val="0"/>
                <w:lang w:val="en-US"/>
                <w14:ligatures w14:val="none"/>
              </w:rPr>
            </w:pPr>
          </w:p>
        </w:tc>
        <w:tc>
          <w:tcPr>
            <w:tcW w:w="0" w:type="auto"/>
            <w:vMerge/>
            <w:tcBorders>
              <w:top w:val="nil"/>
            </w:tcBorders>
            <w:tcMar>
              <w:top w:w="50" w:type="dxa"/>
              <w:left w:w="100" w:type="dxa"/>
            </w:tcMar>
          </w:tcPr>
          <w:p w14:paraId="2CA5E8AD" w14:textId="77777777" w:rsidR="008033AB" w:rsidRPr="008033AB" w:rsidRDefault="008033AB" w:rsidP="008033AB">
            <w:pPr>
              <w:spacing w:after="200" w:line="276" w:lineRule="auto"/>
              <w:rPr>
                <w:kern w:val="0"/>
                <w:lang w:val="en-US"/>
                <w14:ligatures w14:val="none"/>
              </w:rPr>
            </w:pPr>
          </w:p>
        </w:tc>
      </w:tr>
      <w:tr w:rsidR="008033AB" w:rsidRPr="008033AB" w14:paraId="1608E388" w14:textId="77777777" w:rsidTr="001C5161">
        <w:trPr>
          <w:trHeight w:val="144"/>
          <w:tblCellSpacing w:w="20" w:type="nil"/>
        </w:trPr>
        <w:tc>
          <w:tcPr>
            <w:tcW w:w="473" w:type="dxa"/>
            <w:tcMar>
              <w:top w:w="50" w:type="dxa"/>
              <w:left w:w="100" w:type="dxa"/>
            </w:tcMar>
            <w:vAlign w:val="center"/>
          </w:tcPr>
          <w:p w14:paraId="57B71AF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w:t>
            </w:r>
          </w:p>
        </w:tc>
        <w:tc>
          <w:tcPr>
            <w:tcW w:w="2992" w:type="dxa"/>
            <w:tcMar>
              <w:top w:w="50" w:type="dxa"/>
              <w:left w:w="100" w:type="dxa"/>
            </w:tcMar>
            <w:vAlign w:val="center"/>
          </w:tcPr>
          <w:p w14:paraId="2691CE8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Раскрытие главной идеи произведения А.Т. Твардовского «О Родине большой и малой» (отрывок): чувство любви к своей стране и малой родине</w:t>
            </w:r>
          </w:p>
        </w:tc>
        <w:tc>
          <w:tcPr>
            <w:tcW w:w="834" w:type="dxa"/>
            <w:tcMar>
              <w:top w:w="50" w:type="dxa"/>
              <w:left w:w="100" w:type="dxa"/>
            </w:tcMar>
            <w:vAlign w:val="center"/>
          </w:tcPr>
          <w:p w14:paraId="42AD846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5BD88CA"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23355C4A"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5122517B"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2C9CCA4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0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5282</w:t>
              </w:r>
            </w:hyperlink>
          </w:p>
        </w:tc>
      </w:tr>
      <w:tr w:rsidR="008033AB" w:rsidRPr="008033AB" w14:paraId="4D2D7397" w14:textId="77777777" w:rsidTr="001C5161">
        <w:trPr>
          <w:trHeight w:val="144"/>
          <w:tblCellSpacing w:w="20" w:type="nil"/>
        </w:trPr>
        <w:tc>
          <w:tcPr>
            <w:tcW w:w="473" w:type="dxa"/>
            <w:tcMar>
              <w:top w:w="50" w:type="dxa"/>
              <w:left w:w="100" w:type="dxa"/>
            </w:tcMar>
            <w:vAlign w:val="center"/>
          </w:tcPr>
          <w:p w14:paraId="6E0D94CC"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w:t>
            </w:r>
          </w:p>
        </w:tc>
        <w:tc>
          <w:tcPr>
            <w:tcW w:w="2992" w:type="dxa"/>
            <w:tcMar>
              <w:top w:w="50" w:type="dxa"/>
              <w:left w:w="100" w:type="dxa"/>
            </w:tcMar>
            <w:vAlign w:val="center"/>
          </w:tcPr>
          <w:p w14:paraId="1A123F6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Образ родной земли в стихотворении С.Д.Дрожжина «Родине»</w:t>
            </w:r>
          </w:p>
        </w:tc>
        <w:tc>
          <w:tcPr>
            <w:tcW w:w="834" w:type="dxa"/>
            <w:tcMar>
              <w:top w:w="50" w:type="dxa"/>
              <w:left w:w="100" w:type="dxa"/>
            </w:tcMar>
            <w:vAlign w:val="center"/>
          </w:tcPr>
          <w:p w14:paraId="4916746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7D7BAF03"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0CF5F703"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5311D760"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6E805AE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0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5</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50</w:t>
              </w:r>
            </w:hyperlink>
          </w:p>
        </w:tc>
      </w:tr>
      <w:tr w:rsidR="008033AB" w:rsidRPr="008033AB" w14:paraId="5B051E7F" w14:textId="77777777" w:rsidTr="001C5161">
        <w:trPr>
          <w:trHeight w:val="144"/>
          <w:tblCellSpacing w:w="20" w:type="nil"/>
        </w:trPr>
        <w:tc>
          <w:tcPr>
            <w:tcW w:w="473" w:type="dxa"/>
            <w:tcMar>
              <w:top w:w="50" w:type="dxa"/>
              <w:left w:w="100" w:type="dxa"/>
            </w:tcMar>
            <w:vAlign w:val="center"/>
          </w:tcPr>
          <w:p w14:paraId="63B84FE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3</w:t>
            </w:r>
          </w:p>
        </w:tc>
        <w:tc>
          <w:tcPr>
            <w:tcW w:w="2992" w:type="dxa"/>
            <w:tcMar>
              <w:top w:w="50" w:type="dxa"/>
              <w:left w:w="100" w:type="dxa"/>
            </w:tcMar>
            <w:vAlign w:val="center"/>
          </w:tcPr>
          <w:p w14:paraId="30DF42C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Любовь к природе и родному краю – тема произведений поэтов. На примере стихотворений С.А. Есенина</w:t>
            </w:r>
          </w:p>
        </w:tc>
        <w:tc>
          <w:tcPr>
            <w:tcW w:w="834" w:type="dxa"/>
            <w:tcMar>
              <w:top w:w="50" w:type="dxa"/>
              <w:left w:w="100" w:type="dxa"/>
            </w:tcMar>
            <w:vAlign w:val="center"/>
          </w:tcPr>
          <w:p w14:paraId="001122DD"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2C731A9B"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6D06721"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141134A8"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31DD86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0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5</w:t>
              </w:r>
              <w:r w:rsidRPr="008033AB">
                <w:rPr>
                  <w:rFonts w:ascii="Times New Roman" w:hAnsi="Times New Roman"/>
                  <w:color w:val="0000FF"/>
                  <w:kern w:val="0"/>
                  <w:u w:val="single"/>
                  <w:lang w:val="en-US"/>
                  <w14:ligatures w14:val="none"/>
                </w:rPr>
                <w:t>d</w:t>
              </w:r>
              <w:r w:rsidRPr="008033AB">
                <w:rPr>
                  <w:rFonts w:ascii="Times New Roman" w:hAnsi="Times New Roman"/>
                  <w:color w:val="0000FF"/>
                  <w:kern w:val="0"/>
                  <w:u w:val="single"/>
                  <w14:ligatures w14:val="none"/>
                </w:rPr>
                <w:t>7</w:t>
              </w:r>
              <w:r w:rsidRPr="008033AB">
                <w:rPr>
                  <w:rFonts w:ascii="Times New Roman" w:hAnsi="Times New Roman"/>
                  <w:color w:val="0000FF"/>
                  <w:kern w:val="0"/>
                  <w:u w:val="single"/>
                  <w:lang w:val="en-US"/>
                  <w14:ligatures w14:val="none"/>
                </w:rPr>
                <w:t>c</w:t>
              </w:r>
            </w:hyperlink>
          </w:p>
        </w:tc>
      </w:tr>
      <w:tr w:rsidR="008033AB" w:rsidRPr="008033AB" w14:paraId="2F3214D5" w14:textId="77777777" w:rsidTr="001C5161">
        <w:trPr>
          <w:trHeight w:val="144"/>
          <w:tblCellSpacing w:w="20" w:type="nil"/>
        </w:trPr>
        <w:tc>
          <w:tcPr>
            <w:tcW w:w="473" w:type="dxa"/>
            <w:tcMar>
              <w:top w:w="50" w:type="dxa"/>
              <w:left w:w="100" w:type="dxa"/>
            </w:tcMar>
            <w:vAlign w:val="center"/>
          </w:tcPr>
          <w:p w14:paraId="6E6FD7DC"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w:t>
            </w:r>
          </w:p>
        </w:tc>
        <w:tc>
          <w:tcPr>
            <w:tcW w:w="2992" w:type="dxa"/>
            <w:tcMar>
              <w:top w:w="50" w:type="dxa"/>
              <w:left w:w="100" w:type="dxa"/>
            </w:tcMar>
            <w:vAlign w:val="center"/>
          </w:tcPr>
          <w:p w14:paraId="53B8F81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Проявление любви к родной земле в литературе народов России. На примере стихотворений Р.Г. Гамзатова</w:t>
            </w:r>
          </w:p>
        </w:tc>
        <w:tc>
          <w:tcPr>
            <w:tcW w:w="834" w:type="dxa"/>
            <w:tcMar>
              <w:top w:w="50" w:type="dxa"/>
              <w:left w:w="100" w:type="dxa"/>
            </w:tcMar>
            <w:vAlign w:val="center"/>
          </w:tcPr>
          <w:p w14:paraId="7A11D321"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8DD9E37"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090B55F6"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12ED77C4"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3B1852E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0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09</w:t>
              </w:r>
              <w:r w:rsidRPr="008033AB">
                <w:rPr>
                  <w:rFonts w:ascii="Times New Roman" w:hAnsi="Times New Roman"/>
                  <w:color w:val="0000FF"/>
                  <w:kern w:val="0"/>
                  <w:u w:val="single"/>
                  <w:lang w:val="en-US"/>
                  <w14:ligatures w14:val="none"/>
                </w:rPr>
                <w:t>ae</w:t>
              </w:r>
              <w:r w:rsidRPr="008033AB">
                <w:rPr>
                  <w:rFonts w:ascii="Times New Roman" w:hAnsi="Times New Roman"/>
                  <w:color w:val="0000FF"/>
                  <w:kern w:val="0"/>
                  <w:u w:val="single"/>
                  <w14:ligatures w14:val="none"/>
                </w:rPr>
                <w:t>8</w:t>
              </w:r>
            </w:hyperlink>
            <w:r w:rsidRPr="008033AB">
              <w:rPr>
                <w:rFonts w:ascii="Times New Roman" w:hAnsi="Times New Roman"/>
                <w:color w:val="000000"/>
                <w:kern w:val="0"/>
                <w:sz w:val="24"/>
                <w14:ligatures w14:val="none"/>
              </w:rPr>
              <w:t xml:space="preserve"> </w:t>
            </w:r>
            <w:hyperlink r:id="rId40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539</w:t>
              </w:r>
              <w:r w:rsidRPr="008033AB">
                <w:rPr>
                  <w:rFonts w:ascii="Times New Roman" w:hAnsi="Times New Roman"/>
                  <w:color w:val="0000FF"/>
                  <w:kern w:val="0"/>
                  <w:u w:val="single"/>
                  <w:lang w:val="en-US"/>
                  <w14:ligatures w14:val="none"/>
                </w:rPr>
                <w:t>a</w:t>
              </w:r>
            </w:hyperlink>
          </w:p>
        </w:tc>
      </w:tr>
      <w:tr w:rsidR="008033AB" w:rsidRPr="008033AB" w14:paraId="1C2F7BFE" w14:textId="77777777" w:rsidTr="001C5161">
        <w:trPr>
          <w:trHeight w:val="144"/>
          <w:tblCellSpacing w:w="20" w:type="nil"/>
        </w:trPr>
        <w:tc>
          <w:tcPr>
            <w:tcW w:w="473" w:type="dxa"/>
            <w:tcMar>
              <w:top w:w="50" w:type="dxa"/>
              <w:left w:w="100" w:type="dxa"/>
            </w:tcMar>
            <w:vAlign w:val="center"/>
          </w:tcPr>
          <w:p w14:paraId="2F55F4D7"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w:t>
            </w:r>
          </w:p>
        </w:tc>
        <w:tc>
          <w:tcPr>
            <w:tcW w:w="2992" w:type="dxa"/>
            <w:tcMar>
              <w:top w:w="50" w:type="dxa"/>
              <w:left w:w="100" w:type="dxa"/>
            </w:tcMar>
            <w:vAlign w:val="center"/>
          </w:tcPr>
          <w:p w14:paraId="0F9E9E3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Образ Александра Невского в произведении С.Т.Романовского «Ледовое побоище»</w:t>
            </w:r>
          </w:p>
        </w:tc>
        <w:tc>
          <w:tcPr>
            <w:tcW w:w="834" w:type="dxa"/>
            <w:tcMar>
              <w:top w:w="50" w:type="dxa"/>
              <w:left w:w="100" w:type="dxa"/>
            </w:tcMar>
            <w:vAlign w:val="center"/>
          </w:tcPr>
          <w:p w14:paraId="53279F95"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3221F28B"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B62890C"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6E30874B"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6C344B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1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09962</w:t>
              </w:r>
            </w:hyperlink>
            <w:r w:rsidRPr="008033AB">
              <w:rPr>
                <w:rFonts w:ascii="Times New Roman" w:hAnsi="Times New Roman"/>
                <w:color w:val="000000"/>
                <w:kern w:val="0"/>
                <w:sz w:val="24"/>
                <w14:ligatures w14:val="none"/>
              </w:rPr>
              <w:t xml:space="preserve"> </w:t>
            </w:r>
            <w:hyperlink r:id="rId41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54</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6</w:t>
              </w:r>
            </w:hyperlink>
          </w:p>
        </w:tc>
      </w:tr>
      <w:tr w:rsidR="008033AB" w:rsidRPr="008033AB" w14:paraId="0DEB7561" w14:textId="77777777" w:rsidTr="001C5161">
        <w:trPr>
          <w:trHeight w:val="144"/>
          <w:tblCellSpacing w:w="20" w:type="nil"/>
        </w:trPr>
        <w:tc>
          <w:tcPr>
            <w:tcW w:w="473" w:type="dxa"/>
            <w:tcMar>
              <w:top w:w="50" w:type="dxa"/>
              <w:left w:w="100" w:type="dxa"/>
            </w:tcMar>
            <w:vAlign w:val="center"/>
          </w:tcPr>
          <w:p w14:paraId="64B48781"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w:t>
            </w:r>
          </w:p>
        </w:tc>
        <w:tc>
          <w:tcPr>
            <w:tcW w:w="2992" w:type="dxa"/>
            <w:tcMar>
              <w:top w:w="50" w:type="dxa"/>
              <w:left w:w="100" w:type="dxa"/>
            </w:tcMar>
            <w:vAlign w:val="center"/>
          </w:tcPr>
          <w:p w14:paraId="7CBF3D9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Характеристика народной исторической песни: темы, образы, герои</w:t>
            </w:r>
          </w:p>
        </w:tc>
        <w:tc>
          <w:tcPr>
            <w:tcW w:w="834" w:type="dxa"/>
            <w:tcMar>
              <w:top w:w="50" w:type="dxa"/>
              <w:left w:w="100" w:type="dxa"/>
            </w:tcMar>
            <w:vAlign w:val="center"/>
          </w:tcPr>
          <w:p w14:paraId="4FAAF95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6D2C41AA"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5E00666"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0E6269C6"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08087E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1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55</w:t>
              </w:r>
              <w:r w:rsidRPr="008033AB">
                <w:rPr>
                  <w:rFonts w:ascii="Times New Roman" w:hAnsi="Times New Roman"/>
                  <w:color w:val="0000FF"/>
                  <w:kern w:val="0"/>
                  <w:u w:val="single"/>
                  <w:lang w:val="en-US"/>
                  <w14:ligatures w14:val="none"/>
                </w:rPr>
                <w:t>de</w:t>
              </w:r>
            </w:hyperlink>
          </w:p>
        </w:tc>
      </w:tr>
      <w:tr w:rsidR="008033AB" w:rsidRPr="008033AB" w14:paraId="725EF2B9" w14:textId="77777777" w:rsidTr="001C5161">
        <w:trPr>
          <w:trHeight w:val="144"/>
          <w:tblCellSpacing w:w="20" w:type="nil"/>
        </w:trPr>
        <w:tc>
          <w:tcPr>
            <w:tcW w:w="473" w:type="dxa"/>
            <w:tcMar>
              <w:top w:w="50" w:type="dxa"/>
              <w:left w:w="100" w:type="dxa"/>
            </w:tcMar>
            <w:vAlign w:val="center"/>
          </w:tcPr>
          <w:p w14:paraId="1D02BB7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w:t>
            </w:r>
          </w:p>
        </w:tc>
        <w:tc>
          <w:tcPr>
            <w:tcW w:w="2992" w:type="dxa"/>
            <w:tcMar>
              <w:top w:w="50" w:type="dxa"/>
              <w:left w:w="100" w:type="dxa"/>
            </w:tcMar>
            <w:vAlign w:val="center"/>
          </w:tcPr>
          <w:p w14:paraId="0CDEAB0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Тема Великой Отечественной войны в произведениях литературы. На примере рассказа М.С. Ефетов «Девочка из Сталинграда»</w:t>
            </w:r>
          </w:p>
        </w:tc>
        <w:tc>
          <w:tcPr>
            <w:tcW w:w="834" w:type="dxa"/>
            <w:tcMar>
              <w:top w:w="50" w:type="dxa"/>
              <w:left w:w="100" w:type="dxa"/>
            </w:tcMar>
            <w:vAlign w:val="center"/>
          </w:tcPr>
          <w:p w14:paraId="555433D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A558218"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D6C9507"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99E243B"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32E0BA7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1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5</w:t>
              </w:r>
              <w:r w:rsidRPr="008033AB">
                <w:rPr>
                  <w:rFonts w:ascii="Times New Roman" w:hAnsi="Times New Roman"/>
                  <w:color w:val="0000FF"/>
                  <w:kern w:val="0"/>
                  <w:u w:val="single"/>
                  <w:lang w:val="en-US"/>
                  <w14:ligatures w14:val="none"/>
                </w:rPr>
                <w:t>afc</w:t>
              </w:r>
            </w:hyperlink>
          </w:p>
        </w:tc>
      </w:tr>
      <w:tr w:rsidR="008033AB" w:rsidRPr="008033AB" w14:paraId="4EF3F38D" w14:textId="77777777" w:rsidTr="001C5161">
        <w:trPr>
          <w:trHeight w:val="144"/>
          <w:tblCellSpacing w:w="20" w:type="nil"/>
        </w:trPr>
        <w:tc>
          <w:tcPr>
            <w:tcW w:w="473" w:type="dxa"/>
            <w:tcMar>
              <w:top w:w="50" w:type="dxa"/>
              <w:left w:w="100" w:type="dxa"/>
            </w:tcMar>
            <w:vAlign w:val="center"/>
          </w:tcPr>
          <w:p w14:paraId="3F928E9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8</w:t>
            </w:r>
          </w:p>
        </w:tc>
        <w:tc>
          <w:tcPr>
            <w:tcW w:w="2992" w:type="dxa"/>
            <w:tcMar>
              <w:top w:w="50" w:type="dxa"/>
              <w:left w:w="100" w:type="dxa"/>
            </w:tcMar>
            <w:vAlign w:val="center"/>
          </w:tcPr>
          <w:p w14:paraId="7474A8D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Осознание понятий поступок, подвиг на примере произведений о Великой Отечественной войне</w:t>
            </w:r>
          </w:p>
        </w:tc>
        <w:tc>
          <w:tcPr>
            <w:tcW w:w="834" w:type="dxa"/>
            <w:tcMar>
              <w:top w:w="50" w:type="dxa"/>
              <w:left w:w="100" w:type="dxa"/>
            </w:tcMar>
            <w:vAlign w:val="center"/>
          </w:tcPr>
          <w:p w14:paraId="3A7E4195"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8A6C62D"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10D660B"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0A108898"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3754E57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1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56</w:t>
              </w:r>
              <w:r w:rsidRPr="008033AB">
                <w:rPr>
                  <w:rFonts w:ascii="Times New Roman" w:hAnsi="Times New Roman"/>
                  <w:color w:val="0000FF"/>
                  <w:kern w:val="0"/>
                  <w:u w:val="single"/>
                  <w:lang w:val="en-US"/>
                  <w14:ligatures w14:val="none"/>
                </w:rPr>
                <w:t>ec</w:t>
              </w:r>
            </w:hyperlink>
          </w:p>
        </w:tc>
      </w:tr>
      <w:tr w:rsidR="008033AB" w:rsidRPr="008033AB" w14:paraId="757B8615" w14:textId="77777777" w:rsidTr="001C5161">
        <w:trPr>
          <w:trHeight w:val="144"/>
          <w:tblCellSpacing w:w="20" w:type="nil"/>
        </w:trPr>
        <w:tc>
          <w:tcPr>
            <w:tcW w:w="473" w:type="dxa"/>
            <w:tcMar>
              <w:top w:w="50" w:type="dxa"/>
              <w:left w:w="100" w:type="dxa"/>
            </w:tcMar>
            <w:vAlign w:val="center"/>
          </w:tcPr>
          <w:p w14:paraId="7FD34295"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w:t>
            </w:r>
          </w:p>
        </w:tc>
        <w:tc>
          <w:tcPr>
            <w:tcW w:w="2992" w:type="dxa"/>
            <w:tcMar>
              <w:top w:w="50" w:type="dxa"/>
              <w:left w:w="100" w:type="dxa"/>
            </w:tcMar>
            <w:vAlign w:val="center"/>
          </w:tcPr>
          <w:p w14:paraId="66AE509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Наблюдение за художественными особенностями текста авторской песни</w:t>
            </w:r>
          </w:p>
        </w:tc>
        <w:tc>
          <w:tcPr>
            <w:tcW w:w="834" w:type="dxa"/>
            <w:tcMar>
              <w:top w:w="50" w:type="dxa"/>
              <w:left w:w="100" w:type="dxa"/>
            </w:tcMar>
            <w:vAlign w:val="center"/>
          </w:tcPr>
          <w:p w14:paraId="485620B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2B331734"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20DFB3B"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4D6C025D"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43A3944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1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5</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94</w:t>
              </w:r>
            </w:hyperlink>
          </w:p>
        </w:tc>
      </w:tr>
      <w:tr w:rsidR="008033AB" w:rsidRPr="008033AB" w14:paraId="5EACAB7F" w14:textId="77777777" w:rsidTr="001C5161">
        <w:trPr>
          <w:trHeight w:val="144"/>
          <w:tblCellSpacing w:w="20" w:type="nil"/>
        </w:trPr>
        <w:tc>
          <w:tcPr>
            <w:tcW w:w="473" w:type="dxa"/>
            <w:tcMar>
              <w:top w:w="50" w:type="dxa"/>
              <w:left w:w="100" w:type="dxa"/>
            </w:tcMar>
            <w:vAlign w:val="center"/>
          </w:tcPr>
          <w:p w14:paraId="1ED3D93A"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w:t>
            </w:r>
          </w:p>
        </w:tc>
        <w:tc>
          <w:tcPr>
            <w:tcW w:w="2992" w:type="dxa"/>
            <w:tcMar>
              <w:top w:w="50" w:type="dxa"/>
              <w:left w:w="100" w:type="dxa"/>
            </w:tcMar>
            <w:vAlign w:val="center"/>
          </w:tcPr>
          <w:p w14:paraId="40415AD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Составление устного рассказа «Защитник Отечества» по изученным произведениям</w:t>
            </w:r>
          </w:p>
        </w:tc>
        <w:tc>
          <w:tcPr>
            <w:tcW w:w="834" w:type="dxa"/>
            <w:tcMar>
              <w:top w:w="50" w:type="dxa"/>
              <w:left w:w="100" w:type="dxa"/>
            </w:tcMar>
            <w:vAlign w:val="center"/>
          </w:tcPr>
          <w:p w14:paraId="2645C81D"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5E1ABF40"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4327D55D"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6A3125D4"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A85161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1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62</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0</w:t>
              </w:r>
            </w:hyperlink>
          </w:p>
        </w:tc>
      </w:tr>
      <w:tr w:rsidR="008033AB" w:rsidRPr="008033AB" w14:paraId="437D12FE" w14:textId="77777777" w:rsidTr="001C5161">
        <w:trPr>
          <w:trHeight w:val="144"/>
          <w:tblCellSpacing w:w="20" w:type="nil"/>
        </w:trPr>
        <w:tc>
          <w:tcPr>
            <w:tcW w:w="473" w:type="dxa"/>
            <w:tcMar>
              <w:top w:w="50" w:type="dxa"/>
              <w:left w:w="100" w:type="dxa"/>
            </w:tcMar>
            <w:vAlign w:val="center"/>
          </w:tcPr>
          <w:p w14:paraId="213C03D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w:t>
            </w:r>
          </w:p>
        </w:tc>
        <w:tc>
          <w:tcPr>
            <w:tcW w:w="2992" w:type="dxa"/>
            <w:tcMar>
              <w:top w:w="50" w:type="dxa"/>
              <w:left w:w="100" w:type="dxa"/>
            </w:tcMar>
            <w:vAlign w:val="center"/>
          </w:tcPr>
          <w:p w14:paraId="166B839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Тематическая проверочная работа по итогам раздела «О Родине, героические страницы истории»</w:t>
            </w:r>
          </w:p>
        </w:tc>
        <w:tc>
          <w:tcPr>
            <w:tcW w:w="834" w:type="dxa"/>
            <w:tcMar>
              <w:top w:w="50" w:type="dxa"/>
              <w:left w:w="100" w:type="dxa"/>
            </w:tcMar>
            <w:vAlign w:val="center"/>
          </w:tcPr>
          <w:p w14:paraId="35A39B0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607E783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631" w:type="dxa"/>
            <w:tcMar>
              <w:top w:w="50" w:type="dxa"/>
              <w:left w:w="100" w:type="dxa"/>
            </w:tcMar>
            <w:vAlign w:val="center"/>
          </w:tcPr>
          <w:p w14:paraId="6ED5A8D2"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15BA62E6"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2A70C688" w14:textId="77777777" w:rsidR="008033AB" w:rsidRPr="008033AB" w:rsidRDefault="008033AB" w:rsidP="008033AB">
            <w:pPr>
              <w:spacing w:after="0" w:line="276" w:lineRule="auto"/>
              <w:ind w:left="135"/>
              <w:rPr>
                <w:kern w:val="0"/>
                <w:lang w:val="en-US"/>
                <w14:ligatures w14:val="none"/>
              </w:rPr>
            </w:pPr>
          </w:p>
        </w:tc>
      </w:tr>
      <w:tr w:rsidR="008033AB" w:rsidRPr="008033AB" w14:paraId="2EAF4317" w14:textId="77777777" w:rsidTr="001C5161">
        <w:trPr>
          <w:trHeight w:val="144"/>
          <w:tblCellSpacing w:w="20" w:type="nil"/>
        </w:trPr>
        <w:tc>
          <w:tcPr>
            <w:tcW w:w="473" w:type="dxa"/>
            <w:tcMar>
              <w:top w:w="50" w:type="dxa"/>
              <w:left w:w="100" w:type="dxa"/>
            </w:tcMar>
            <w:vAlign w:val="center"/>
          </w:tcPr>
          <w:p w14:paraId="304E6DF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w:t>
            </w:r>
          </w:p>
        </w:tc>
        <w:tc>
          <w:tcPr>
            <w:tcW w:w="2992" w:type="dxa"/>
            <w:tcMar>
              <w:top w:w="50" w:type="dxa"/>
              <w:left w:w="100" w:type="dxa"/>
            </w:tcMar>
            <w:vAlign w:val="center"/>
          </w:tcPr>
          <w:p w14:paraId="4BDD98D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Патриотическое звучание произведений о Родине, о славных и героических страницах истории России</w:t>
            </w:r>
          </w:p>
        </w:tc>
        <w:tc>
          <w:tcPr>
            <w:tcW w:w="834" w:type="dxa"/>
            <w:tcMar>
              <w:top w:w="50" w:type="dxa"/>
              <w:left w:w="100" w:type="dxa"/>
            </w:tcMar>
            <w:vAlign w:val="center"/>
          </w:tcPr>
          <w:p w14:paraId="0F3C359D"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3E1778B"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4BB3C91E"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4B375186"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243F626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1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60</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6</w:t>
              </w:r>
            </w:hyperlink>
          </w:p>
        </w:tc>
      </w:tr>
      <w:tr w:rsidR="008033AB" w:rsidRPr="008033AB" w14:paraId="0022C21F" w14:textId="77777777" w:rsidTr="001C5161">
        <w:trPr>
          <w:trHeight w:val="144"/>
          <w:tblCellSpacing w:w="20" w:type="nil"/>
        </w:trPr>
        <w:tc>
          <w:tcPr>
            <w:tcW w:w="473" w:type="dxa"/>
            <w:tcMar>
              <w:top w:w="50" w:type="dxa"/>
              <w:left w:w="100" w:type="dxa"/>
            </w:tcMar>
            <w:vAlign w:val="center"/>
          </w:tcPr>
          <w:p w14:paraId="14ADA73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13</w:t>
            </w:r>
          </w:p>
        </w:tc>
        <w:tc>
          <w:tcPr>
            <w:tcW w:w="2992" w:type="dxa"/>
            <w:tcMar>
              <w:top w:w="50" w:type="dxa"/>
              <w:left w:w="100" w:type="dxa"/>
            </w:tcMar>
            <w:vAlign w:val="center"/>
          </w:tcPr>
          <w:p w14:paraId="64F5BFD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 Работа с детскими книгами на тему: «Книги о Родине и её истории»: типы книг (изданий)</w:t>
            </w:r>
          </w:p>
        </w:tc>
        <w:tc>
          <w:tcPr>
            <w:tcW w:w="834" w:type="dxa"/>
            <w:tcMar>
              <w:top w:w="50" w:type="dxa"/>
              <w:left w:w="100" w:type="dxa"/>
            </w:tcMar>
            <w:vAlign w:val="center"/>
          </w:tcPr>
          <w:p w14:paraId="42CDEF3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715F6686"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3ED1671"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6982DF50"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CBE006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1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61</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8</w:t>
              </w:r>
            </w:hyperlink>
          </w:p>
        </w:tc>
      </w:tr>
      <w:tr w:rsidR="008033AB" w:rsidRPr="008033AB" w14:paraId="35629CDE" w14:textId="77777777" w:rsidTr="001C5161">
        <w:trPr>
          <w:trHeight w:val="144"/>
          <w:tblCellSpacing w:w="20" w:type="nil"/>
        </w:trPr>
        <w:tc>
          <w:tcPr>
            <w:tcW w:w="473" w:type="dxa"/>
            <w:tcMar>
              <w:top w:w="50" w:type="dxa"/>
              <w:left w:w="100" w:type="dxa"/>
            </w:tcMar>
            <w:vAlign w:val="center"/>
          </w:tcPr>
          <w:p w14:paraId="507DCA0C"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14</w:t>
            </w:r>
          </w:p>
        </w:tc>
        <w:tc>
          <w:tcPr>
            <w:tcW w:w="2992" w:type="dxa"/>
            <w:tcMar>
              <w:top w:w="50" w:type="dxa"/>
              <w:left w:w="100" w:type="dxa"/>
            </w:tcMar>
            <w:vAlign w:val="center"/>
          </w:tcPr>
          <w:p w14:paraId="04BCFD5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Проявление народной культуры в разнообразных видах фольклора: словесном, музыкальном, обрядовом (календарном)</w:t>
            </w:r>
          </w:p>
        </w:tc>
        <w:tc>
          <w:tcPr>
            <w:tcW w:w="834" w:type="dxa"/>
            <w:tcMar>
              <w:top w:w="50" w:type="dxa"/>
              <w:left w:w="100" w:type="dxa"/>
            </w:tcMar>
            <w:vAlign w:val="center"/>
          </w:tcPr>
          <w:p w14:paraId="614F9F5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46A090F1"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18E53A35"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CF6AFC3"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0EC1A1A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1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6952</w:t>
              </w:r>
            </w:hyperlink>
          </w:p>
        </w:tc>
      </w:tr>
      <w:tr w:rsidR="008033AB" w:rsidRPr="008033AB" w14:paraId="72494055" w14:textId="77777777" w:rsidTr="001C5161">
        <w:trPr>
          <w:trHeight w:val="144"/>
          <w:tblCellSpacing w:w="20" w:type="nil"/>
        </w:trPr>
        <w:tc>
          <w:tcPr>
            <w:tcW w:w="473" w:type="dxa"/>
            <w:tcMar>
              <w:top w:w="50" w:type="dxa"/>
              <w:left w:w="100" w:type="dxa"/>
            </w:tcMar>
            <w:vAlign w:val="center"/>
          </w:tcPr>
          <w:p w14:paraId="2328C266"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15</w:t>
            </w:r>
          </w:p>
        </w:tc>
        <w:tc>
          <w:tcPr>
            <w:tcW w:w="2992" w:type="dxa"/>
            <w:tcMar>
              <w:top w:w="50" w:type="dxa"/>
              <w:left w:w="100" w:type="dxa"/>
            </w:tcMar>
            <w:vAlign w:val="center"/>
          </w:tcPr>
          <w:p w14:paraId="6DB67D0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Разнообразие малых жанров фольклора (назначение, сравнение, классификация)</w:t>
            </w:r>
          </w:p>
        </w:tc>
        <w:tc>
          <w:tcPr>
            <w:tcW w:w="834" w:type="dxa"/>
            <w:tcMar>
              <w:top w:w="50" w:type="dxa"/>
              <w:left w:w="100" w:type="dxa"/>
            </w:tcMar>
            <w:vAlign w:val="center"/>
          </w:tcPr>
          <w:p w14:paraId="0CE825D5"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41000238"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3861EDC5"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1FEB66BA"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24D09DF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2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6952</w:t>
              </w:r>
            </w:hyperlink>
          </w:p>
        </w:tc>
      </w:tr>
      <w:tr w:rsidR="008033AB" w:rsidRPr="008033AB" w14:paraId="72529AF2" w14:textId="77777777" w:rsidTr="001C5161">
        <w:trPr>
          <w:trHeight w:val="144"/>
          <w:tblCellSpacing w:w="20" w:type="nil"/>
        </w:trPr>
        <w:tc>
          <w:tcPr>
            <w:tcW w:w="473" w:type="dxa"/>
            <w:tcMar>
              <w:top w:w="50" w:type="dxa"/>
              <w:left w:w="100" w:type="dxa"/>
            </w:tcMar>
            <w:vAlign w:val="center"/>
          </w:tcPr>
          <w:p w14:paraId="7F35E5C6"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16</w:t>
            </w:r>
          </w:p>
        </w:tc>
        <w:tc>
          <w:tcPr>
            <w:tcW w:w="2992" w:type="dxa"/>
            <w:tcMar>
              <w:top w:w="50" w:type="dxa"/>
              <w:left w:w="100" w:type="dxa"/>
            </w:tcMar>
            <w:vAlign w:val="center"/>
          </w:tcPr>
          <w:p w14:paraId="51BCE88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Представление в сказке народного быта и культуры: сказки о животных, бытовые, волшебные</w:t>
            </w:r>
          </w:p>
        </w:tc>
        <w:tc>
          <w:tcPr>
            <w:tcW w:w="834" w:type="dxa"/>
            <w:tcMar>
              <w:top w:w="50" w:type="dxa"/>
              <w:left w:w="100" w:type="dxa"/>
            </w:tcMar>
            <w:vAlign w:val="center"/>
          </w:tcPr>
          <w:p w14:paraId="57311F71"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29005D3"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3A3C25FA"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089B5BF"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2E0E36A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2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6</w:t>
              </w:r>
              <w:r w:rsidRPr="008033AB">
                <w:rPr>
                  <w:rFonts w:ascii="Times New Roman" w:hAnsi="Times New Roman"/>
                  <w:color w:val="0000FF"/>
                  <w:kern w:val="0"/>
                  <w:u w:val="single"/>
                  <w:lang w:val="en-US"/>
                  <w14:ligatures w14:val="none"/>
                </w:rPr>
                <w:t>ace</w:t>
              </w:r>
            </w:hyperlink>
          </w:p>
        </w:tc>
      </w:tr>
      <w:tr w:rsidR="008033AB" w:rsidRPr="008033AB" w14:paraId="757F9C54" w14:textId="77777777" w:rsidTr="001C5161">
        <w:trPr>
          <w:trHeight w:val="144"/>
          <w:tblCellSpacing w:w="20" w:type="nil"/>
        </w:trPr>
        <w:tc>
          <w:tcPr>
            <w:tcW w:w="473" w:type="dxa"/>
            <w:tcMar>
              <w:top w:w="50" w:type="dxa"/>
              <w:left w:w="100" w:type="dxa"/>
            </w:tcMar>
            <w:vAlign w:val="center"/>
          </w:tcPr>
          <w:p w14:paraId="660F3BA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17</w:t>
            </w:r>
          </w:p>
        </w:tc>
        <w:tc>
          <w:tcPr>
            <w:tcW w:w="2992" w:type="dxa"/>
            <w:tcMar>
              <w:top w:w="50" w:type="dxa"/>
              <w:left w:w="100" w:type="dxa"/>
            </w:tcMar>
            <w:vAlign w:val="center"/>
          </w:tcPr>
          <w:p w14:paraId="7170A51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Характеристика героев волшебной сказки: чем занимались, какими качествами обладают. На примере русской народной сказки «Семь Семионов»</w:t>
            </w:r>
          </w:p>
        </w:tc>
        <w:tc>
          <w:tcPr>
            <w:tcW w:w="834" w:type="dxa"/>
            <w:tcMar>
              <w:top w:w="50" w:type="dxa"/>
              <w:left w:w="100" w:type="dxa"/>
            </w:tcMar>
            <w:vAlign w:val="center"/>
          </w:tcPr>
          <w:p w14:paraId="0979AC3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BD05316"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221020B3"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5FC34539"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61437F8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2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6</w:t>
              </w:r>
              <w:r w:rsidRPr="008033AB">
                <w:rPr>
                  <w:rFonts w:ascii="Times New Roman" w:hAnsi="Times New Roman"/>
                  <w:color w:val="0000FF"/>
                  <w:kern w:val="0"/>
                  <w:u w:val="single"/>
                  <w:lang w:val="en-US"/>
                  <w14:ligatures w14:val="none"/>
                </w:rPr>
                <w:t>d</w:t>
              </w:r>
              <w:r w:rsidRPr="008033AB">
                <w:rPr>
                  <w:rFonts w:ascii="Times New Roman" w:hAnsi="Times New Roman"/>
                  <w:color w:val="0000FF"/>
                  <w:kern w:val="0"/>
                  <w:u w:val="single"/>
                  <w14:ligatures w14:val="none"/>
                </w:rPr>
                <w:t>1</w:t>
              </w:r>
              <w:r w:rsidRPr="008033AB">
                <w:rPr>
                  <w:rFonts w:ascii="Times New Roman" w:hAnsi="Times New Roman"/>
                  <w:color w:val="0000FF"/>
                  <w:kern w:val="0"/>
                  <w:u w:val="single"/>
                  <w:lang w:val="en-US"/>
                  <w14:ligatures w14:val="none"/>
                </w:rPr>
                <w:t>c</w:t>
              </w:r>
            </w:hyperlink>
          </w:p>
        </w:tc>
      </w:tr>
      <w:tr w:rsidR="008033AB" w:rsidRPr="008033AB" w14:paraId="33389593" w14:textId="77777777" w:rsidTr="001C5161">
        <w:trPr>
          <w:trHeight w:val="144"/>
          <w:tblCellSpacing w:w="20" w:type="nil"/>
        </w:trPr>
        <w:tc>
          <w:tcPr>
            <w:tcW w:w="473" w:type="dxa"/>
            <w:tcMar>
              <w:top w:w="50" w:type="dxa"/>
              <w:left w:w="100" w:type="dxa"/>
            </w:tcMar>
            <w:vAlign w:val="center"/>
          </w:tcPr>
          <w:p w14:paraId="3B9D3741"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18</w:t>
            </w:r>
          </w:p>
        </w:tc>
        <w:tc>
          <w:tcPr>
            <w:tcW w:w="2992" w:type="dxa"/>
            <w:tcMar>
              <w:top w:w="50" w:type="dxa"/>
              <w:left w:w="100" w:type="dxa"/>
            </w:tcMar>
            <w:vAlign w:val="center"/>
          </w:tcPr>
          <w:p w14:paraId="195D927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Путешествие героя как основа композиции волшебной сказки. На примере русской народной сказки «Семь Семионов»</w:t>
            </w:r>
          </w:p>
        </w:tc>
        <w:tc>
          <w:tcPr>
            <w:tcW w:w="834" w:type="dxa"/>
            <w:tcMar>
              <w:top w:w="50" w:type="dxa"/>
              <w:left w:w="100" w:type="dxa"/>
            </w:tcMar>
            <w:vAlign w:val="center"/>
          </w:tcPr>
          <w:p w14:paraId="35C83DD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5DF82DF3"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1507B7DE"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64258B66"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0F61BA66" w14:textId="77777777" w:rsidR="008033AB" w:rsidRPr="008033AB" w:rsidRDefault="008033AB" w:rsidP="008033AB">
            <w:pPr>
              <w:spacing w:after="0" w:line="276" w:lineRule="auto"/>
              <w:ind w:left="135"/>
              <w:rPr>
                <w:kern w:val="0"/>
                <w:lang w:val="en-US"/>
                <w14:ligatures w14:val="none"/>
              </w:rPr>
            </w:pPr>
          </w:p>
        </w:tc>
      </w:tr>
      <w:tr w:rsidR="008033AB" w:rsidRPr="008033AB" w14:paraId="544388F3" w14:textId="77777777" w:rsidTr="001C5161">
        <w:trPr>
          <w:trHeight w:val="144"/>
          <w:tblCellSpacing w:w="20" w:type="nil"/>
        </w:trPr>
        <w:tc>
          <w:tcPr>
            <w:tcW w:w="473" w:type="dxa"/>
            <w:tcMar>
              <w:top w:w="50" w:type="dxa"/>
              <w:left w:w="100" w:type="dxa"/>
            </w:tcMar>
            <w:vAlign w:val="center"/>
          </w:tcPr>
          <w:p w14:paraId="1CCEFCED"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19</w:t>
            </w:r>
          </w:p>
        </w:tc>
        <w:tc>
          <w:tcPr>
            <w:tcW w:w="2992" w:type="dxa"/>
            <w:tcMar>
              <w:top w:w="50" w:type="dxa"/>
              <w:left w:w="100" w:type="dxa"/>
            </w:tcMar>
            <w:vAlign w:val="center"/>
          </w:tcPr>
          <w:p w14:paraId="4BC9BF6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Отражение нравственных ценностей на примере фольклорных сказок народов России и мира</w:t>
            </w:r>
          </w:p>
        </w:tc>
        <w:tc>
          <w:tcPr>
            <w:tcW w:w="834" w:type="dxa"/>
            <w:tcMar>
              <w:top w:w="50" w:type="dxa"/>
              <w:left w:w="100" w:type="dxa"/>
            </w:tcMar>
            <w:vAlign w:val="center"/>
          </w:tcPr>
          <w:p w14:paraId="15BFB75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76E87869"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4F605A1E"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E6E020C"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D51555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2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70</w:t>
              </w:r>
              <w:r w:rsidRPr="008033AB">
                <w:rPr>
                  <w:rFonts w:ascii="Times New Roman" w:hAnsi="Times New Roman"/>
                  <w:color w:val="0000FF"/>
                  <w:kern w:val="0"/>
                  <w:u w:val="single"/>
                  <w:lang w:val="en-US"/>
                  <w14:ligatures w14:val="none"/>
                </w:rPr>
                <w:t>aa</w:t>
              </w:r>
            </w:hyperlink>
          </w:p>
        </w:tc>
      </w:tr>
      <w:tr w:rsidR="008033AB" w:rsidRPr="008033AB" w14:paraId="273714D9" w14:textId="77777777" w:rsidTr="001C5161">
        <w:trPr>
          <w:trHeight w:val="144"/>
          <w:tblCellSpacing w:w="20" w:type="nil"/>
        </w:trPr>
        <w:tc>
          <w:tcPr>
            <w:tcW w:w="473" w:type="dxa"/>
            <w:tcMar>
              <w:top w:w="50" w:type="dxa"/>
              <w:left w:w="100" w:type="dxa"/>
            </w:tcMar>
            <w:vAlign w:val="center"/>
          </w:tcPr>
          <w:p w14:paraId="3DE9C1C5"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20</w:t>
            </w:r>
          </w:p>
        </w:tc>
        <w:tc>
          <w:tcPr>
            <w:tcW w:w="2992" w:type="dxa"/>
            <w:tcMar>
              <w:top w:w="50" w:type="dxa"/>
              <w:left w:w="100" w:type="dxa"/>
            </w:tcMar>
            <w:vAlign w:val="center"/>
          </w:tcPr>
          <w:p w14:paraId="4BBB8732"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Осознание понятий взаимопомощь и дружба в сказках народов России и мира. </w:t>
            </w:r>
            <w:r w:rsidRPr="008033AB">
              <w:rPr>
                <w:rFonts w:ascii="Times New Roman" w:hAnsi="Times New Roman"/>
                <w:color w:val="000000"/>
                <w:kern w:val="0"/>
                <w:sz w:val="24"/>
                <w:lang w:val="en-US"/>
                <w14:ligatures w14:val="none"/>
              </w:rPr>
              <w:t>На примере осетинской народной сказки «Что дороже?»</w:t>
            </w:r>
          </w:p>
        </w:tc>
        <w:tc>
          <w:tcPr>
            <w:tcW w:w="834" w:type="dxa"/>
            <w:tcMar>
              <w:top w:w="50" w:type="dxa"/>
              <w:left w:w="100" w:type="dxa"/>
            </w:tcMar>
            <w:vAlign w:val="center"/>
          </w:tcPr>
          <w:p w14:paraId="743E60D4"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33" w:type="dxa"/>
            <w:tcMar>
              <w:top w:w="50" w:type="dxa"/>
              <w:left w:w="100" w:type="dxa"/>
            </w:tcMar>
            <w:vAlign w:val="center"/>
          </w:tcPr>
          <w:p w14:paraId="181592CA"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0EAD06E8"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1EEEBC9D"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47C68DB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2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6</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04</w:t>
              </w:r>
            </w:hyperlink>
          </w:p>
        </w:tc>
      </w:tr>
      <w:tr w:rsidR="008033AB" w:rsidRPr="008033AB" w14:paraId="56188293" w14:textId="77777777" w:rsidTr="001C5161">
        <w:trPr>
          <w:trHeight w:val="144"/>
          <w:tblCellSpacing w:w="20" w:type="nil"/>
        </w:trPr>
        <w:tc>
          <w:tcPr>
            <w:tcW w:w="473" w:type="dxa"/>
            <w:tcMar>
              <w:top w:w="50" w:type="dxa"/>
              <w:left w:w="100" w:type="dxa"/>
            </w:tcMar>
            <w:vAlign w:val="center"/>
          </w:tcPr>
          <w:p w14:paraId="0727963D"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21</w:t>
            </w:r>
          </w:p>
        </w:tc>
        <w:tc>
          <w:tcPr>
            <w:tcW w:w="2992" w:type="dxa"/>
            <w:tcMar>
              <w:top w:w="50" w:type="dxa"/>
              <w:left w:w="100" w:type="dxa"/>
            </w:tcMar>
            <w:vAlign w:val="center"/>
          </w:tcPr>
          <w:p w14:paraId="14BB47A1"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Представление в сказке нравственных ценностей, быта и культуры народов мира. </w:t>
            </w:r>
            <w:r w:rsidRPr="008033AB">
              <w:rPr>
                <w:rFonts w:ascii="Times New Roman" w:hAnsi="Times New Roman"/>
                <w:color w:val="000000"/>
                <w:kern w:val="0"/>
                <w:sz w:val="24"/>
                <w:lang w:val="en-US"/>
                <w14:ligatures w14:val="none"/>
              </w:rPr>
              <w:t>На примере немецкой народной сказки «Три бабочки»</w:t>
            </w:r>
          </w:p>
        </w:tc>
        <w:tc>
          <w:tcPr>
            <w:tcW w:w="834" w:type="dxa"/>
            <w:tcMar>
              <w:top w:w="50" w:type="dxa"/>
              <w:left w:w="100" w:type="dxa"/>
            </w:tcMar>
            <w:vAlign w:val="center"/>
          </w:tcPr>
          <w:p w14:paraId="6FB79811"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33" w:type="dxa"/>
            <w:tcMar>
              <w:top w:w="50" w:type="dxa"/>
              <w:left w:w="100" w:type="dxa"/>
            </w:tcMar>
            <w:vAlign w:val="center"/>
          </w:tcPr>
          <w:p w14:paraId="7151C74C"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957AA04"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63223B96"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3354C50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2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783</w:t>
              </w:r>
              <w:r w:rsidRPr="008033AB">
                <w:rPr>
                  <w:rFonts w:ascii="Times New Roman" w:hAnsi="Times New Roman"/>
                  <w:color w:val="0000FF"/>
                  <w:kern w:val="0"/>
                  <w:u w:val="single"/>
                  <w:lang w:val="en-US"/>
                  <w14:ligatures w14:val="none"/>
                </w:rPr>
                <w:t>e</w:t>
              </w:r>
            </w:hyperlink>
          </w:p>
        </w:tc>
      </w:tr>
      <w:tr w:rsidR="008033AB" w:rsidRPr="008033AB" w14:paraId="1CA28C1E" w14:textId="77777777" w:rsidTr="001C5161">
        <w:trPr>
          <w:trHeight w:val="144"/>
          <w:tblCellSpacing w:w="20" w:type="nil"/>
        </w:trPr>
        <w:tc>
          <w:tcPr>
            <w:tcW w:w="473" w:type="dxa"/>
            <w:tcMar>
              <w:top w:w="50" w:type="dxa"/>
              <w:left w:w="100" w:type="dxa"/>
            </w:tcMar>
            <w:vAlign w:val="center"/>
          </w:tcPr>
          <w:p w14:paraId="05562F1A"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22</w:t>
            </w:r>
          </w:p>
        </w:tc>
        <w:tc>
          <w:tcPr>
            <w:tcW w:w="2992" w:type="dxa"/>
            <w:tcMar>
              <w:top w:w="50" w:type="dxa"/>
              <w:left w:w="100" w:type="dxa"/>
            </w:tcMar>
            <w:vAlign w:val="center"/>
          </w:tcPr>
          <w:p w14:paraId="5659A8E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Сравнение фольклорных произведений разных народов: тема, герои, сюжет</w:t>
            </w:r>
          </w:p>
        </w:tc>
        <w:tc>
          <w:tcPr>
            <w:tcW w:w="834" w:type="dxa"/>
            <w:tcMar>
              <w:top w:w="50" w:type="dxa"/>
              <w:left w:w="100" w:type="dxa"/>
            </w:tcMar>
            <w:vAlign w:val="center"/>
          </w:tcPr>
          <w:p w14:paraId="48B25394"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7C3D398A"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3D56F19"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E13F79C"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F0EFA3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2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76</w:t>
              </w:r>
              <w:r w:rsidRPr="008033AB">
                <w:rPr>
                  <w:rFonts w:ascii="Times New Roman" w:hAnsi="Times New Roman"/>
                  <w:color w:val="0000FF"/>
                  <w:kern w:val="0"/>
                  <w:u w:val="single"/>
                  <w:lang w:val="en-US"/>
                  <w14:ligatures w14:val="none"/>
                </w:rPr>
                <w:t>cc</w:t>
              </w:r>
            </w:hyperlink>
          </w:p>
        </w:tc>
      </w:tr>
      <w:tr w:rsidR="008033AB" w:rsidRPr="008033AB" w14:paraId="746BFE54" w14:textId="77777777" w:rsidTr="001C5161">
        <w:trPr>
          <w:trHeight w:val="144"/>
          <w:tblCellSpacing w:w="20" w:type="nil"/>
        </w:trPr>
        <w:tc>
          <w:tcPr>
            <w:tcW w:w="473" w:type="dxa"/>
            <w:tcMar>
              <w:top w:w="50" w:type="dxa"/>
              <w:left w:w="100" w:type="dxa"/>
            </w:tcMar>
            <w:vAlign w:val="center"/>
          </w:tcPr>
          <w:p w14:paraId="22E616D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23</w:t>
            </w:r>
          </w:p>
        </w:tc>
        <w:tc>
          <w:tcPr>
            <w:tcW w:w="2992" w:type="dxa"/>
            <w:tcMar>
              <w:top w:w="50" w:type="dxa"/>
              <w:left w:w="100" w:type="dxa"/>
            </w:tcMar>
            <w:vAlign w:val="center"/>
          </w:tcPr>
          <w:p w14:paraId="70071BE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Образы русских богатырей: где жил, чем занимался, какими качествами обладал</w:t>
            </w:r>
          </w:p>
        </w:tc>
        <w:tc>
          <w:tcPr>
            <w:tcW w:w="834" w:type="dxa"/>
            <w:tcMar>
              <w:top w:w="50" w:type="dxa"/>
              <w:left w:w="100" w:type="dxa"/>
            </w:tcMar>
            <w:vAlign w:val="center"/>
          </w:tcPr>
          <w:p w14:paraId="5BC773E4"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DB5EA8A"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16F37B83"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15D62017"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299E17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2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6</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34</w:t>
              </w:r>
            </w:hyperlink>
          </w:p>
        </w:tc>
      </w:tr>
      <w:tr w:rsidR="008033AB" w:rsidRPr="008033AB" w14:paraId="0BF2E453" w14:textId="77777777" w:rsidTr="001C5161">
        <w:trPr>
          <w:trHeight w:val="144"/>
          <w:tblCellSpacing w:w="20" w:type="nil"/>
        </w:trPr>
        <w:tc>
          <w:tcPr>
            <w:tcW w:w="473" w:type="dxa"/>
            <w:tcMar>
              <w:top w:w="50" w:type="dxa"/>
              <w:left w:w="100" w:type="dxa"/>
            </w:tcMar>
            <w:vAlign w:val="center"/>
          </w:tcPr>
          <w:p w14:paraId="6E08C3C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24</w:t>
            </w:r>
          </w:p>
        </w:tc>
        <w:tc>
          <w:tcPr>
            <w:tcW w:w="2992" w:type="dxa"/>
            <w:tcMar>
              <w:top w:w="50" w:type="dxa"/>
              <w:left w:w="100" w:type="dxa"/>
            </w:tcMar>
            <w:vAlign w:val="center"/>
          </w:tcPr>
          <w:p w14:paraId="614B1BB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Резервный урок.Средства художественной выразительности в </w:t>
            </w:r>
            <w:r w:rsidRPr="008033AB">
              <w:rPr>
                <w:rFonts w:ascii="Times New Roman" w:hAnsi="Times New Roman"/>
                <w:color w:val="000000"/>
                <w:kern w:val="0"/>
                <w:sz w:val="24"/>
                <w14:ligatures w14:val="none"/>
              </w:rPr>
              <w:lastRenderedPageBreak/>
              <w:t>былине: устойчивые выражения, повторы, гипербола, устаревшие слова</w:t>
            </w:r>
          </w:p>
        </w:tc>
        <w:tc>
          <w:tcPr>
            <w:tcW w:w="834" w:type="dxa"/>
            <w:tcMar>
              <w:top w:w="50" w:type="dxa"/>
              <w:left w:w="100" w:type="dxa"/>
            </w:tcMar>
            <w:vAlign w:val="center"/>
          </w:tcPr>
          <w:p w14:paraId="1973B39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lastRenderedPageBreak/>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6BCAB54"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0F056D57"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5E406271"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670D7FF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2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6</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38</w:t>
              </w:r>
            </w:hyperlink>
          </w:p>
        </w:tc>
      </w:tr>
      <w:tr w:rsidR="008033AB" w:rsidRPr="008033AB" w14:paraId="0E3E8A70" w14:textId="77777777" w:rsidTr="001C5161">
        <w:trPr>
          <w:trHeight w:val="144"/>
          <w:tblCellSpacing w:w="20" w:type="nil"/>
        </w:trPr>
        <w:tc>
          <w:tcPr>
            <w:tcW w:w="473" w:type="dxa"/>
            <w:tcMar>
              <w:top w:w="50" w:type="dxa"/>
              <w:left w:w="100" w:type="dxa"/>
            </w:tcMar>
            <w:vAlign w:val="center"/>
          </w:tcPr>
          <w:p w14:paraId="002E037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25</w:t>
            </w:r>
          </w:p>
        </w:tc>
        <w:tc>
          <w:tcPr>
            <w:tcW w:w="2992" w:type="dxa"/>
            <w:tcMar>
              <w:top w:w="50" w:type="dxa"/>
              <w:left w:w="100" w:type="dxa"/>
            </w:tcMar>
            <w:vAlign w:val="center"/>
          </w:tcPr>
          <w:p w14:paraId="0047D8B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урок.Отражение народной былинной темы в творчестве художника В. М.Васнецова</w:t>
            </w:r>
          </w:p>
        </w:tc>
        <w:tc>
          <w:tcPr>
            <w:tcW w:w="834" w:type="dxa"/>
            <w:tcMar>
              <w:top w:w="50" w:type="dxa"/>
              <w:left w:w="100" w:type="dxa"/>
            </w:tcMar>
            <w:vAlign w:val="center"/>
          </w:tcPr>
          <w:p w14:paraId="5F52320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6F556827"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3A899AE7"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4C0857C6"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71C282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2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09</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64</w:t>
              </w:r>
            </w:hyperlink>
          </w:p>
        </w:tc>
      </w:tr>
      <w:tr w:rsidR="008033AB" w:rsidRPr="008033AB" w14:paraId="0C960CDC" w14:textId="77777777" w:rsidTr="001C5161">
        <w:trPr>
          <w:trHeight w:val="144"/>
          <w:tblCellSpacing w:w="20" w:type="nil"/>
        </w:trPr>
        <w:tc>
          <w:tcPr>
            <w:tcW w:w="473" w:type="dxa"/>
            <w:tcMar>
              <w:top w:w="50" w:type="dxa"/>
              <w:left w:w="100" w:type="dxa"/>
            </w:tcMar>
            <w:vAlign w:val="center"/>
          </w:tcPr>
          <w:p w14:paraId="1051ABC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26</w:t>
            </w:r>
          </w:p>
        </w:tc>
        <w:tc>
          <w:tcPr>
            <w:tcW w:w="2992" w:type="dxa"/>
            <w:tcMar>
              <w:top w:w="50" w:type="dxa"/>
              <w:left w:w="100" w:type="dxa"/>
            </w:tcMar>
            <w:vAlign w:val="center"/>
          </w:tcPr>
          <w:p w14:paraId="2838AB6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Тематическая проверочная работа по итогам раздела «Фольклор – народная мудрость»</w:t>
            </w:r>
          </w:p>
        </w:tc>
        <w:tc>
          <w:tcPr>
            <w:tcW w:w="834" w:type="dxa"/>
            <w:tcMar>
              <w:top w:w="50" w:type="dxa"/>
              <w:left w:w="100" w:type="dxa"/>
            </w:tcMar>
            <w:vAlign w:val="center"/>
          </w:tcPr>
          <w:p w14:paraId="211405F4"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8352754"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631" w:type="dxa"/>
            <w:tcMar>
              <w:top w:w="50" w:type="dxa"/>
              <w:left w:w="100" w:type="dxa"/>
            </w:tcMar>
            <w:vAlign w:val="center"/>
          </w:tcPr>
          <w:p w14:paraId="4A327225"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0C51CADD"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38E03676" w14:textId="77777777" w:rsidR="008033AB" w:rsidRPr="008033AB" w:rsidRDefault="008033AB" w:rsidP="008033AB">
            <w:pPr>
              <w:spacing w:after="0" w:line="276" w:lineRule="auto"/>
              <w:ind w:left="135"/>
              <w:rPr>
                <w:kern w:val="0"/>
                <w:lang w:val="en-US"/>
                <w14:ligatures w14:val="none"/>
              </w:rPr>
            </w:pPr>
          </w:p>
        </w:tc>
      </w:tr>
      <w:tr w:rsidR="008033AB" w:rsidRPr="008033AB" w14:paraId="13DD2402" w14:textId="77777777" w:rsidTr="001C5161">
        <w:trPr>
          <w:trHeight w:val="144"/>
          <w:tblCellSpacing w:w="20" w:type="nil"/>
        </w:trPr>
        <w:tc>
          <w:tcPr>
            <w:tcW w:w="473" w:type="dxa"/>
            <w:tcMar>
              <w:top w:w="50" w:type="dxa"/>
              <w:left w:w="100" w:type="dxa"/>
            </w:tcMar>
            <w:vAlign w:val="center"/>
          </w:tcPr>
          <w:p w14:paraId="73780C0A"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27</w:t>
            </w:r>
          </w:p>
        </w:tc>
        <w:tc>
          <w:tcPr>
            <w:tcW w:w="2992" w:type="dxa"/>
            <w:tcMar>
              <w:top w:w="50" w:type="dxa"/>
              <w:left w:w="100" w:type="dxa"/>
            </w:tcMar>
            <w:vAlign w:val="center"/>
          </w:tcPr>
          <w:p w14:paraId="5F72DDB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урок.Работа с детскими книгами на тему: «Фольклор (устное народное творчество)»: собиратели фольклора (А.Н. Афанасьев, В.И. Даль)</w:t>
            </w:r>
          </w:p>
        </w:tc>
        <w:tc>
          <w:tcPr>
            <w:tcW w:w="834" w:type="dxa"/>
            <w:tcMar>
              <w:top w:w="50" w:type="dxa"/>
              <w:left w:w="100" w:type="dxa"/>
            </w:tcMar>
            <w:vAlign w:val="center"/>
          </w:tcPr>
          <w:p w14:paraId="54B04F2E"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ADA7D2B"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B008BD9"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5F01EAA2"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67932AC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3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7956</w:t>
              </w:r>
            </w:hyperlink>
          </w:p>
        </w:tc>
      </w:tr>
      <w:tr w:rsidR="008033AB" w:rsidRPr="008033AB" w14:paraId="303D40DA" w14:textId="77777777" w:rsidTr="001C5161">
        <w:trPr>
          <w:trHeight w:val="144"/>
          <w:tblCellSpacing w:w="20" w:type="nil"/>
        </w:trPr>
        <w:tc>
          <w:tcPr>
            <w:tcW w:w="473" w:type="dxa"/>
            <w:tcMar>
              <w:top w:w="50" w:type="dxa"/>
              <w:left w:w="100" w:type="dxa"/>
            </w:tcMar>
            <w:vAlign w:val="center"/>
          </w:tcPr>
          <w:p w14:paraId="25BB230A"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28</w:t>
            </w:r>
          </w:p>
        </w:tc>
        <w:tc>
          <w:tcPr>
            <w:tcW w:w="2992" w:type="dxa"/>
            <w:tcMar>
              <w:top w:w="50" w:type="dxa"/>
              <w:left w:w="100" w:type="dxa"/>
            </w:tcMar>
            <w:vAlign w:val="center"/>
          </w:tcPr>
          <w:p w14:paraId="173C06F5"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Особенности басни как лиро-эпического жанра. </w:t>
            </w:r>
            <w:r w:rsidRPr="008033AB">
              <w:rPr>
                <w:rFonts w:ascii="Times New Roman" w:hAnsi="Times New Roman"/>
                <w:color w:val="000000"/>
                <w:kern w:val="0"/>
                <w:sz w:val="24"/>
                <w:lang w:val="en-US"/>
                <w14:ligatures w14:val="none"/>
              </w:rPr>
              <w:t>Басни стихотворные и прозаические</w:t>
            </w:r>
          </w:p>
        </w:tc>
        <w:tc>
          <w:tcPr>
            <w:tcW w:w="834" w:type="dxa"/>
            <w:tcMar>
              <w:top w:w="50" w:type="dxa"/>
              <w:left w:w="100" w:type="dxa"/>
            </w:tcMar>
            <w:vAlign w:val="center"/>
          </w:tcPr>
          <w:p w14:paraId="74E3B40D"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33" w:type="dxa"/>
            <w:tcMar>
              <w:top w:w="50" w:type="dxa"/>
              <w:left w:w="100" w:type="dxa"/>
            </w:tcMar>
            <w:vAlign w:val="center"/>
          </w:tcPr>
          <w:p w14:paraId="5E7F48C3"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4174C5C"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1CD9585D"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91FB3B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3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eb</w:t>
              </w:r>
              <w:r w:rsidRPr="008033AB">
                <w:rPr>
                  <w:rFonts w:ascii="Times New Roman" w:hAnsi="Times New Roman"/>
                  <w:color w:val="0000FF"/>
                  <w:kern w:val="0"/>
                  <w:u w:val="single"/>
                  <w14:ligatures w14:val="none"/>
                </w:rPr>
                <w:t>4</w:t>
              </w:r>
            </w:hyperlink>
          </w:p>
        </w:tc>
      </w:tr>
      <w:tr w:rsidR="008033AB" w:rsidRPr="008033AB" w14:paraId="29C44F60" w14:textId="77777777" w:rsidTr="001C5161">
        <w:trPr>
          <w:trHeight w:val="144"/>
          <w:tblCellSpacing w:w="20" w:type="nil"/>
        </w:trPr>
        <w:tc>
          <w:tcPr>
            <w:tcW w:w="473" w:type="dxa"/>
            <w:tcMar>
              <w:top w:w="50" w:type="dxa"/>
              <w:left w:w="100" w:type="dxa"/>
            </w:tcMar>
            <w:vAlign w:val="center"/>
          </w:tcPr>
          <w:p w14:paraId="38EDC3D6"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29</w:t>
            </w:r>
          </w:p>
        </w:tc>
        <w:tc>
          <w:tcPr>
            <w:tcW w:w="2992" w:type="dxa"/>
            <w:tcMar>
              <w:top w:w="50" w:type="dxa"/>
              <w:left w:w="100" w:type="dxa"/>
            </w:tcMar>
            <w:vAlign w:val="center"/>
          </w:tcPr>
          <w:p w14:paraId="147EBE0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Сравнение басен: темы и герои, особенности языка. На примере басен Крылов И.А. «Стрекоза и муравей», И.И. Хемницера «Стрекоза», Л.Н. Толстого «Стрекоза и муравьи»</w:t>
            </w:r>
          </w:p>
        </w:tc>
        <w:tc>
          <w:tcPr>
            <w:tcW w:w="834" w:type="dxa"/>
            <w:tcMar>
              <w:top w:w="50" w:type="dxa"/>
              <w:left w:w="100" w:type="dxa"/>
            </w:tcMar>
            <w:vAlign w:val="center"/>
          </w:tcPr>
          <w:p w14:paraId="5D4C47B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52671988"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84B5424"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5CE7CBD5"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438393A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3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ff</w:t>
              </w:r>
              <w:r w:rsidRPr="008033AB">
                <w:rPr>
                  <w:rFonts w:ascii="Times New Roman" w:hAnsi="Times New Roman"/>
                  <w:color w:val="0000FF"/>
                  <w:kern w:val="0"/>
                  <w:u w:val="single"/>
                  <w14:ligatures w14:val="none"/>
                </w:rPr>
                <w:t>4</w:t>
              </w:r>
            </w:hyperlink>
          </w:p>
        </w:tc>
      </w:tr>
      <w:tr w:rsidR="008033AB" w:rsidRPr="008033AB" w14:paraId="77EA33D7" w14:textId="77777777" w:rsidTr="001C5161">
        <w:trPr>
          <w:trHeight w:val="144"/>
          <w:tblCellSpacing w:w="20" w:type="nil"/>
        </w:trPr>
        <w:tc>
          <w:tcPr>
            <w:tcW w:w="473" w:type="dxa"/>
            <w:tcMar>
              <w:top w:w="50" w:type="dxa"/>
              <w:left w:w="100" w:type="dxa"/>
            </w:tcMar>
            <w:vAlign w:val="center"/>
          </w:tcPr>
          <w:p w14:paraId="6B25EA51"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30</w:t>
            </w:r>
          </w:p>
        </w:tc>
        <w:tc>
          <w:tcPr>
            <w:tcW w:w="2992" w:type="dxa"/>
            <w:tcMar>
              <w:top w:w="50" w:type="dxa"/>
              <w:left w:w="100" w:type="dxa"/>
            </w:tcMar>
            <w:vAlign w:val="center"/>
          </w:tcPr>
          <w:p w14:paraId="289B1A7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Аллегория и ирония как характеристика героев басен. На примере басни И.А. Крылова «Мартышка и очки»</w:t>
            </w:r>
          </w:p>
        </w:tc>
        <w:tc>
          <w:tcPr>
            <w:tcW w:w="834" w:type="dxa"/>
            <w:tcMar>
              <w:top w:w="50" w:type="dxa"/>
              <w:left w:w="100" w:type="dxa"/>
            </w:tcMar>
            <w:vAlign w:val="center"/>
          </w:tcPr>
          <w:p w14:paraId="61531694"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4B961351"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76FE550"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7ABD1490"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42CAC4B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3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91</w:t>
              </w:r>
              <w:r w:rsidRPr="008033AB">
                <w:rPr>
                  <w:rFonts w:ascii="Times New Roman" w:hAnsi="Times New Roman"/>
                  <w:color w:val="0000FF"/>
                  <w:kern w:val="0"/>
                  <w:u w:val="single"/>
                  <w:lang w:val="en-US"/>
                  <w14:ligatures w14:val="none"/>
                </w:rPr>
                <w:t>d</w:t>
              </w:r>
              <w:r w:rsidRPr="008033AB">
                <w:rPr>
                  <w:rFonts w:ascii="Times New Roman" w:hAnsi="Times New Roman"/>
                  <w:color w:val="0000FF"/>
                  <w:kern w:val="0"/>
                  <w:u w:val="single"/>
                  <w14:ligatures w14:val="none"/>
                </w:rPr>
                <w:t>4</w:t>
              </w:r>
            </w:hyperlink>
          </w:p>
        </w:tc>
      </w:tr>
      <w:tr w:rsidR="008033AB" w:rsidRPr="008033AB" w14:paraId="2CA638B6" w14:textId="77777777" w:rsidTr="001C5161">
        <w:trPr>
          <w:trHeight w:val="144"/>
          <w:tblCellSpacing w:w="20" w:type="nil"/>
        </w:trPr>
        <w:tc>
          <w:tcPr>
            <w:tcW w:w="473" w:type="dxa"/>
            <w:tcMar>
              <w:top w:w="50" w:type="dxa"/>
              <w:left w:w="100" w:type="dxa"/>
            </w:tcMar>
            <w:vAlign w:val="center"/>
          </w:tcPr>
          <w:p w14:paraId="6ED3AD3F"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31</w:t>
            </w:r>
          </w:p>
        </w:tc>
        <w:tc>
          <w:tcPr>
            <w:tcW w:w="2992" w:type="dxa"/>
            <w:tcMar>
              <w:top w:w="50" w:type="dxa"/>
              <w:left w:w="100" w:type="dxa"/>
            </w:tcMar>
            <w:vAlign w:val="center"/>
          </w:tcPr>
          <w:p w14:paraId="49AA4AB0"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Работа с баснями И.А. Крылова. </w:t>
            </w:r>
            <w:r w:rsidRPr="008033AB">
              <w:rPr>
                <w:rFonts w:ascii="Times New Roman" w:hAnsi="Times New Roman"/>
                <w:color w:val="000000"/>
                <w:kern w:val="0"/>
                <w:sz w:val="24"/>
                <w:lang w:val="en-US"/>
                <w14:ligatures w14:val="none"/>
              </w:rPr>
              <w:t>Инсценирование их сюжета</w:t>
            </w:r>
          </w:p>
        </w:tc>
        <w:tc>
          <w:tcPr>
            <w:tcW w:w="834" w:type="dxa"/>
            <w:tcMar>
              <w:top w:w="50" w:type="dxa"/>
              <w:left w:w="100" w:type="dxa"/>
            </w:tcMar>
            <w:vAlign w:val="center"/>
          </w:tcPr>
          <w:p w14:paraId="2500251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33" w:type="dxa"/>
            <w:tcMar>
              <w:top w:w="50" w:type="dxa"/>
              <w:left w:w="100" w:type="dxa"/>
            </w:tcMar>
            <w:vAlign w:val="center"/>
          </w:tcPr>
          <w:p w14:paraId="119AE2EE"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E00918F"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76DD17A0"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AE05EE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3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9300</w:t>
              </w:r>
            </w:hyperlink>
          </w:p>
        </w:tc>
      </w:tr>
      <w:tr w:rsidR="008033AB" w:rsidRPr="008033AB" w14:paraId="33381B9E" w14:textId="77777777" w:rsidTr="001C5161">
        <w:trPr>
          <w:trHeight w:val="144"/>
          <w:tblCellSpacing w:w="20" w:type="nil"/>
        </w:trPr>
        <w:tc>
          <w:tcPr>
            <w:tcW w:w="473" w:type="dxa"/>
            <w:tcMar>
              <w:top w:w="50" w:type="dxa"/>
              <w:left w:w="100" w:type="dxa"/>
            </w:tcMar>
            <w:vAlign w:val="center"/>
          </w:tcPr>
          <w:p w14:paraId="7FDA61B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32</w:t>
            </w:r>
          </w:p>
        </w:tc>
        <w:tc>
          <w:tcPr>
            <w:tcW w:w="2992" w:type="dxa"/>
            <w:tcMar>
              <w:top w:w="50" w:type="dxa"/>
              <w:left w:w="100" w:type="dxa"/>
            </w:tcMar>
            <w:vAlign w:val="center"/>
          </w:tcPr>
          <w:p w14:paraId="77E30A1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урок.Язык басен И.А. Крылова: пословицы, поговорки, крылатые выражения</w:t>
            </w:r>
          </w:p>
        </w:tc>
        <w:tc>
          <w:tcPr>
            <w:tcW w:w="834" w:type="dxa"/>
            <w:tcMar>
              <w:top w:w="50" w:type="dxa"/>
              <w:left w:w="100" w:type="dxa"/>
            </w:tcMar>
            <w:vAlign w:val="center"/>
          </w:tcPr>
          <w:p w14:paraId="5C06C3C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A91CF1D"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16C33DE4"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5B2A09B3"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6C308D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3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bdc</w:t>
              </w:r>
              <w:r w:rsidRPr="008033AB">
                <w:rPr>
                  <w:rFonts w:ascii="Times New Roman" w:hAnsi="Times New Roman"/>
                  <w:color w:val="0000FF"/>
                  <w:kern w:val="0"/>
                  <w:u w:val="single"/>
                  <w14:ligatures w14:val="none"/>
                </w:rPr>
                <w:t>0</w:t>
              </w:r>
            </w:hyperlink>
          </w:p>
        </w:tc>
      </w:tr>
      <w:tr w:rsidR="008033AB" w:rsidRPr="008033AB" w14:paraId="6F9A20F2" w14:textId="77777777" w:rsidTr="001C5161">
        <w:trPr>
          <w:trHeight w:val="144"/>
          <w:tblCellSpacing w:w="20" w:type="nil"/>
        </w:trPr>
        <w:tc>
          <w:tcPr>
            <w:tcW w:w="473" w:type="dxa"/>
            <w:tcMar>
              <w:top w:w="50" w:type="dxa"/>
              <w:left w:w="100" w:type="dxa"/>
            </w:tcMar>
            <w:vAlign w:val="center"/>
          </w:tcPr>
          <w:p w14:paraId="0A8856B1"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33</w:t>
            </w:r>
          </w:p>
        </w:tc>
        <w:tc>
          <w:tcPr>
            <w:tcW w:w="2992" w:type="dxa"/>
            <w:tcMar>
              <w:top w:w="50" w:type="dxa"/>
              <w:left w:w="100" w:type="dxa"/>
            </w:tcMar>
            <w:vAlign w:val="center"/>
          </w:tcPr>
          <w:p w14:paraId="2B72730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Знакомство с литературной сказкой А.С.Пушкина «Сказка о мёртвой царевне и о семи богатырях»: сюжет произведения</w:t>
            </w:r>
          </w:p>
        </w:tc>
        <w:tc>
          <w:tcPr>
            <w:tcW w:w="834" w:type="dxa"/>
            <w:tcMar>
              <w:top w:w="50" w:type="dxa"/>
              <w:left w:w="100" w:type="dxa"/>
            </w:tcMar>
            <w:vAlign w:val="center"/>
          </w:tcPr>
          <w:p w14:paraId="60B4C71C"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2477403"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A3A4DB6"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09C428EB"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4562852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3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7</w:t>
              </w:r>
              <w:r w:rsidRPr="008033AB">
                <w:rPr>
                  <w:rFonts w:ascii="Times New Roman" w:hAnsi="Times New Roman"/>
                  <w:color w:val="0000FF"/>
                  <w:kern w:val="0"/>
                  <w:u w:val="single"/>
                  <w:lang w:val="en-US"/>
                  <w14:ligatures w14:val="none"/>
                </w:rPr>
                <w:t>cbc</w:t>
              </w:r>
            </w:hyperlink>
          </w:p>
        </w:tc>
      </w:tr>
      <w:tr w:rsidR="008033AB" w:rsidRPr="008033AB" w14:paraId="6B94B891" w14:textId="77777777" w:rsidTr="001C5161">
        <w:trPr>
          <w:trHeight w:val="144"/>
          <w:tblCellSpacing w:w="20" w:type="nil"/>
        </w:trPr>
        <w:tc>
          <w:tcPr>
            <w:tcW w:w="473" w:type="dxa"/>
            <w:tcMar>
              <w:top w:w="50" w:type="dxa"/>
              <w:left w:w="100" w:type="dxa"/>
            </w:tcMar>
            <w:vAlign w:val="center"/>
          </w:tcPr>
          <w:p w14:paraId="06EEDB9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34</w:t>
            </w:r>
          </w:p>
        </w:tc>
        <w:tc>
          <w:tcPr>
            <w:tcW w:w="2992" w:type="dxa"/>
            <w:tcMar>
              <w:top w:w="50" w:type="dxa"/>
              <w:left w:w="100" w:type="dxa"/>
            </w:tcMar>
            <w:vAlign w:val="center"/>
          </w:tcPr>
          <w:p w14:paraId="146A736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Характеристика положительных и отрицательных героев, волшебные помощники в сказке А.С. Пушкина «Сказка о мёртвой царевне и о семи богатырях»</w:t>
            </w:r>
          </w:p>
        </w:tc>
        <w:tc>
          <w:tcPr>
            <w:tcW w:w="834" w:type="dxa"/>
            <w:tcMar>
              <w:top w:w="50" w:type="dxa"/>
              <w:left w:w="100" w:type="dxa"/>
            </w:tcMar>
            <w:vAlign w:val="center"/>
          </w:tcPr>
          <w:p w14:paraId="52D986C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7E13D2F5"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9910553"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B8638F7"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744203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3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87</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hyperlink>
            <w:r w:rsidRPr="008033AB">
              <w:rPr>
                <w:rFonts w:ascii="Times New Roman" w:hAnsi="Times New Roman"/>
                <w:color w:val="000000"/>
                <w:kern w:val="0"/>
                <w:sz w:val="24"/>
                <w14:ligatures w14:val="none"/>
              </w:rPr>
              <w:t xml:space="preserve"> </w:t>
            </w:r>
            <w:hyperlink r:id="rId43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7</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42</w:t>
              </w:r>
            </w:hyperlink>
          </w:p>
        </w:tc>
      </w:tr>
      <w:tr w:rsidR="008033AB" w:rsidRPr="008033AB" w14:paraId="5B4E8979" w14:textId="77777777" w:rsidTr="001C5161">
        <w:trPr>
          <w:trHeight w:val="144"/>
          <w:tblCellSpacing w:w="20" w:type="nil"/>
        </w:trPr>
        <w:tc>
          <w:tcPr>
            <w:tcW w:w="473" w:type="dxa"/>
            <w:tcMar>
              <w:top w:w="50" w:type="dxa"/>
              <w:left w:w="100" w:type="dxa"/>
            </w:tcMar>
            <w:vAlign w:val="center"/>
          </w:tcPr>
          <w:p w14:paraId="437983AB"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35</w:t>
            </w:r>
          </w:p>
        </w:tc>
        <w:tc>
          <w:tcPr>
            <w:tcW w:w="2992" w:type="dxa"/>
            <w:tcMar>
              <w:top w:w="50" w:type="dxa"/>
              <w:left w:w="100" w:type="dxa"/>
            </w:tcMar>
            <w:vAlign w:val="center"/>
          </w:tcPr>
          <w:p w14:paraId="27BD0DA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Наблюдение за художественными особенностями текста, языком авторской сказки А.С. Пушкина «Сказка о мёртвой царевне и о семи богатырях»</w:t>
            </w:r>
          </w:p>
        </w:tc>
        <w:tc>
          <w:tcPr>
            <w:tcW w:w="834" w:type="dxa"/>
            <w:tcMar>
              <w:top w:w="50" w:type="dxa"/>
              <w:left w:w="100" w:type="dxa"/>
            </w:tcMar>
            <w:vAlign w:val="center"/>
          </w:tcPr>
          <w:p w14:paraId="1AC204BB"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203C48D6"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43C2F77C"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99D1D4D"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0B79D0D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3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890</w:t>
              </w:r>
              <w:r w:rsidRPr="008033AB">
                <w:rPr>
                  <w:rFonts w:ascii="Times New Roman" w:hAnsi="Times New Roman"/>
                  <w:color w:val="0000FF"/>
                  <w:kern w:val="0"/>
                  <w:u w:val="single"/>
                  <w:lang w:val="en-US"/>
                  <w14:ligatures w14:val="none"/>
                </w:rPr>
                <w:t>a</w:t>
              </w:r>
            </w:hyperlink>
            <w:r w:rsidRPr="008033AB">
              <w:rPr>
                <w:rFonts w:ascii="Times New Roman" w:hAnsi="Times New Roman"/>
                <w:color w:val="000000"/>
                <w:kern w:val="0"/>
                <w:sz w:val="24"/>
                <w14:ligatures w14:val="none"/>
              </w:rPr>
              <w:t xml:space="preserve"> </w:t>
            </w:r>
            <w:hyperlink r:id="rId44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8478</w:t>
              </w:r>
            </w:hyperlink>
          </w:p>
        </w:tc>
      </w:tr>
      <w:tr w:rsidR="008033AB" w:rsidRPr="008033AB" w14:paraId="55F8A32F" w14:textId="77777777" w:rsidTr="001C5161">
        <w:trPr>
          <w:trHeight w:val="144"/>
          <w:tblCellSpacing w:w="20" w:type="nil"/>
        </w:trPr>
        <w:tc>
          <w:tcPr>
            <w:tcW w:w="473" w:type="dxa"/>
            <w:tcMar>
              <w:top w:w="50" w:type="dxa"/>
              <w:left w:w="100" w:type="dxa"/>
            </w:tcMar>
            <w:vAlign w:val="center"/>
          </w:tcPr>
          <w:p w14:paraId="6EFCC2F7"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36</w:t>
            </w:r>
          </w:p>
        </w:tc>
        <w:tc>
          <w:tcPr>
            <w:tcW w:w="2992" w:type="dxa"/>
            <w:tcMar>
              <w:top w:w="50" w:type="dxa"/>
              <w:left w:w="100" w:type="dxa"/>
            </w:tcMar>
            <w:vAlign w:val="center"/>
          </w:tcPr>
          <w:p w14:paraId="71D0800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Фольклорная основа литературной сказки А.С. Пушкина «Сказка о мёртвой царевне и о семи богатырях»</w:t>
            </w:r>
          </w:p>
        </w:tc>
        <w:tc>
          <w:tcPr>
            <w:tcW w:w="834" w:type="dxa"/>
            <w:tcMar>
              <w:top w:w="50" w:type="dxa"/>
              <w:left w:w="100" w:type="dxa"/>
            </w:tcMar>
            <w:vAlign w:val="center"/>
          </w:tcPr>
          <w:p w14:paraId="66CC87F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4F885569"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3C4178B5"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6C0903F"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46A883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4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18</w:t>
              </w:r>
            </w:hyperlink>
            <w:r w:rsidRPr="008033AB">
              <w:rPr>
                <w:rFonts w:ascii="Times New Roman" w:hAnsi="Times New Roman"/>
                <w:color w:val="000000"/>
                <w:kern w:val="0"/>
                <w:sz w:val="24"/>
                <w14:ligatures w14:val="none"/>
              </w:rPr>
              <w:t xml:space="preserve"> </w:t>
            </w:r>
            <w:hyperlink r:id="rId44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85</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2</w:t>
              </w:r>
            </w:hyperlink>
          </w:p>
        </w:tc>
      </w:tr>
      <w:tr w:rsidR="008033AB" w:rsidRPr="008033AB" w14:paraId="77C25845" w14:textId="77777777" w:rsidTr="001C5161">
        <w:trPr>
          <w:trHeight w:val="144"/>
          <w:tblCellSpacing w:w="20" w:type="nil"/>
        </w:trPr>
        <w:tc>
          <w:tcPr>
            <w:tcW w:w="473" w:type="dxa"/>
            <w:tcMar>
              <w:top w:w="50" w:type="dxa"/>
              <w:left w:w="100" w:type="dxa"/>
            </w:tcMar>
            <w:vAlign w:val="center"/>
          </w:tcPr>
          <w:p w14:paraId="3E992FEB"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37</w:t>
            </w:r>
          </w:p>
        </w:tc>
        <w:tc>
          <w:tcPr>
            <w:tcW w:w="2992" w:type="dxa"/>
            <w:tcMar>
              <w:top w:w="50" w:type="dxa"/>
              <w:left w:w="100" w:type="dxa"/>
            </w:tcMar>
            <w:vAlign w:val="center"/>
          </w:tcPr>
          <w:p w14:paraId="15D02F2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Сходство фольклорных и литературных произведений А.С. Пушкина, В.А. Жуковского по тематике, художественным образам («бродячие» сюжеты)</w:t>
            </w:r>
          </w:p>
        </w:tc>
        <w:tc>
          <w:tcPr>
            <w:tcW w:w="834" w:type="dxa"/>
            <w:tcMar>
              <w:top w:w="50" w:type="dxa"/>
              <w:left w:w="100" w:type="dxa"/>
            </w:tcMar>
            <w:vAlign w:val="center"/>
          </w:tcPr>
          <w:p w14:paraId="6EADAA6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76F3D50"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218FDE56"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7514C88"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4F1B53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4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1</w:t>
              </w:r>
              <w:r w:rsidRPr="008033AB">
                <w:rPr>
                  <w:rFonts w:ascii="Times New Roman" w:hAnsi="Times New Roman"/>
                  <w:color w:val="0000FF"/>
                  <w:kern w:val="0"/>
                  <w:u w:val="single"/>
                  <w:lang w:val="en-US"/>
                  <w14:ligatures w14:val="none"/>
                </w:rPr>
                <w:t>c</w:t>
              </w:r>
            </w:hyperlink>
            <w:r w:rsidRPr="008033AB">
              <w:rPr>
                <w:rFonts w:ascii="Times New Roman" w:hAnsi="Times New Roman"/>
                <w:color w:val="000000"/>
                <w:kern w:val="0"/>
                <w:sz w:val="24"/>
                <w14:ligatures w14:val="none"/>
              </w:rPr>
              <w:t xml:space="preserve"> </w:t>
            </w:r>
            <w:hyperlink r:id="rId44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86</w:t>
              </w:r>
              <w:r w:rsidRPr="008033AB">
                <w:rPr>
                  <w:rFonts w:ascii="Times New Roman" w:hAnsi="Times New Roman"/>
                  <w:color w:val="0000FF"/>
                  <w:kern w:val="0"/>
                  <w:u w:val="single"/>
                  <w:lang w:val="en-US"/>
                  <w14:ligatures w14:val="none"/>
                </w:rPr>
                <w:t>d</w:t>
              </w:r>
              <w:r w:rsidRPr="008033AB">
                <w:rPr>
                  <w:rFonts w:ascii="Times New Roman" w:hAnsi="Times New Roman"/>
                  <w:color w:val="0000FF"/>
                  <w:kern w:val="0"/>
                  <w:u w:val="single"/>
                  <w14:ligatures w14:val="none"/>
                </w:rPr>
                <w:t>0</w:t>
              </w:r>
            </w:hyperlink>
          </w:p>
        </w:tc>
      </w:tr>
      <w:tr w:rsidR="008033AB" w:rsidRPr="008033AB" w14:paraId="41A539AA" w14:textId="77777777" w:rsidTr="001C5161">
        <w:trPr>
          <w:trHeight w:val="144"/>
          <w:tblCellSpacing w:w="20" w:type="nil"/>
        </w:trPr>
        <w:tc>
          <w:tcPr>
            <w:tcW w:w="473" w:type="dxa"/>
            <w:tcMar>
              <w:top w:w="50" w:type="dxa"/>
              <w:left w:w="100" w:type="dxa"/>
            </w:tcMar>
            <w:vAlign w:val="center"/>
          </w:tcPr>
          <w:p w14:paraId="75C145FA"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38</w:t>
            </w:r>
          </w:p>
        </w:tc>
        <w:tc>
          <w:tcPr>
            <w:tcW w:w="2992" w:type="dxa"/>
            <w:tcMar>
              <w:top w:w="50" w:type="dxa"/>
              <w:left w:w="100" w:type="dxa"/>
            </w:tcMar>
            <w:vAlign w:val="center"/>
          </w:tcPr>
          <w:p w14:paraId="12A66BD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Картины осени в лирических произведениях А.С. Пушкина: сравнения, эпитет, олицетворения</w:t>
            </w:r>
          </w:p>
        </w:tc>
        <w:tc>
          <w:tcPr>
            <w:tcW w:w="834" w:type="dxa"/>
            <w:tcMar>
              <w:top w:w="50" w:type="dxa"/>
              <w:left w:w="100" w:type="dxa"/>
            </w:tcMar>
            <w:vAlign w:val="center"/>
          </w:tcPr>
          <w:p w14:paraId="1584508E"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0132092"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48D5315E"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5D3C30F"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7EEDD1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4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7</w:t>
              </w:r>
              <w:r w:rsidRPr="008033AB">
                <w:rPr>
                  <w:rFonts w:ascii="Times New Roman" w:hAnsi="Times New Roman"/>
                  <w:color w:val="0000FF"/>
                  <w:kern w:val="0"/>
                  <w:u w:val="single"/>
                  <w:lang w:val="en-US"/>
                  <w14:ligatures w14:val="none"/>
                </w:rPr>
                <w:t>ba</w:t>
              </w:r>
              <w:r w:rsidRPr="008033AB">
                <w:rPr>
                  <w:rFonts w:ascii="Times New Roman" w:hAnsi="Times New Roman"/>
                  <w:color w:val="0000FF"/>
                  <w:kern w:val="0"/>
                  <w:u w:val="single"/>
                  <w14:ligatures w14:val="none"/>
                </w:rPr>
                <w:t>4</w:t>
              </w:r>
            </w:hyperlink>
          </w:p>
        </w:tc>
      </w:tr>
      <w:tr w:rsidR="008033AB" w:rsidRPr="008033AB" w14:paraId="65571F2D" w14:textId="77777777" w:rsidTr="001C5161">
        <w:trPr>
          <w:trHeight w:val="144"/>
          <w:tblCellSpacing w:w="20" w:type="nil"/>
        </w:trPr>
        <w:tc>
          <w:tcPr>
            <w:tcW w:w="473" w:type="dxa"/>
            <w:tcMar>
              <w:top w:w="50" w:type="dxa"/>
              <w:left w:w="100" w:type="dxa"/>
            </w:tcMar>
            <w:vAlign w:val="center"/>
          </w:tcPr>
          <w:p w14:paraId="7AA1F4F6"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39</w:t>
            </w:r>
          </w:p>
        </w:tc>
        <w:tc>
          <w:tcPr>
            <w:tcW w:w="2992" w:type="dxa"/>
            <w:tcMar>
              <w:top w:w="50" w:type="dxa"/>
              <w:left w:w="100" w:type="dxa"/>
            </w:tcMar>
            <w:vAlign w:val="center"/>
          </w:tcPr>
          <w:p w14:paraId="323F892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Восприятие пейзажной лирики А.С. Пушкина: средства художественной выразительности в стихотворении «Зимняя дорога» и других его стихотворениях</w:t>
            </w:r>
          </w:p>
        </w:tc>
        <w:tc>
          <w:tcPr>
            <w:tcW w:w="834" w:type="dxa"/>
            <w:tcMar>
              <w:top w:w="50" w:type="dxa"/>
              <w:left w:w="100" w:type="dxa"/>
            </w:tcMar>
            <w:vAlign w:val="center"/>
          </w:tcPr>
          <w:p w14:paraId="4A7CE2A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340FD977"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F1677EE"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7C03CD29"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38E286B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4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7</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78</w:t>
              </w:r>
            </w:hyperlink>
          </w:p>
        </w:tc>
      </w:tr>
      <w:tr w:rsidR="008033AB" w:rsidRPr="008033AB" w14:paraId="55F3105A" w14:textId="77777777" w:rsidTr="001C5161">
        <w:trPr>
          <w:trHeight w:val="144"/>
          <w:tblCellSpacing w:w="20" w:type="nil"/>
        </w:trPr>
        <w:tc>
          <w:tcPr>
            <w:tcW w:w="473" w:type="dxa"/>
            <w:tcMar>
              <w:top w:w="50" w:type="dxa"/>
              <w:left w:w="100" w:type="dxa"/>
            </w:tcMar>
            <w:vAlign w:val="center"/>
          </w:tcPr>
          <w:p w14:paraId="5A53F57C"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40</w:t>
            </w:r>
          </w:p>
        </w:tc>
        <w:tc>
          <w:tcPr>
            <w:tcW w:w="2992" w:type="dxa"/>
            <w:tcMar>
              <w:top w:w="50" w:type="dxa"/>
              <w:left w:w="100" w:type="dxa"/>
            </w:tcMar>
            <w:vAlign w:val="center"/>
          </w:tcPr>
          <w:p w14:paraId="61FD84B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Отражение темы дружбы в произведениях А.С. Пушкина. На примере стихотворения «И.И.Пущину»</w:t>
            </w:r>
          </w:p>
        </w:tc>
        <w:tc>
          <w:tcPr>
            <w:tcW w:w="834" w:type="dxa"/>
            <w:tcMar>
              <w:top w:w="50" w:type="dxa"/>
              <w:left w:w="100" w:type="dxa"/>
            </w:tcMar>
            <w:vAlign w:val="center"/>
          </w:tcPr>
          <w:p w14:paraId="55D9452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B3FFAB6"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3081DB67"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00CADC9B"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017DE62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4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8284</w:t>
              </w:r>
            </w:hyperlink>
          </w:p>
        </w:tc>
      </w:tr>
      <w:tr w:rsidR="008033AB" w:rsidRPr="008033AB" w14:paraId="1782AE5D" w14:textId="77777777" w:rsidTr="001C5161">
        <w:trPr>
          <w:trHeight w:val="144"/>
          <w:tblCellSpacing w:w="20" w:type="nil"/>
        </w:trPr>
        <w:tc>
          <w:tcPr>
            <w:tcW w:w="473" w:type="dxa"/>
            <w:tcMar>
              <w:top w:w="50" w:type="dxa"/>
              <w:left w:w="100" w:type="dxa"/>
            </w:tcMar>
            <w:vAlign w:val="center"/>
          </w:tcPr>
          <w:p w14:paraId="68C73C26"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41</w:t>
            </w:r>
          </w:p>
        </w:tc>
        <w:tc>
          <w:tcPr>
            <w:tcW w:w="2992" w:type="dxa"/>
            <w:tcMar>
              <w:top w:w="50" w:type="dxa"/>
              <w:left w:w="100" w:type="dxa"/>
            </w:tcMar>
            <w:vAlign w:val="center"/>
          </w:tcPr>
          <w:p w14:paraId="3E5B5B2A"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Оценка настроения и чувств, вызываемых лирическим произведением А.С. Пушкина. </w:t>
            </w:r>
            <w:r w:rsidRPr="008033AB">
              <w:rPr>
                <w:rFonts w:ascii="Times New Roman" w:hAnsi="Times New Roman"/>
                <w:color w:val="000000"/>
                <w:kern w:val="0"/>
                <w:sz w:val="24"/>
                <w:lang w:val="en-US"/>
                <w14:ligatures w14:val="none"/>
              </w:rPr>
              <w:t>На примере стихотворения «Няне»</w:t>
            </w:r>
          </w:p>
        </w:tc>
        <w:tc>
          <w:tcPr>
            <w:tcW w:w="834" w:type="dxa"/>
            <w:tcMar>
              <w:top w:w="50" w:type="dxa"/>
              <w:left w:w="100" w:type="dxa"/>
            </w:tcMar>
            <w:vAlign w:val="center"/>
          </w:tcPr>
          <w:p w14:paraId="51C5408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33" w:type="dxa"/>
            <w:tcMar>
              <w:top w:w="50" w:type="dxa"/>
              <w:left w:w="100" w:type="dxa"/>
            </w:tcMar>
            <w:vAlign w:val="center"/>
          </w:tcPr>
          <w:p w14:paraId="17499F4A"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E709359"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FD1C9BF"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6E358D8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4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6</w:t>
              </w:r>
            </w:hyperlink>
          </w:p>
        </w:tc>
      </w:tr>
      <w:tr w:rsidR="008033AB" w:rsidRPr="008033AB" w14:paraId="5ABA1BB7" w14:textId="77777777" w:rsidTr="001C5161">
        <w:trPr>
          <w:trHeight w:val="144"/>
          <w:tblCellSpacing w:w="20" w:type="nil"/>
        </w:trPr>
        <w:tc>
          <w:tcPr>
            <w:tcW w:w="473" w:type="dxa"/>
            <w:tcMar>
              <w:top w:w="50" w:type="dxa"/>
              <w:left w:w="100" w:type="dxa"/>
            </w:tcMar>
            <w:vAlign w:val="center"/>
          </w:tcPr>
          <w:p w14:paraId="0B67DC4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42</w:t>
            </w:r>
          </w:p>
        </w:tc>
        <w:tc>
          <w:tcPr>
            <w:tcW w:w="2992" w:type="dxa"/>
            <w:tcMar>
              <w:top w:w="50" w:type="dxa"/>
              <w:left w:w="100" w:type="dxa"/>
            </w:tcMar>
            <w:vAlign w:val="center"/>
          </w:tcPr>
          <w:p w14:paraId="2A79ABD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Составление устного рассказа «Моё любимое стихотворение А.С. Пушкина»</w:t>
            </w:r>
          </w:p>
        </w:tc>
        <w:tc>
          <w:tcPr>
            <w:tcW w:w="834" w:type="dxa"/>
            <w:tcMar>
              <w:top w:w="50" w:type="dxa"/>
              <w:left w:w="100" w:type="dxa"/>
            </w:tcMar>
            <w:vAlign w:val="center"/>
          </w:tcPr>
          <w:p w14:paraId="18C2251C"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6B165A04"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3884A28"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E91C05E"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288D95D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4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09</w:t>
              </w:r>
              <w:r w:rsidRPr="008033AB">
                <w:rPr>
                  <w:rFonts w:ascii="Times New Roman" w:hAnsi="Times New Roman"/>
                  <w:color w:val="0000FF"/>
                  <w:kern w:val="0"/>
                  <w:u w:val="single"/>
                  <w:lang w:val="en-US"/>
                  <w14:ligatures w14:val="none"/>
                </w:rPr>
                <w:t>dd</w:t>
              </w:r>
              <w:r w:rsidRPr="008033AB">
                <w:rPr>
                  <w:rFonts w:ascii="Times New Roman" w:hAnsi="Times New Roman"/>
                  <w:color w:val="0000FF"/>
                  <w:kern w:val="0"/>
                  <w:u w:val="single"/>
                  <w14:ligatures w14:val="none"/>
                </w:rPr>
                <w:t>6</w:t>
              </w:r>
            </w:hyperlink>
          </w:p>
        </w:tc>
      </w:tr>
      <w:tr w:rsidR="008033AB" w:rsidRPr="008033AB" w14:paraId="1BC7992A" w14:textId="77777777" w:rsidTr="001C5161">
        <w:trPr>
          <w:trHeight w:val="144"/>
          <w:tblCellSpacing w:w="20" w:type="nil"/>
        </w:trPr>
        <w:tc>
          <w:tcPr>
            <w:tcW w:w="473" w:type="dxa"/>
            <w:tcMar>
              <w:top w:w="50" w:type="dxa"/>
              <w:left w:w="100" w:type="dxa"/>
            </w:tcMar>
            <w:vAlign w:val="center"/>
          </w:tcPr>
          <w:p w14:paraId="30C627A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43</w:t>
            </w:r>
          </w:p>
        </w:tc>
        <w:tc>
          <w:tcPr>
            <w:tcW w:w="2992" w:type="dxa"/>
            <w:tcMar>
              <w:top w:w="50" w:type="dxa"/>
              <w:left w:w="100" w:type="dxa"/>
            </w:tcMar>
            <w:vAlign w:val="center"/>
          </w:tcPr>
          <w:p w14:paraId="3CECFCC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Тематическая проверочная работа по итогам раздела «Творчество А.С. Пушкина»</w:t>
            </w:r>
          </w:p>
        </w:tc>
        <w:tc>
          <w:tcPr>
            <w:tcW w:w="834" w:type="dxa"/>
            <w:tcMar>
              <w:top w:w="50" w:type="dxa"/>
              <w:left w:w="100" w:type="dxa"/>
            </w:tcMar>
            <w:vAlign w:val="center"/>
          </w:tcPr>
          <w:p w14:paraId="6AAA2B7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D5277E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631" w:type="dxa"/>
            <w:tcMar>
              <w:top w:w="50" w:type="dxa"/>
              <w:left w:w="100" w:type="dxa"/>
            </w:tcMar>
            <w:vAlign w:val="center"/>
          </w:tcPr>
          <w:p w14:paraId="7FCDD20B"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15FFF200"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6F3A32C" w14:textId="77777777" w:rsidR="008033AB" w:rsidRPr="008033AB" w:rsidRDefault="008033AB" w:rsidP="008033AB">
            <w:pPr>
              <w:spacing w:after="0" w:line="276" w:lineRule="auto"/>
              <w:ind w:left="135"/>
              <w:rPr>
                <w:kern w:val="0"/>
                <w:lang w:val="en-US"/>
                <w14:ligatures w14:val="none"/>
              </w:rPr>
            </w:pPr>
          </w:p>
        </w:tc>
      </w:tr>
      <w:tr w:rsidR="008033AB" w:rsidRPr="008033AB" w14:paraId="37915D74" w14:textId="77777777" w:rsidTr="001C5161">
        <w:trPr>
          <w:trHeight w:val="144"/>
          <w:tblCellSpacing w:w="20" w:type="nil"/>
        </w:trPr>
        <w:tc>
          <w:tcPr>
            <w:tcW w:w="473" w:type="dxa"/>
            <w:tcMar>
              <w:top w:w="50" w:type="dxa"/>
              <w:left w:w="100" w:type="dxa"/>
            </w:tcMar>
            <w:vAlign w:val="center"/>
          </w:tcPr>
          <w:p w14:paraId="534BB35A"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44</w:t>
            </w:r>
          </w:p>
        </w:tc>
        <w:tc>
          <w:tcPr>
            <w:tcW w:w="2992" w:type="dxa"/>
            <w:tcMar>
              <w:top w:w="50" w:type="dxa"/>
              <w:left w:w="100" w:type="dxa"/>
            </w:tcMar>
            <w:vAlign w:val="center"/>
          </w:tcPr>
          <w:p w14:paraId="1A2C6E6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Составление выставки «Произведения А.С. Пушкина»</w:t>
            </w:r>
          </w:p>
        </w:tc>
        <w:tc>
          <w:tcPr>
            <w:tcW w:w="834" w:type="dxa"/>
            <w:tcMar>
              <w:top w:w="50" w:type="dxa"/>
              <w:left w:w="100" w:type="dxa"/>
            </w:tcMar>
            <w:vAlign w:val="center"/>
          </w:tcPr>
          <w:p w14:paraId="3593E55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5D233D8"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C1B94E5"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792C1491"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2B1DF6C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5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7</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4</w:t>
              </w:r>
            </w:hyperlink>
          </w:p>
        </w:tc>
      </w:tr>
      <w:tr w:rsidR="008033AB" w:rsidRPr="008033AB" w14:paraId="5760F125" w14:textId="77777777" w:rsidTr="001C5161">
        <w:trPr>
          <w:trHeight w:val="144"/>
          <w:tblCellSpacing w:w="20" w:type="nil"/>
        </w:trPr>
        <w:tc>
          <w:tcPr>
            <w:tcW w:w="473" w:type="dxa"/>
            <w:tcMar>
              <w:top w:w="50" w:type="dxa"/>
              <w:left w:w="100" w:type="dxa"/>
            </w:tcMar>
            <w:vAlign w:val="center"/>
          </w:tcPr>
          <w:p w14:paraId="5EBAFC36"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45</w:t>
            </w:r>
          </w:p>
        </w:tc>
        <w:tc>
          <w:tcPr>
            <w:tcW w:w="2992" w:type="dxa"/>
            <w:tcMar>
              <w:top w:w="50" w:type="dxa"/>
              <w:left w:w="100" w:type="dxa"/>
            </w:tcMar>
            <w:vAlign w:val="center"/>
          </w:tcPr>
          <w:p w14:paraId="466A91FD"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Патриотическое звучание стихотворения М.Ю. Лермонтова «Москва, Москва! …</w:t>
            </w:r>
            <w:r w:rsidRPr="008033AB">
              <w:rPr>
                <w:rFonts w:ascii="Times New Roman" w:hAnsi="Times New Roman"/>
                <w:color w:val="000000"/>
                <w:kern w:val="0"/>
                <w:sz w:val="24"/>
                <w:lang w:val="en-US"/>
                <w14:ligatures w14:val="none"/>
              </w:rPr>
              <w:t>Люблю тебя как сын…»: метафора как «свёрнутое» сравнение</w:t>
            </w:r>
          </w:p>
        </w:tc>
        <w:tc>
          <w:tcPr>
            <w:tcW w:w="834" w:type="dxa"/>
            <w:tcMar>
              <w:top w:w="50" w:type="dxa"/>
              <w:left w:w="100" w:type="dxa"/>
            </w:tcMar>
            <w:vAlign w:val="center"/>
          </w:tcPr>
          <w:p w14:paraId="016F5FB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33" w:type="dxa"/>
            <w:tcMar>
              <w:top w:w="50" w:type="dxa"/>
              <w:left w:w="100" w:type="dxa"/>
            </w:tcMar>
            <w:vAlign w:val="center"/>
          </w:tcPr>
          <w:p w14:paraId="28B8C4C8"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361EE72"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6F055CD2"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3BC6DED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5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9558</w:t>
              </w:r>
            </w:hyperlink>
          </w:p>
        </w:tc>
      </w:tr>
      <w:tr w:rsidR="008033AB" w:rsidRPr="008033AB" w14:paraId="326BCE8B" w14:textId="77777777" w:rsidTr="001C5161">
        <w:trPr>
          <w:trHeight w:val="144"/>
          <w:tblCellSpacing w:w="20" w:type="nil"/>
        </w:trPr>
        <w:tc>
          <w:tcPr>
            <w:tcW w:w="473" w:type="dxa"/>
            <w:tcMar>
              <w:top w:w="50" w:type="dxa"/>
              <w:left w:w="100" w:type="dxa"/>
            </w:tcMar>
            <w:vAlign w:val="center"/>
          </w:tcPr>
          <w:p w14:paraId="3D0FF401"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46</w:t>
            </w:r>
          </w:p>
        </w:tc>
        <w:tc>
          <w:tcPr>
            <w:tcW w:w="2992" w:type="dxa"/>
            <w:tcMar>
              <w:top w:w="50" w:type="dxa"/>
              <w:left w:w="100" w:type="dxa"/>
            </w:tcMar>
            <w:vAlign w:val="center"/>
          </w:tcPr>
          <w:p w14:paraId="2810A2D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Строфа как элемент композиции стихотворения М.Ю. Лермонтова «Парус»</w:t>
            </w:r>
          </w:p>
        </w:tc>
        <w:tc>
          <w:tcPr>
            <w:tcW w:w="834" w:type="dxa"/>
            <w:tcMar>
              <w:top w:w="50" w:type="dxa"/>
              <w:left w:w="100" w:type="dxa"/>
            </w:tcMar>
            <w:vAlign w:val="center"/>
          </w:tcPr>
          <w:p w14:paraId="214472E4"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59F86BAB"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2A476CF8"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112C2483"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658174D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5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9418</w:t>
              </w:r>
            </w:hyperlink>
          </w:p>
        </w:tc>
      </w:tr>
      <w:tr w:rsidR="008033AB" w:rsidRPr="008033AB" w14:paraId="76162FBC" w14:textId="77777777" w:rsidTr="001C5161">
        <w:trPr>
          <w:trHeight w:val="144"/>
          <w:tblCellSpacing w:w="20" w:type="nil"/>
        </w:trPr>
        <w:tc>
          <w:tcPr>
            <w:tcW w:w="473" w:type="dxa"/>
            <w:tcMar>
              <w:top w:w="50" w:type="dxa"/>
              <w:left w:w="100" w:type="dxa"/>
            </w:tcMar>
            <w:vAlign w:val="center"/>
          </w:tcPr>
          <w:p w14:paraId="6CDF890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47</w:t>
            </w:r>
          </w:p>
        </w:tc>
        <w:tc>
          <w:tcPr>
            <w:tcW w:w="2992" w:type="dxa"/>
            <w:tcMar>
              <w:top w:w="50" w:type="dxa"/>
              <w:left w:w="100" w:type="dxa"/>
            </w:tcMar>
            <w:vAlign w:val="center"/>
          </w:tcPr>
          <w:p w14:paraId="5699C0C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Работа со стихотворением М.Ю. Лермонтова «Утёс»: характеристика средств художественной выразительности</w:t>
            </w:r>
          </w:p>
        </w:tc>
        <w:tc>
          <w:tcPr>
            <w:tcW w:w="834" w:type="dxa"/>
            <w:tcMar>
              <w:top w:w="50" w:type="dxa"/>
              <w:left w:w="100" w:type="dxa"/>
            </w:tcMar>
            <w:vAlign w:val="center"/>
          </w:tcPr>
          <w:p w14:paraId="63850195"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09A9DEE"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46A95D0C"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6A6367EE"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0297013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5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9710</w:t>
              </w:r>
            </w:hyperlink>
          </w:p>
        </w:tc>
      </w:tr>
      <w:tr w:rsidR="008033AB" w:rsidRPr="008033AB" w14:paraId="096D4AAD" w14:textId="77777777" w:rsidTr="001C5161">
        <w:trPr>
          <w:trHeight w:val="144"/>
          <w:tblCellSpacing w:w="20" w:type="nil"/>
        </w:trPr>
        <w:tc>
          <w:tcPr>
            <w:tcW w:w="473" w:type="dxa"/>
            <w:tcMar>
              <w:top w:w="50" w:type="dxa"/>
              <w:left w:w="100" w:type="dxa"/>
            </w:tcMar>
            <w:vAlign w:val="center"/>
          </w:tcPr>
          <w:p w14:paraId="4C32253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48</w:t>
            </w:r>
          </w:p>
        </w:tc>
        <w:tc>
          <w:tcPr>
            <w:tcW w:w="2992" w:type="dxa"/>
            <w:tcMar>
              <w:top w:w="50" w:type="dxa"/>
              <w:left w:w="100" w:type="dxa"/>
            </w:tcMar>
            <w:vAlign w:val="center"/>
          </w:tcPr>
          <w:p w14:paraId="3ACA07A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Наблюдение за художественными особенностями лирических произведений М.Ю. Лермонтова</w:t>
            </w:r>
          </w:p>
        </w:tc>
        <w:tc>
          <w:tcPr>
            <w:tcW w:w="834" w:type="dxa"/>
            <w:tcMar>
              <w:top w:w="50" w:type="dxa"/>
              <w:left w:w="100" w:type="dxa"/>
            </w:tcMar>
            <w:vAlign w:val="center"/>
          </w:tcPr>
          <w:p w14:paraId="739410E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259E842"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1E2FDA36"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CD2FFDE"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35AEAE9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5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983</w:t>
              </w:r>
              <w:r w:rsidRPr="008033AB">
                <w:rPr>
                  <w:rFonts w:ascii="Times New Roman" w:hAnsi="Times New Roman"/>
                  <w:color w:val="0000FF"/>
                  <w:kern w:val="0"/>
                  <w:u w:val="single"/>
                  <w:lang w:val="en-US"/>
                  <w14:ligatures w14:val="none"/>
                </w:rPr>
                <w:t>c</w:t>
              </w:r>
            </w:hyperlink>
          </w:p>
        </w:tc>
      </w:tr>
      <w:tr w:rsidR="008033AB" w:rsidRPr="008033AB" w14:paraId="16B2ADEF" w14:textId="77777777" w:rsidTr="001C5161">
        <w:trPr>
          <w:trHeight w:val="144"/>
          <w:tblCellSpacing w:w="20" w:type="nil"/>
        </w:trPr>
        <w:tc>
          <w:tcPr>
            <w:tcW w:w="473" w:type="dxa"/>
            <w:tcMar>
              <w:top w:w="50" w:type="dxa"/>
              <w:left w:w="100" w:type="dxa"/>
            </w:tcMar>
            <w:vAlign w:val="center"/>
          </w:tcPr>
          <w:p w14:paraId="40D68492"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49</w:t>
            </w:r>
          </w:p>
        </w:tc>
        <w:tc>
          <w:tcPr>
            <w:tcW w:w="2992" w:type="dxa"/>
            <w:tcMar>
              <w:top w:w="50" w:type="dxa"/>
              <w:left w:w="100" w:type="dxa"/>
            </w:tcMar>
            <w:vAlign w:val="center"/>
          </w:tcPr>
          <w:p w14:paraId="00A8B7F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Литературная сказка П.П.Ершова «Конёк-Горбунок»: сюжет и построение (композиция) сказки</w:t>
            </w:r>
          </w:p>
        </w:tc>
        <w:tc>
          <w:tcPr>
            <w:tcW w:w="834" w:type="dxa"/>
            <w:tcMar>
              <w:top w:w="50" w:type="dxa"/>
              <w:left w:w="100" w:type="dxa"/>
            </w:tcMar>
            <w:vAlign w:val="center"/>
          </w:tcPr>
          <w:p w14:paraId="63A58FC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6189054E"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09D61FE"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10C53341"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84C0041" w14:textId="77777777" w:rsidR="008033AB" w:rsidRPr="008033AB" w:rsidRDefault="008033AB" w:rsidP="008033AB">
            <w:pPr>
              <w:spacing w:after="0" w:line="276" w:lineRule="auto"/>
              <w:ind w:left="135"/>
              <w:rPr>
                <w:kern w:val="0"/>
                <w:lang w:val="en-US"/>
                <w14:ligatures w14:val="none"/>
              </w:rPr>
            </w:pPr>
          </w:p>
        </w:tc>
      </w:tr>
      <w:tr w:rsidR="008033AB" w:rsidRPr="008033AB" w14:paraId="7607B404" w14:textId="77777777" w:rsidTr="001C5161">
        <w:trPr>
          <w:trHeight w:val="144"/>
          <w:tblCellSpacing w:w="20" w:type="nil"/>
        </w:trPr>
        <w:tc>
          <w:tcPr>
            <w:tcW w:w="473" w:type="dxa"/>
            <w:tcMar>
              <w:top w:w="50" w:type="dxa"/>
              <w:left w:w="100" w:type="dxa"/>
            </w:tcMar>
            <w:vAlign w:val="center"/>
          </w:tcPr>
          <w:p w14:paraId="5FC76817"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50</w:t>
            </w:r>
          </w:p>
        </w:tc>
        <w:tc>
          <w:tcPr>
            <w:tcW w:w="2992" w:type="dxa"/>
            <w:tcMar>
              <w:top w:w="50" w:type="dxa"/>
              <w:left w:w="100" w:type="dxa"/>
            </w:tcMar>
            <w:vAlign w:val="center"/>
          </w:tcPr>
          <w:p w14:paraId="7FF1120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Речевые особенности (сказочные формулы, повторы, постоянные эпитеты) сказки П.П.Ершова «Конёк-Горбунок»</w:t>
            </w:r>
          </w:p>
        </w:tc>
        <w:tc>
          <w:tcPr>
            <w:tcW w:w="834" w:type="dxa"/>
            <w:tcMar>
              <w:top w:w="50" w:type="dxa"/>
              <w:left w:w="100" w:type="dxa"/>
            </w:tcMar>
            <w:vAlign w:val="center"/>
          </w:tcPr>
          <w:p w14:paraId="5E4D379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535A5360"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4B3D7A91"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1093EDB6"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6131B36" w14:textId="77777777" w:rsidR="008033AB" w:rsidRPr="008033AB" w:rsidRDefault="008033AB" w:rsidP="008033AB">
            <w:pPr>
              <w:spacing w:after="0" w:line="276" w:lineRule="auto"/>
              <w:ind w:left="135"/>
              <w:rPr>
                <w:kern w:val="0"/>
                <w:lang w:val="en-US"/>
                <w14:ligatures w14:val="none"/>
              </w:rPr>
            </w:pPr>
          </w:p>
        </w:tc>
      </w:tr>
      <w:tr w:rsidR="008033AB" w:rsidRPr="008033AB" w14:paraId="7ABD8390" w14:textId="77777777" w:rsidTr="001C5161">
        <w:trPr>
          <w:trHeight w:val="144"/>
          <w:tblCellSpacing w:w="20" w:type="nil"/>
        </w:trPr>
        <w:tc>
          <w:tcPr>
            <w:tcW w:w="473" w:type="dxa"/>
            <w:tcMar>
              <w:top w:w="50" w:type="dxa"/>
              <w:left w:w="100" w:type="dxa"/>
            </w:tcMar>
            <w:vAlign w:val="center"/>
          </w:tcPr>
          <w:p w14:paraId="2091EFA5"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51</w:t>
            </w:r>
          </w:p>
        </w:tc>
        <w:tc>
          <w:tcPr>
            <w:tcW w:w="2992" w:type="dxa"/>
            <w:tcMar>
              <w:top w:w="50" w:type="dxa"/>
              <w:left w:w="100" w:type="dxa"/>
            </w:tcMar>
            <w:vAlign w:val="center"/>
          </w:tcPr>
          <w:p w14:paraId="19A35FE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Характеристика героя и его волшебного помощника сказки П.П.Ершова «Конёк-Горбунок»</w:t>
            </w:r>
          </w:p>
        </w:tc>
        <w:tc>
          <w:tcPr>
            <w:tcW w:w="834" w:type="dxa"/>
            <w:tcMar>
              <w:top w:w="50" w:type="dxa"/>
              <w:left w:w="100" w:type="dxa"/>
            </w:tcMar>
            <w:vAlign w:val="center"/>
          </w:tcPr>
          <w:p w14:paraId="2BA2643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FEBD9F8"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615AADA"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68484A08"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384CF0C5" w14:textId="77777777" w:rsidR="008033AB" w:rsidRPr="008033AB" w:rsidRDefault="008033AB" w:rsidP="008033AB">
            <w:pPr>
              <w:spacing w:after="0" w:line="276" w:lineRule="auto"/>
              <w:ind w:left="135"/>
              <w:rPr>
                <w:kern w:val="0"/>
                <w:lang w:val="en-US"/>
                <w14:ligatures w14:val="none"/>
              </w:rPr>
            </w:pPr>
          </w:p>
        </w:tc>
      </w:tr>
      <w:tr w:rsidR="008033AB" w:rsidRPr="008033AB" w14:paraId="7A13E0C5" w14:textId="77777777" w:rsidTr="001C5161">
        <w:trPr>
          <w:trHeight w:val="144"/>
          <w:tblCellSpacing w:w="20" w:type="nil"/>
        </w:trPr>
        <w:tc>
          <w:tcPr>
            <w:tcW w:w="473" w:type="dxa"/>
            <w:tcMar>
              <w:top w:w="50" w:type="dxa"/>
              <w:left w:w="100" w:type="dxa"/>
            </w:tcMar>
            <w:vAlign w:val="center"/>
          </w:tcPr>
          <w:p w14:paraId="536D2EE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52</w:t>
            </w:r>
          </w:p>
        </w:tc>
        <w:tc>
          <w:tcPr>
            <w:tcW w:w="2992" w:type="dxa"/>
            <w:tcMar>
              <w:top w:w="50" w:type="dxa"/>
              <w:left w:w="100" w:type="dxa"/>
            </w:tcMar>
            <w:vAlign w:val="center"/>
          </w:tcPr>
          <w:p w14:paraId="1EAC92CF"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lang w:val="en-US"/>
                <w14:ligatures w14:val="none"/>
              </w:rPr>
              <w:t>Тематика авторских стихотворных сказок</w:t>
            </w:r>
          </w:p>
        </w:tc>
        <w:tc>
          <w:tcPr>
            <w:tcW w:w="834" w:type="dxa"/>
            <w:tcMar>
              <w:top w:w="50" w:type="dxa"/>
              <w:left w:w="100" w:type="dxa"/>
            </w:tcMar>
            <w:vAlign w:val="center"/>
          </w:tcPr>
          <w:p w14:paraId="5D88C89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33" w:type="dxa"/>
            <w:tcMar>
              <w:top w:w="50" w:type="dxa"/>
              <w:left w:w="100" w:type="dxa"/>
            </w:tcMar>
            <w:vAlign w:val="center"/>
          </w:tcPr>
          <w:p w14:paraId="63844E4D"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5BCCD11"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1713F100"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3114F1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5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00</w:t>
              </w:r>
              <w:r w:rsidRPr="008033AB">
                <w:rPr>
                  <w:rFonts w:ascii="Times New Roman" w:hAnsi="Times New Roman"/>
                  <w:color w:val="0000FF"/>
                  <w:kern w:val="0"/>
                  <w:u w:val="single"/>
                  <w:lang w:val="en-US"/>
                  <w14:ligatures w14:val="none"/>
                </w:rPr>
                <w:t>e</w:t>
              </w:r>
            </w:hyperlink>
          </w:p>
        </w:tc>
      </w:tr>
      <w:tr w:rsidR="008033AB" w:rsidRPr="008033AB" w14:paraId="59B221AE" w14:textId="77777777" w:rsidTr="001C5161">
        <w:trPr>
          <w:trHeight w:val="144"/>
          <w:tblCellSpacing w:w="20" w:type="nil"/>
        </w:trPr>
        <w:tc>
          <w:tcPr>
            <w:tcW w:w="473" w:type="dxa"/>
            <w:tcMar>
              <w:top w:w="50" w:type="dxa"/>
              <w:left w:w="100" w:type="dxa"/>
            </w:tcMar>
            <w:vAlign w:val="center"/>
          </w:tcPr>
          <w:p w14:paraId="67A2E76A"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53</w:t>
            </w:r>
          </w:p>
        </w:tc>
        <w:tc>
          <w:tcPr>
            <w:tcW w:w="2992" w:type="dxa"/>
            <w:tcMar>
              <w:top w:w="50" w:type="dxa"/>
              <w:left w:w="100" w:type="dxa"/>
            </w:tcMar>
            <w:vAlign w:val="center"/>
          </w:tcPr>
          <w:p w14:paraId="6F94C57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Знакомство с уральскими сказами П.П.Бажова. Сочетание в сказах вымысла и реальности</w:t>
            </w:r>
          </w:p>
        </w:tc>
        <w:tc>
          <w:tcPr>
            <w:tcW w:w="834" w:type="dxa"/>
            <w:tcMar>
              <w:top w:w="50" w:type="dxa"/>
              <w:left w:w="100" w:type="dxa"/>
            </w:tcMar>
            <w:vAlign w:val="center"/>
          </w:tcPr>
          <w:p w14:paraId="39685F04"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7411EECC"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F02F9D9"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6037EFD8"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CF90E9A" w14:textId="77777777" w:rsidR="008033AB" w:rsidRPr="008033AB" w:rsidRDefault="008033AB" w:rsidP="008033AB">
            <w:pPr>
              <w:spacing w:after="0" w:line="276" w:lineRule="auto"/>
              <w:ind w:left="135"/>
              <w:rPr>
                <w:kern w:val="0"/>
                <w:lang w:val="en-US"/>
                <w14:ligatures w14:val="none"/>
              </w:rPr>
            </w:pPr>
          </w:p>
        </w:tc>
      </w:tr>
      <w:tr w:rsidR="008033AB" w:rsidRPr="008033AB" w14:paraId="2ADBE72B" w14:textId="77777777" w:rsidTr="001C5161">
        <w:trPr>
          <w:trHeight w:val="144"/>
          <w:tblCellSpacing w:w="20" w:type="nil"/>
        </w:trPr>
        <w:tc>
          <w:tcPr>
            <w:tcW w:w="473" w:type="dxa"/>
            <w:tcMar>
              <w:top w:w="50" w:type="dxa"/>
              <w:left w:w="100" w:type="dxa"/>
            </w:tcMar>
            <w:vAlign w:val="center"/>
          </w:tcPr>
          <w:p w14:paraId="21C2F41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54</w:t>
            </w:r>
          </w:p>
        </w:tc>
        <w:tc>
          <w:tcPr>
            <w:tcW w:w="2992" w:type="dxa"/>
            <w:tcMar>
              <w:top w:w="50" w:type="dxa"/>
              <w:left w:w="100" w:type="dxa"/>
            </w:tcMar>
            <w:vAlign w:val="center"/>
          </w:tcPr>
          <w:p w14:paraId="4F1AF51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Народные образы героев сказа П.П.Бажова «Серебряное копытце»</w:t>
            </w:r>
          </w:p>
        </w:tc>
        <w:tc>
          <w:tcPr>
            <w:tcW w:w="834" w:type="dxa"/>
            <w:tcMar>
              <w:top w:w="50" w:type="dxa"/>
              <w:left w:w="100" w:type="dxa"/>
            </w:tcMar>
            <w:vAlign w:val="center"/>
          </w:tcPr>
          <w:p w14:paraId="5838576E"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47EF107"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14F159C2"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0A0D3482"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37A40837" w14:textId="77777777" w:rsidR="008033AB" w:rsidRPr="008033AB" w:rsidRDefault="008033AB" w:rsidP="008033AB">
            <w:pPr>
              <w:spacing w:after="0" w:line="276" w:lineRule="auto"/>
              <w:ind w:left="135"/>
              <w:rPr>
                <w:kern w:val="0"/>
                <w:lang w:val="en-US"/>
                <w14:ligatures w14:val="none"/>
              </w:rPr>
            </w:pPr>
          </w:p>
        </w:tc>
      </w:tr>
      <w:tr w:rsidR="008033AB" w:rsidRPr="008033AB" w14:paraId="3015924B" w14:textId="77777777" w:rsidTr="001C5161">
        <w:trPr>
          <w:trHeight w:val="144"/>
          <w:tblCellSpacing w:w="20" w:type="nil"/>
        </w:trPr>
        <w:tc>
          <w:tcPr>
            <w:tcW w:w="473" w:type="dxa"/>
            <w:tcMar>
              <w:top w:w="50" w:type="dxa"/>
              <w:left w:w="100" w:type="dxa"/>
            </w:tcMar>
            <w:vAlign w:val="center"/>
          </w:tcPr>
          <w:p w14:paraId="51403782"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55</w:t>
            </w:r>
          </w:p>
        </w:tc>
        <w:tc>
          <w:tcPr>
            <w:tcW w:w="2992" w:type="dxa"/>
            <w:tcMar>
              <w:top w:w="50" w:type="dxa"/>
              <w:left w:w="100" w:type="dxa"/>
            </w:tcMar>
            <w:vAlign w:val="center"/>
          </w:tcPr>
          <w:p w14:paraId="279E5CB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Наблюдение за художественными особенностями, языком сказа П.П.Бажова «Серебряное копытце»</w:t>
            </w:r>
          </w:p>
        </w:tc>
        <w:tc>
          <w:tcPr>
            <w:tcW w:w="834" w:type="dxa"/>
            <w:tcMar>
              <w:top w:w="50" w:type="dxa"/>
              <w:left w:w="100" w:type="dxa"/>
            </w:tcMar>
            <w:vAlign w:val="center"/>
          </w:tcPr>
          <w:p w14:paraId="015837F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3068DEBF"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42360633"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D98BC71"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781F80B" w14:textId="77777777" w:rsidR="008033AB" w:rsidRPr="008033AB" w:rsidRDefault="008033AB" w:rsidP="008033AB">
            <w:pPr>
              <w:spacing w:after="0" w:line="276" w:lineRule="auto"/>
              <w:ind w:left="135"/>
              <w:rPr>
                <w:kern w:val="0"/>
                <w:lang w:val="en-US"/>
                <w14:ligatures w14:val="none"/>
              </w:rPr>
            </w:pPr>
          </w:p>
        </w:tc>
      </w:tr>
      <w:tr w:rsidR="008033AB" w:rsidRPr="008033AB" w14:paraId="0C4764F9" w14:textId="77777777" w:rsidTr="001C5161">
        <w:trPr>
          <w:trHeight w:val="144"/>
          <w:tblCellSpacing w:w="20" w:type="nil"/>
        </w:trPr>
        <w:tc>
          <w:tcPr>
            <w:tcW w:w="473" w:type="dxa"/>
            <w:tcMar>
              <w:top w:w="50" w:type="dxa"/>
              <w:left w:w="100" w:type="dxa"/>
            </w:tcMar>
            <w:vAlign w:val="center"/>
          </w:tcPr>
          <w:p w14:paraId="469A07FC"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56</w:t>
            </w:r>
          </w:p>
        </w:tc>
        <w:tc>
          <w:tcPr>
            <w:tcW w:w="2992" w:type="dxa"/>
            <w:tcMar>
              <w:top w:w="50" w:type="dxa"/>
              <w:left w:w="100" w:type="dxa"/>
            </w:tcMar>
            <w:vAlign w:val="center"/>
          </w:tcPr>
          <w:p w14:paraId="1E3125F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Иллюстрации как отражение сюжета сказов П.П.Бажова</w:t>
            </w:r>
          </w:p>
        </w:tc>
        <w:tc>
          <w:tcPr>
            <w:tcW w:w="834" w:type="dxa"/>
            <w:tcMar>
              <w:top w:w="50" w:type="dxa"/>
              <w:left w:w="100" w:type="dxa"/>
            </w:tcMar>
            <w:vAlign w:val="center"/>
          </w:tcPr>
          <w:p w14:paraId="5E8B33C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D4E1D1B"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8BF570B"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F7B30B7"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408AFA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5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34</w:t>
              </w:r>
              <w:r w:rsidRPr="008033AB">
                <w:rPr>
                  <w:rFonts w:ascii="Times New Roman" w:hAnsi="Times New Roman"/>
                  <w:color w:val="0000FF"/>
                  <w:kern w:val="0"/>
                  <w:u w:val="single"/>
                  <w:lang w:val="en-US"/>
                  <w14:ligatures w14:val="none"/>
                </w:rPr>
                <w:t>c</w:t>
              </w:r>
            </w:hyperlink>
          </w:p>
        </w:tc>
      </w:tr>
      <w:tr w:rsidR="008033AB" w:rsidRPr="008033AB" w14:paraId="2B4BA154" w14:textId="77777777" w:rsidTr="001C5161">
        <w:trPr>
          <w:trHeight w:val="144"/>
          <w:tblCellSpacing w:w="20" w:type="nil"/>
        </w:trPr>
        <w:tc>
          <w:tcPr>
            <w:tcW w:w="473" w:type="dxa"/>
            <w:tcMar>
              <w:top w:w="50" w:type="dxa"/>
              <w:left w:w="100" w:type="dxa"/>
            </w:tcMar>
            <w:vAlign w:val="center"/>
          </w:tcPr>
          <w:p w14:paraId="29F96D10"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57</w:t>
            </w:r>
          </w:p>
        </w:tc>
        <w:tc>
          <w:tcPr>
            <w:tcW w:w="2992" w:type="dxa"/>
            <w:tcMar>
              <w:top w:w="50" w:type="dxa"/>
              <w:left w:w="100" w:type="dxa"/>
            </w:tcMar>
            <w:vAlign w:val="center"/>
          </w:tcPr>
          <w:p w14:paraId="60D9D90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Тематическая проверочная работа по итогам раздела «Литературная сказка»</w:t>
            </w:r>
          </w:p>
        </w:tc>
        <w:tc>
          <w:tcPr>
            <w:tcW w:w="834" w:type="dxa"/>
            <w:tcMar>
              <w:top w:w="50" w:type="dxa"/>
              <w:left w:w="100" w:type="dxa"/>
            </w:tcMar>
            <w:vAlign w:val="center"/>
          </w:tcPr>
          <w:p w14:paraId="2067AFB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44CC047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631" w:type="dxa"/>
            <w:tcMar>
              <w:top w:w="50" w:type="dxa"/>
              <w:left w:w="100" w:type="dxa"/>
            </w:tcMar>
            <w:vAlign w:val="center"/>
          </w:tcPr>
          <w:p w14:paraId="61D37FE0"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09DD94E3"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4A57A25" w14:textId="77777777" w:rsidR="008033AB" w:rsidRPr="008033AB" w:rsidRDefault="008033AB" w:rsidP="008033AB">
            <w:pPr>
              <w:spacing w:after="0" w:line="276" w:lineRule="auto"/>
              <w:ind w:left="135"/>
              <w:rPr>
                <w:kern w:val="0"/>
                <w:lang w:val="en-US"/>
                <w14:ligatures w14:val="none"/>
              </w:rPr>
            </w:pPr>
          </w:p>
        </w:tc>
      </w:tr>
      <w:tr w:rsidR="008033AB" w:rsidRPr="008033AB" w14:paraId="1F9B6659" w14:textId="77777777" w:rsidTr="001C5161">
        <w:trPr>
          <w:trHeight w:val="144"/>
          <w:tblCellSpacing w:w="20" w:type="nil"/>
        </w:trPr>
        <w:tc>
          <w:tcPr>
            <w:tcW w:w="473" w:type="dxa"/>
            <w:tcMar>
              <w:top w:w="50" w:type="dxa"/>
              <w:left w:w="100" w:type="dxa"/>
            </w:tcMar>
            <w:vAlign w:val="center"/>
          </w:tcPr>
          <w:p w14:paraId="0F78DCB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58</w:t>
            </w:r>
          </w:p>
        </w:tc>
        <w:tc>
          <w:tcPr>
            <w:tcW w:w="2992" w:type="dxa"/>
            <w:tcMar>
              <w:top w:w="50" w:type="dxa"/>
              <w:left w:w="100" w:type="dxa"/>
            </w:tcMar>
            <w:vAlign w:val="center"/>
          </w:tcPr>
          <w:p w14:paraId="2AB86A7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Описание явления природы в стихотворении В.А. Жуковский «Загадка»: приёмы создания художественного образа</w:t>
            </w:r>
          </w:p>
        </w:tc>
        <w:tc>
          <w:tcPr>
            <w:tcW w:w="834" w:type="dxa"/>
            <w:tcMar>
              <w:top w:w="50" w:type="dxa"/>
              <w:left w:w="100" w:type="dxa"/>
            </w:tcMar>
            <w:vAlign w:val="center"/>
          </w:tcPr>
          <w:p w14:paraId="7FD8449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26CC695D"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0AF2EF3A"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4D040C4"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6451579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5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faec</w:t>
              </w:r>
              <w:r w:rsidRPr="008033AB">
                <w:rPr>
                  <w:rFonts w:ascii="Times New Roman" w:hAnsi="Times New Roman"/>
                  <w:color w:val="0000FF"/>
                  <w:kern w:val="0"/>
                  <w:u w:val="single"/>
                  <w14:ligatures w14:val="none"/>
                </w:rPr>
                <w:t>6</w:t>
              </w:r>
            </w:hyperlink>
          </w:p>
        </w:tc>
      </w:tr>
      <w:tr w:rsidR="008033AB" w:rsidRPr="008033AB" w14:paraId="77C34C79" w14:textId="77777777" w:rsidTr="001C5161">
        <w:trPr>
          <w:trHeight w:val="144"/>
          <w:tblCellSpacing w:w="20" w:type="nil"/>
        </w:trPr>
        <w:tc>
          <w:tcPr>
            <w:tcW w:w="473" w:type="dxa"/>
            <w:tcMar>
              <w:top w:w="50" w:type="dxa"/>
              <w:left w:w="100" w:type="dxa"/>
            </w:tcMar>
            <w:vAlign w:val="center"/>
          </w:tcPr>
          <w:p w14:paraId="27B23A47"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59</w:t>
            </w:r>
          </w:p>
        </w:tc>
        <w:tc>
          <w:tcPr>
            <w:tcW w:w="2992" w:type="dxa"/>
            <w:tcMar>
              <w:top w:w="50" w:type="dxa"/>
              <w:left w:w="100" w:type="dxa"/>
            </w:tcMar>
            <w:vAlign w:val="center"/>
          </w:tcPr>
          <w:p w14:paraId="7B72766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Сравнение образа радуги в стихотворениях В.А. Жуковского «Загадка» и Ф.И. Тютчева «Как неожиданно и ярко»</w:t>
            </w:r>
          </w:p>
        </w:tc>
        <w:tc>
          <w:tcPr>
            <w:tcW w:w="834" w:type="dxa"/>
            <w:tcMar>
              <w:top w:w="50" w:type="dxa"/>
              <w:left w:w="100" w:type="dxa"/>
            </w:tcMar>
            <w:vAlign w:val="center"/>
          </w:tcPr>
          <w:p w14:paraId="7134571B"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7FFE87FD"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2B3E560"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A738671"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2CF96C7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5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9</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42</w:t>
              </w:r>
            </w:hyperlink>
            <w:r w:rsidRPr="008033AB">
              <w:rPr>
                <w:rFonts w:ascii="Times New Roman" w:hAnsi="Times New Roman"/>
                <w:color w:val="000000"/>
                <w:kern w:val="0"/>
                <w:sz w:val="24"/>
                <w14:ligatures w14:val="none"/>
              </w:rPr>
              <w:t xml:space="preserve"> </w:t>
            </w:r>
            <w:hyperlink r:id="rId45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9</w:t>
              </w:r>
              <w:r w:rsidRPr="008033AB">
                <w:rPr>
                  <w:rFonts w:ascii="Times New Roman" w:hAnsi="Times New Roman"/>
                  <w:color w:val="0000FF"/>
                  <w:kern w:val="0"/>
                  <w:u w:val="single"/>
                  <w:lang w:val="en-US"/>
                  <w14:ligatures w14:val="none"/>
                </w:rPr>
                <w:t>ee</w:t>
              </w:r>
              <w:r w:rsidRPr="008033AB">
                <w:rPr>
                  <w:rFonts w:ascii="Times New Roman" w:hAnsi="Times New Roman"/>
                  <w:color w:val="0000FF"/>
                  <w:kern w:val="0"/>
                  <w:u w:val="single"/>
                  <w14:ligatures w14:val="none"/>
                </w:rPr>
                <w:t>0</w:t>
              </w:r>
            </w:hyperlink>
          </w:p>
        </w:tc>
      </w:tr>
      <w:tr w:rsidR="008033AB" w:rsidRPr="008033AB" w14:paraId="34F0BEC0" w14:textId="77777777" w:rsidTr="001C5161">
        <w:trPr>
          <w:trHeight w:val="144"/>
          <w:tblCellSpacing w:w="20" w:type="nil"/>
        </w:trPr>
        <w:tc>
          <w:tcPr>
            <w:tcW w:w="473" w:type="dxa"/>
            <w:tcMar>
              <w:top w:w="50" w:type="dxa"/>
              <w:left w:w="100" w:type="dxa"/>
            </w:tcMar>
            <w:vAlign w:val="center"/>
          </w:tcPr>
          <w:p w14:paraId="1A59BB17"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60</w:t>
            </w:r>
          </w:p>
        </w:tc>
        <w:tc>
          <w:tcPr>
            <w:tcW w:w="2992" w:type="dxa"/>
            <w:tcMar>
              <w:top w:w="50" w:type="dxa"/>
              <w:left w:w="100" w:type="dxa"/>
            </w:tcMar>
            <w:vAlign w:val="center"/>
          </w:tcPr>
          <w:p w14:paraId="7F6B220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Восприятие картин природы в стихотворении А.А. Фета «Весенний дождь» и других его стихотворений</w:t>
            </w:r>
          </w:p>
        </w:tc>
        <w:tc>
          <w:tcPr>
            <w:tcW w:w="834" w:type="dxa"/>
            <w:tcMar>
              <w:top w:w="50" w:type="dxa"/>
              <w:left w:w="100" w:type="dxa"/>
            </w:tcMar>
            <w:vAlign w:val="center"/>
          </w:tcPr>
          <w:p w14:paraId="4C04EA4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739CF604"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796EF30"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462E878"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017D09E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6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9</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34</w:t>
              </w:r>
            </w:hyperlink>
          </w:p>
        </w:tc>
      </w:tr>
      <w:tr w:rsidR="008033AB" w:rsidRPr="008033AB" w14:paraId="7A3DEFD0" w14:textId="77777777" w:rsidTr="001C5161">
        <w:trPr>
          <w:trHeight w:val="144"/>
          <w:tblCellSpacing w:w="20" w:type="nil"/>
        </w:trPr>
        <w:tc>
          <w:tcPr>
            <w:tcW w:w="473" w:type="dxa"/>
            <w:tcMar>
              <w:top w:w="50" w:type="dxa"/>
              <w:left w:w="100" w:type="dxa"/>
            </w:tcMar>
            <w:vAlign w:val="center"/>
          </w:tcPr>
          <w:p w14:paraId="12D2A691"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61</w:t>
            </w:r>
          </w:p>
        </w:tc>
        <w:tc>
          <w:tcPr>
            <w:tcW w:w="2992" w:type="dxa"/>
            <w:tcMar>
              <w:top w:w="50" w:type="dxa"/>
              <w:left w:w="100" w:type="dxa"/>
            </w:tcMar>
            <w:vAlign w:val="center"/>
          </w:tcPr>
          <w:p w14:paraId="364CCD59"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Авторские приёмы создания художественного образа в стихотворении Е.А. Баратынского «Весна, весна! </w:t>
            </w:r>
            <w:r w:rsidRPr="008033AB">
              <w:rPr>
                <w:rFonts w:ascii="Times New Roman" w:hAnsi="Times New Roman"/>
                <w:color w:val="000000"/>
                <w:kern w:val="0"/>
                <w:sz w:val="24"/>
                <w:lang w:val="en-US"/>
                <w14:ligatures w14:val="none"/>
              </w:rPr>
              <w:t>Как воздух чист»..»</w:t>
            </w:r>
          </w:p>
        </w:tc>
        <w:tc>
          <w:tcPr>
            <w:tcW w:w="834" w:type="dxa"/>
            <w:tcMar>
              <w:top w:w="50" w:type="dxa"/>
              <w:left w:w="100" w:type="dxa"/>
            </w:tcMar>
            <w:vAlign w:val="center"/>
          </w:tcPr>
          <w:p w14:paraId="3B6EA82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33" w:type="dxa"/>
            <w:tcMar>
              <w:top w:w="50" w:type="dxa"/>
              <w:left w:w="100" w:type="dxa"/>
            </w:tcMar>
            <w:vAlign w:val="center"/>
          </w:tcPr>
          <w:p w14:paraId="1F36005E"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5B8D6F5"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4F1B79C7"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6C1B9C0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6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fa</w:t>
              </w:r>
              <w:r w:rsidRPr="008033AB">
                <w:rPr>
                  <w:rFonts w:ascii="Times New Roman" w:hAnsi="Times New Roman"/>
                  <w:color w:val="0000FF"/>
                  <w:kern w:val="0"/>
                  <w:u w:val="single"/>
                  <w14:ligatures w14:val="none"/>
                </w:rPr>
                <w:t>002</w:t>
              </w:r>
            </w:hyperlink>
          </w:p>
        </w:tc>
      </w:tr>
      <w:tr w:rsidR="008033AB" w:rsidRPr="008033AB" w14:paraId="455C4C27" w14:textId="77777777" w:rsidTr="001C5161">
        <w:trPr>
          <w:trHeight w:val="144"/>
          <w:tblCellSpacing w:w="20" w:type="nil"/>
        </w:trPr>
        <w:tc>
          <w:tcPr>
            <w:tcW w:w="473" w:type="dxa"/>
            <w:tcMar>
              <w:top w:w="50" w:type="dxa"/>
              <w:left w:w="100" w:type="dxa"/>
            </w:tcMar>
            <w:vAlign w:val="center"/>
          </w:tcPr>
          <w:p w14:paraId="35260A2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62</w:t>
            </w:r>
          </w:p>
        </w:tc>
        <w:tc>
          <w:tcPr>
            <w:tcW w:w="2992" w:type="dxa"/>
            <w:tcMar>
              <w:top w:w="50" w:type="dxa"/>
              <w:left w:w="100" w:type="dxa"/>
            </w:tcMar>
            <w:vAlign w:val="center"/>
          </w:tcPr>
          <w:p w14:paraId="0F60634C"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Анализ чувств и настроения, создаваемых лирическим произведением. </w:t>
            </w:r>
            <w:r w:rsidRPr="008033AB">
              <w:rPr>
                <w:rFonts w:ascii="Times New Roman" w:hAnsi="Times New Roman"/>
                <w:color w:val="000000"/>
                <w:kern w:val="0"/>
                <w:sz w:val="24"/>
                <w:lang w:val="en-US"/>
                <w14:ligatures w14:val="none"/>
              </w:rPr>
              <w:t>На примере произведения Н.А. Некрасова «Саша»</w:t>
            </w:r>
          </w:p>
        </w:tc>
        <w:tc>
          <w:tcPr>
            <w:tcW w:w="834" w:type="dxa"/>
            <w:tcMar>
              <w:top w:w="50" w:type="dxa"/>
              <w:left w:w="100" w:type="dxa"/>
            </w:tcMar>
            <w:vAlign w:val="center"/>
          </w:tcPr>
          <w:p w14:paraId="7FCE080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33" w:type="dxa"/>
            <w:tcMar>
              <w:top w:w="50" w:type="dxa"/>
              <w:left w:w="100" w:type="dxa"/>
            </w:tcMar>
            <w:vAlign w:val="center"/>
          </w:tcPr>
          <w:p w14:paraId="1E165E24"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B265914"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69343179"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25AEDA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6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fa</w:t>
              </w:r>
              <w:r w:rsidRPr="008033AB">
                <w:rPr>
                  <w:rFonts w:ascii="Times New Roman" w:hAnsi="Times New Roman"/>
                  <w:color w:val="0000FF"/>
                  <w:kern w:val="0"/>
                  <w:u w:val="single"/>
                  <w14:ligatures w14:val="none"/>
                </w:rPr>
                <w:t>11</w:t>
              </w:r>
              <w:r w:rsidRPr="008033AB">
                <w:rPr>
                  <w:rFonts w:ascii="Times New Roman" w:hAnsi="Times New Roman"/>
                  <w:color w:val="0000FF"/>
                  <w:kern w:val="0"/>
                  <w:u w:val="single"/>
                  <w:lang w:val="en-US"/>
                  <w14:ligatures w14:val="none"/>
                </w:rPr>
                <w:t>a</w:t>
              </w:r>
            </w:hyperlink>
          </w:p>
        </w:tc>
      </w:tr>
      <w:tr w:rsidR="008033AB" w:rsidRPr="008033AB" w14:paraId="5C31D2D2" w14:textId="77777777" w:rsidTr="001C5161">
        <w:trPr>
          <w:trHeight w:val="144"/>
          <w:tblCellSpacing w:w="20" w:type="nil"/>
        </w:trPr>
        <w:tc>
          <w:tcPr>
            <w:tcW w:w="473" w:type="dxa"/>
            <w:tcMar>
              <w:top w:w="50" w:type="dxa"/>
              <w:left w:w="100" w:type="dxa"/>
            </w:tcMar>
            <w:vAlign w:val="center"/>
          </w:tcPr>
          <w:p w14:paraId="00E25342"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63</w:t>
            </w:r>
          </w:p>
        </w:tc>
        <w:tc>
          <w:tcPr>
            <w:tcW w:w="2992" w:type="dxa"/>
            <w:tcMar>
              <w:top w:w="50" w:type="dxa"/>
              <w:left w:w="100" w:type="dxa"/>
            </w:tcMar>
            <w:vAlign w:val="center"/>
          </w:tcPr>
          <w:p w14:paraId="05A0AB5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Поэты о красоте родной природы: анализ авторских приёмов создания художественного образа</w:t>
            </w:r>
          </w:p>
        </w:tc>
        <w:tc>
          <w:tcPr>
            <w:tcW w:w="834" w:type="dxa"/>
            <w:tcMar>
              <w:top w:w="50" w:type="dxa"/>
              <w:left w:w="100" w:type="dxa"/>
            </w:tcMar>
            <w:vAlign w:val="center"/>
          </w:tcPr>
          <w:p w14:paraId="7FDA3AC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720E4B54"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296CBE58"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4BCEEDF1"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C8B045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6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fa</w:t>
              </w:r>
              <w:r w:rsidRPr="008033AB">
                <w:rPr>
                  <w:rFonts w:ascii="Times New Roman" w:hAnsi="Times New Roman"/>
                  <w:color w:val="0000FF"/>
                  <w:kern w:val="0"/>
                  <w:u w:val="single"/>
                  <w14:ligatures w14:val="none"/>
                </w:rPr>
                <w:t>21</w:t>
              </w:r>
              <w:r w:rsidRPr="008033AB">
                <w:rPr>
                  <w:rFonts w:ascii="Times New Roman" w:hAnsi="Times New Roman"/>
                  <w:color w:val="0000FF"/>
                  <w:kern w:val="0"/>
                  <w:u w:val="single"/>
                  <w:lang w:val="en-US"/>
                  <w14:ligatures w14:val="none"/>
                </w:rPr>
                <w:t>e</w:t>
              </w:r>
            </w:hyperlink>
          </w:p>
        </w:tc>
      </w:tr>
      <w:tr w:rsidR="008033AB" w:rsidRPr="008033AB" w14:paraId="6E375FDE" w14:textId="77777777" w:rsidTr="001C5161">
        <w:trPr>
          <w:trHeight w:val="144"/>
          <w:tblCellSpacing w:w="20" w:type="nil"/>
        </w:trPr>
        <w:tc>
          <w:tcPr>
            <w:tcW w:w="473" w:type="dxa"/>
            <w:tcMar>
              <w:top w:w="50" w:type="dxa"/>
              <w:left w:w="100" w:type="dxa"/>
            </w:tcMar>
            <w:vAlign w:val="center"/>
          </w:tcPr>
          <w:p w14:paraId="7E71A6FD"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64</w:t>
            </w:r>
          </w:p>
        </w:tc>
        <w:tc>
          <w:tcPr>
            <w:tcW w:w="2992" w:type="dxa"/>
            <w:tcMar>
              <w:top w:w="50" w:type="dxa"/>
              <w:left w:w="100" w:type="dxa"/>
            </w:tcMar>
            <w:vAlign w:val="center"/>
          </w:tcPr>
          <w:p w14:paraId="69203CE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Составление устного рассказа по репродукции картины на основе изученных произведений</w:t>
            </w:r>
          </w:p>
        </w:tc>
        <w:tc>
          <w:tcPr>
            <w:tcW w:w="834" w:type="dxa"/>
            <w:tcMar>
              <w:top w:w="50" w:type="dxa"/>
              <w:left w:w="100" w:type="dxa"/>
            </w:tcMar>
            <w:vAlign w:val="center"/>
          </w:tcPr>
          <w:p w14:paraId="14CD7A0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29CE5D85"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CE67308"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5FD7F131"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A4CC53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6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9</w:t>
              </w:r>
              <w:r w:rsidRPr="008033AB">
                <w:rPr>
                  <w:rFonts w:ascii="Times New Roman" w:hAnsi="Times New Roman"/>
                  <w:color w:val="0000FF"/>
                  <w:kern w:val="0"/>
                  <w:u w:val="single"/>
                  <w:lang w:val="en-US"/>
                  <w14:ligatures w14:val="none"/>
                </w:rPr>
                <w:t>d</w:t>
              </w:r>
              <w:r w:rsidRPr="008033AB">
                <w:rPr>
                  <w:rFonts w:ascii="Times New Roman" w:hAnsi="Times New Roman"/>
                  <w:color w:val="0000FF"/>
                  <w:kern w:val="0"/>
                  <w:u w:val="single"/>
                  <w14:ligatures w14:val="none"/>
                </w:rPr>
                <w:t>82</w:t>
              </w:r>
            </w:hyperlink>
          </w:p>
        </w:tc>
      </w:tr>
      <w:tr w:rsidR="008033AB" w:rsidRPr="008033AB" w14:paraId="0F09A6E4" w14:textId="77777777" w:rsidTr="001C5161">
        <w:trPr>
          <w:trHeight w:val="144"/>
          <w:tblCellSpacing w:w="20" w:type="nil"/>
        </w:trPr>
        <w:tc>
          <w:tcPr>
            <w:tcW w:w="473" w:type="dxa"/>
            <w:tcMar>
              <w:top w:w="50" w:type="dxa"/>
              <w:left w:w="100" w:type="dxa"/>
            </w:tcMar>
            <w:vAlign w:val="center"/>
          </w:tcPr>
          <w:p w14:paraId="5D65B62B"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65</w:t>
            </w:r>
          </w:p>
        </w:tc>
        <w:tc>
          <w:tcPr>
            <w:tcW w:w="2992" w:type="dxa"/>
            <w:tcMar>
              <w:top w:w="50" w:type="dxa"/>
              <w:left w:w="100" w:type="dxa"/>
            </w:tcMar>
            <w:vAlign w:val="center"/>
          </w:tcPr>
          <w:p w14:paraId="220A667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Творчество Л.Н. Толстого – великого русского писателя</w:t>
            </w:r>
          </w:p>
        </w:tc>
        <w:tc>
          <w:tcPr>
            <w:tcW w:w="834" w:type="dxa"/>
            <w:tcMar>
              <w:top w:w="50" w:type="dxa"/>
              <w:left w:w="100" w:type="dxa"/>
            </w:tcMar>
            <w:vAlign w:val="center"/>
          </w:tcPr>
          <w:p w14:paraId="0409AAB7"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1E6ECE6"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131AF2CC"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0BE13B48"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AABE1F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6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fa</w:t>
              </w:r>
              <w:r w:rsidRPr="008033AB">
                <w:rPr>
                  <w:rFonts w:ascii="Times New Roman" w:hAnsi="Times New Roman"/>
                  <w:color w:val="0000FF"/>
                  <w:kern w:val="0"/>
                  <w:u w:val="single"/>
                  <w14:ligatures w14:val="none"/>
                </w:rPr>
                <w:t>66</w:t>
              </w:r>
              <w:r w:rsidRPr="008033AB">
                <w:rPr>
                  <w:rFonts w:ascii="Times New Roman" w:hAnsi="Times New Roman"/>
                  <w:color w:val="0000FF"/>
                  <w:kern w:val="0"/>
                  <w:u w:val="single"/>
                  <w:lang w:val="en-US"/>
                  <w14:ligatures w14:val="none"/>
                </w:rPr>
                <w:t>a</w:t>
              </w:r>
            </w:hyperlink>
          </w:p>
        </w:tc>
      </w:tr>
      <w:tr w:rsidR="008033AB" w:rsidRPr="008033AB" w14:paraId="53C2EADB" w14:textId="77777777" w:rsidTr="001C5161">
        <w:trPr>
          <w:trHeight w:val="144"/>
          <w:tblCellSpacing w:w="20" w:type="nil"/>
        </w:trPr>
        <w:tc>
          <w:tcPr>
            <w:tcW w:w="473" w:type="dxa"/>
            <w:tcMar>
              <w:top w:w="50" w:type="dxa"/>
              <w:left w:w="100" w:type="dxa"/>
            </w:tcMar>
            <w:vAlign w:val="center"/>
          </w:tcPr>
          <w:p w14:paraId="0054359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66</w:t>
            </w:r>
          </w:p>
        </w:tc>
        <w:tc>
          <w:tcPr>
            <w:tcW w:w="2992" w:type="dxa"/>
            <w:tcMar>
              <w:top w:w="50" w:type="dxa"/>
              <w:left w:w="100" w:type="dxa"/>
            </w:tcMar>
            <w:vAlign w:val="center"/>
          </w:tcPr>
          <w:p w14:paraId="3998EDF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Басни Л.Н.Толстого: выделение жанровых особенностей</w:t>
            </w:r>
          </w:p>
        </w:tc>
        <w:tc>
          <w:tcPr>
            <w:tcW w:w="834" w:type="dxa"/>
            <w:tcMar>
              <w:top w:w="50" w:type="dxa"/>
              <w:left w:w="100" w:type="dxa"/>
            </w:tcMar>
            <w:vAlign w:val="center"/>
          </w:tcPr>
          <w:p w14:paraId="3AEE368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5FAFF0A7"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BB0154D"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D2E149F"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BD9F61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6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fac</w:t>
              </w:r>
              <w:r w:rsidRPr="008033AB">
                <w:rPr>
                  <w:rFonts w:ascii="Times New Roman" w:hAnsi="Times New Roman"/>
                  <w:color w:val="0000FF"/>
                  <w:kern w:val="0"/>
                  <w:u w:val="single"/>
                  <w14:ligatures w14:val="none"/>
                </w:rPr>
                <w:t>6</w:t>
              </w:r>
              <w:r w:rsidRPr="008033AB">
                <w:rPr>
                  <w:rFonts w:ascii="Times New Roman" w:hAnsi="Times New Roman"/>
                  <w:color w:val="0000FF"/>
                  <w:kern w:val="0"/>
                  <w:u w:val="single"/>
                  <w:lang w:val="en-US"/>
                  <w14:ligatures w14:val="none"/>
                </w:rPr>
                <w:t>e</w:t>
              </w:r>
            </w:hyperlink>
          </w:p>
        </w:tc>
      </w:tr>
      <w:tr w:rsidR="008033AB" w:rsidRPr="008033AB" w14:paraId="359EA966" w14:textId="77777777" w:rsidTr="001C5161">
        <w:trPr>
          <w:trHeight w:val="144"/>
          <w:tblCellSpacing w:w="20" w:type="nil"/>
        </w:trPr>
        <w:tc>
          <w:tcPr>
            <w:tcW w:w="473" w:type="dxa"/>
            <w:tcMar>
              <w:top w:w="50" w:type="dxa"/>
              <w:left w:w="100" w:type="dxa"/>
            </w:tcMar>
            <w:vAlign w:val="center"/>
          </w:tcPr>
          <w:p w14:paraId="77B8C23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67</w:t>
            </w:r>
          </w:p>
        </w:tc>
        <w:tc>
          <w:tcPr>
            <w:tcW w:w="2992" w:type="dxa"/>
            <w:tcMar>
              <w:top w:w="50" w:type="dxa"/>
              <w:left w:w="100" w:type="dxa"/>
            </w:tcMar>
            <w:vAlign w:val="center"/>
          </w:tcPr>
          <w:p w14:paraId="06000FC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Чтение научно-познавательных рассказов Л.Н.Толстого. Примеры текста-рассуждения в рассказе «Черепаха»</w:t>
            </w:r>
          </w:p>
        </w:tc>
        <w:tc>
          <w:tcPr>
            <w:tcW w:w="834" w:type="dxa"/>
            <w:tcMar>
              <w:top w:w="50" w:type="dxa"/>
              <w:left w:w="100" w:type="dxa"/>
            </w:tcMar>
            <w:vAlign w:val="center"/>
          </w:tcPr>
          <w:p w14:paraId="4B69FD9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3C3166F6"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4E47C98D"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30C0C6D"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045822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6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fab</w:t>
              </w:r>
              <w:r w:rsidRPr="008033AB">
                <w:rPr>
                  <w:rFonts w:ascii="Times New Roman" w:hAnsi="Times New Roman"/>
                  <w:color w:val="0000FF"/>
                  <w:kern w:val="0"/>
                  <w:u w:val="single"/>
                  <w14:ligatures w14:val="none"/>
                </w:rPr>
                <w:t>56</w:t>
              </w:r>
            </w:hyperlink>
          </w:p>
        </w:tc>
      </w:tr>
      <w:tr w:rsidR="008033AB" w:rsidRPr="008033AB" w14:paraId="0AF710A2" w14:textId="77777777" w:rsidTr="001C5161">
        <w:trPr>
          <w:trHeight w:val="144"/>
          <w:tblCellSpacing w:w="20" w:type="nil"/>
        </w:trPr>
        <w:tc>
          <w:tcPr>
            <w:tcW w:w="473" w:type="dxa"/>
            <w:tcMar>
              <w:top w:w="50" w:type="dxa"/>
              <w:left w:w="100" w:type="dxa"/>
            </w:tcMar>
            <w:vAlign w:val="center"/>
          </w:tcPr>
          <w:p w14:paraId="22D56D85"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68</w:t>
            </w:r>
          </w:p>
        </w:tc>
        <w:tc>
          <w:tcPr>
            <w:tcW w:w="2992" w:type="dxa"/>
            <w:tcMar>
              <w:top w:w="50" w:type="dxa"/>
              <w:left w:w="100" w:type="dxa"/>
            </w:tcMar>
            <w:vAlign w:val="center"/>
          </w:tcPr>
          <w:p w14:paraId="70D75B6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Анализ художественных рассказов Л.Н.Толстого. Особенности художественного текста-описания на примере рассказа «Русак»</w:t>
            </w:r>
          </w:p>
        </w:tc>
        <w:tc>
          <w:tcPr>
            <w:tcW w:w="834" w:type="dxa"/>
            <w:tcMar>
              <w:top w:w="50" w:type="dxa"/>
              <w:left w:w="100" w:type="dxa"/>
            </w:tcMar>
            <w:vAlign w:val="center"/>
          </w:tcPr>
          <w:p w14:paraId="10D9B72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B5483C7"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445021A4"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51275AD5"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6DD4777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6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faa</w:t>
              </w:r>
              <w:r w:rsidRPr="008033AB">
                <w:rPr>
                  <w:rFonts w:ascii="Times New Roman" w:hAnsi="Times New Roman"/>
                  <w:color w:val="0000FF"/>
                  <w:kern w:val="0"/>
                  <w:u w:val="single"/>
                  <w14:ligatures w14:val="none"/>
                </w:rPr>
                <w:t>20</w:t>
              </w:r>
            </w:hyperlink>
          </w:p>
        </w:tc>
      </w:tr>
      <w:tr w:rsidR="008033AB" w:rsidRPr="008033AB" w14:paraId="2DB0DD5F" w14:textId="77777777" w:rsidTr="001C5161">
        <w:trPr>
          <w:trHeight w:val="144"/>
          <w:tblCellSpacing w:w="20" w:type="nil"/>
        </w:trPr>
        <w:tc>
          <w:tcPr>
            <w:tcW w:w="473" w:type="dxa"/>
            <w:tcMar>
              <w:top w:w="50" w:type="dxa"/>
              <w:left w:w="100" w:type="dxa"/>
            </w:tcMar>
            <w:vAlign w:val="center"/>
          </w:tcPr>
          <w:p w14:paraId="4345BD97"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69</w:t>
            </w:r>
          </w:p>
        </w:tc>
        <w:tc>
          <w:tcPr>
            <w:tcW w:w="2992" w:type="dxa"/>
            <w:tcMar>
              <w:top w:w="50" w:type="dxa"/>
              <w:left w:w="100" w:type="dxa"/>
            </w:tcMar>
            <w:vAlign w:val="center"/>
          </w:tcPr>
          <w:p w14:paraId="6587202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Общее представление о повести как эпическом жанре. Знакомство с отрывками из повести Л.Н.Толстого «Детство»</w:t>
            </w:r>
          </w:p>
        </w:tc>
        <w:tc>
          <w:tcPr>
            <w:tcW w:w="834" w:type="dxa"/>
            <w:tcMar>
              <w:top w:w="50" w:type="dxa"/>
              <w:left w:w="100" w:type="dxa"/>
            </w:tcMar>
            <w:vAlign w:val="center"/>
          </w:tcPr>
          <w:p w14:paraId="0BEA1B6B"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2F2A8CC6"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0E67448D"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ABD86AD"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43E4703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6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fa</w:t>
              </w:r>
              <w:r w:rsidRPr="008033AB">
                <w:rPr>
                  <w:rFonts w:ascii="Times New Roman" w:hAnsi="Times New Roman"/>
                  <w:color w:val="0000FF"/>
                  <w:kern w:val="0"/>
                  <w:u w:val="single"/>
                  <w14:ligatures w14:val="none"/>
                </w:rPr>
                <w:t>7</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hyperlink>
          </w:p>
        </w:tc>
      </w:tr>
      <w:tr w:rsidR="008033AB" w:rsidRPr="008033AB" w14:paraId="49FFE217" w14:textId="77777777" w:rsidTr="001C5161">
        <w:trPr>
          <w:trHeight w:val="144"/>
          <w:tblCellSpacing w:w="20" w:type="nil"/>
        </w:trPr>
        <w:tc>
          <w:tcPr>
            <w:tcW w:w="473" w:type="dxa"/>
            <w:tcMar>
              <w:top w:w="50" w:type="dxa"/>
              <w:left w:w="100" w:type="dxa"/>
            </w:tcMar>
            <w:vAlign w:val="center"/>
          </w:tcPr>
          <w:p w14:paraId="7529499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70</w:t>
            </w:r>
          </w:p>
        </w:tc>
        <w:tc>
          <w:tcPr>
            <w:tcW w:w="2992" w:type="dxa"/>
            <w:tcMar>
              <w:top w:w="50" w:type="dxa"/>
              <w:left w:w="100" w:type="dxa"/>
            </w:tcMar>
            <w:vAlign w:val="center"/>
          </w:tcPr>
          <w:p w14:paraId="4BFA36D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Роль портрета, интерьера в создании образа героя повести «Детство»</w:t>
            </w:r>
          </w:p>
        </w:tc>
        <w:tc>
          <w:tcPr>
            <w:tcW w:w="834" w:type="dxa"/>
            <w:tcMar>
              <w:top w:w="50" w:type="dxa"/>
              <w:left w:w="100" w:type="dxa"/>
            </w:tcMar>
            <w:vAlign w:val="center"/>
          </w:tcPr>
          <w:p w14:paraId="5917E83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5358D8F"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284642A"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5C038875"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0E96CB3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7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fa</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ae</w:t>
              </w:r>
            </w:hyperlink>
          </w:p>
        </w:tc>
      </w:tr>
      <w:tr w:rsidR="008033AB" w:rsidRPr="008033AB" w14:paraId="1699CEB9" w14:textId="77777777" w:rsidTr="001C5161">
        <w:trPr>
          <w:trHeight w:val="144"/>
          <w:tblCellSpacing w:w="20" w:type="nil"/>
        </w:trPr>
        <w:tc>
          <w:tcPr>
            <w:tcW w:w="473" w:type="dxa"/>
            <w:tcMar>
              <w:top w:w="50" w:type="dxa"/>
              <w:left w:w="100" w:type="dxa"/>
            </w:tcMar>
            <w:vAlign w:val="center"/>
          </w:tcPr>
          <w:p w14:paraId="78915AA7"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71</w:t>
            </w:r>
          </w:p>
        </w:tc>
        <w:tc>
          <w:tcPr>
            <w:tcW w:w="2992" w:type="dxa"/>
            <w:tcMar>
              <w:top w:w="50" w:type="dxa"/>
              <w:left w:w="100" w:type="dxa"/>
            </w:tcMar>
            <w:vAlign w:val="center"/>
          </w:tcPr>
          <w:p w14:paraId="7B4FB1C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Тематическая проверочная работа по итогам раздела «Жанровое многообразие творчества Л.Н. Толстого»</w:t>
            </w:r>
          </w:p>
        </w:tc>
        <w:tc>
          <w:tcPr>
            <w:tcW w:w="834" w:type="dxa"/>
            <w:tcMar>
              <w:top w:w="50" w:type="dxa"/>
              <w:left w:w="100" w:type="dxa"/>
            </w:tcMar>
            <w:vAlign w:val="center"/>
          </w:tcPr>
          <w:p w14:paraId="3B6300F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60290B6D"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631" w:type="dxa"/>
            <w:tcMar>
              <w:top w:w="50" w:type="dxa"/>
              <w:left w:w="100" w:type="dxa"/>
            </w:tcMar>
            <w:vAlign w:val="center"/>
          </w:tcPr>
          <w:p w14:paraId="21A82C91"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4BC27398"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DD95B8B" w14:textId="77777777" w:rsidR="008033AB" w:rsidRPr="008033AB" w:rsidRDefault="008033AB" w:rsidP="008033AB">
            <w:pPr>
              <w:spacing w:after="0" w:line="276" w:lineRule="auto"/>
              <w:ind w:left="135"/>
              <w:rPr>
                <w:kern w:val="0"/>
                <w:lang w:val="en-US"/>
                <w14:ligatures w14:val="none"/>
              </w:rPr>
            </w:pPr>
          </w:p>
        </w:tc>
      </w:tr>
      <w:tr w:rsidR="008033AB" w:rsidRPr="008033AB" w14:paraId="7F422D0B" w14:textId="77777777" w:rsidTr="001C5161">
        <w:trPr>
          <w:trHeight w:val="144"/>
          <w:tblCellSpacing w:w="20" w:type="nil"/>
        </w:trPr>
        <w:tc>
          <w:tcPr>
            <w:tcW w:w="473" w:type="dxa"/>
            <w:tcMar>
              <w:top w:w="50" w:type="dxa"/>
              <w:left w:w="100" w:type="dxa"/>
            </w:tcMar>
            <w:vAlign w:val="center"/>
          </w:tcPr>
          <w:p w14:paraId="259C3FFD"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72</w:t>
            </w:r>
          </w:p>
        </w:tc>
        <w:tc>
          <w:tcPr>
            <w:tcW w:w="2992" w:type="dxa"/>
            <w:tcMar>
              <w:top w:w="50" w:type="dxa"/>
              <w:left w:w="100" w:type="dxa"/>
            </w:tcMar>
            <w:vAlign w:val="center"/>
          </w:tcPr>
          <w:p w14:paraId="764F89E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 Работа с детскими книгами на тему «Книги Л.Н. Толстого для детей»: составление отзыва</w:t>
            </w:r>
          </w:p>
        </w:tc>
        <w:tc>
          <w:tcPr>
            <w:tcW w:w="834" w:type="dxa"/>
            <w:tcMar>
              <w:top w:w="50" w:type="dxa"/>
              <w:left w:w="100" w:type="dxa"/>
            </w:tcMar>
            <w:vAlign w:val="center"/>
          </w:tcPr>
          <w:p w14:paraId="646A373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59D4F9CB"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A7FBF28"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71D53646"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B9005F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7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ba</w:t>
              </w:r>
              <w:r w:rsidRPr="008033AB">
                <w:rPr>
                  <w:rFonts w:ascii="Times New Roman" w:hAnsi="Times New Roman"/>
                  <w:color w:val="0000FF"/>
                  <w:kern w:val="0"/>
                  <w:u w:val="single"/>
                  <w14:ligatures w14:val="none"/>
                </w:rPr>
                <w:t>28</w:t>
              </w:r>
            </w:hyperlink>
            <w:r w:rsidRPr="008033AB">
              <w:rPr>
                <w:rFonts w:ascii="Times New Roman" w:hAnsi="Times New Roman"/>
                <w:color w:val="000000"/>
                <w:kern w:val="0"/>
                <w:sz w:val="24"/>
                <w14:ligatures w14:val="none"/>
              </w:rPr>
              <w:t xml:space="preserve"> </w:t>
            </w:r>
            <w:hyperlink r:id="rId47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fad</w:t>
              </w:r>
              <w:r w:rsidRPr="008033AB">
                <w:rPr>
                  <w:rFonts w:ascii="Times New Roman" w:hAnsi="Times New Roman"/>
                  <w:color w:val="0000FF"/>
                  <w:kern w:val="0"/>
                  <w:u w:val="single"/>
                  <w14:ligatures w14:val="none"/>
                </w:rPr>
                <w:t>7</w:t>
              </w:r>
              <w:r w:rsidRPr="008033AB">
                <w:rPr>
                  <w:rFonts w:ascii="Times New Roman" w:hAnsi="Times New Roman"/>
                  <w:color w:val="0000FF"/>
                  <w:kern w:val="0"/>
                  <w:u w:val="single"/>
                  <w:lang w:val="en-US"/>
                  <w14:ligatures w14:val="none"/>
                </w:rPr>
                <w:t>c</w:t>
              </w:r>
            </w:hyperlink>
          </w:p>
        </w:tc>
      </w:tr>
      <w:tr w:rsidR="008033AB" w:rsidRPr="008033AB" w14:paraId="685D2806" w14:textId="77777777" w:rsidTr="001C5161">
        <w:trPr>
          <w:trHeight w:val="144"/>
          <w:tblCellSpacing w:w="20" w:type="nil"/>
        </w:trPr>
        <w:tc>
          <w:tcPr>
            <w:tcW w:w="473" w:type="dxa"/>
            <w:tcMar>
              <w:top w:w="50" w:type="dxa"/>
              <w:left w:w="100" w:type="dxa"/>
            </w:tcMar>
            <w:vAlign w:val="center"/>
          </w:tcPr>
          <w:p w14:paraId="28C70E6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73</w:t>
            </w:r>
          </w:p>
        </w:tc>
        <w:tc>
          <w:tcPr>
            <w:tcW w:w="2992" w:type="dxa"/>
            <w:tcMar>
              <w:top w:w="50" w:type="dxa"/>
              <w:left w:w="100" w:type="dxa"/>
            </w:tcMar>
            <w:vAlign w:val="center"/>
          </w:tcPr>
          <w:p w14:paraId="77809F1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Знакомство с отрывками из повести Н.Г. Гарин-Михайловского «Детство Тёмы» (отдельные главы): основные события сюжета</w:t>
            </w:r>
          </w:p>
        </w:tc>
        <w:tc>
          <w:tcPr>
            <w:tcW w:w="834" w:type="dxa"/>
            <w:tcMar>
              <w:top w:w="50" w:type="dxa"/>
              <w:left w:w="100" w:type="dxa"/>
            </w:tcMar>
            <w:vAlign w:val="center"/>
          </w:tcPr>
          <w:p w14:paraId="1C644A77"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4E897CB0"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0B815464"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7B8F3BBE"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40F3E9C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7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fd</w:t>
              </w:r>
              <w:r w:rsidRPr="008033AB">
                <w:rPr>
                  <w:rFonts w:ascii="Times New Roman" w:hAnsi="Times New Roman"/>
                  <w:color w:val="0000FF"/>
                  <w:kern w:val="0"/>
                  <w:u w:val="single"/>
                  <w14:ligatures w14:val="none"/>
                </w:rPr>
                <w:t>216</w:t>
              </w:r>
            </w:hyperlink>
          </w:p>
        </w:tc>
      </w:tr>
      <w:tr w:rsidR="008033AB" w:rsidRPr="008033AB" w14:paraId="381EEEFC" w14:textId="77777777" w:rsidTr="001C5161">
        <w:trPr>
          <w:trHeight w:val="144"/>
          <w:tblCellSpacing w:w="20" w:type="nil"/>
        </w:trPr>
        <w:tc>
          <w:tcPr>
            <w:tcW w:w="473" w:type="dxa"/>
            <w:tcMar>
              <w:top w:w="50" w:type="dxa"/>
              <w:left w:w="100" w:type="dxa"/>
            </w:tcMar>
            <w:vAlign w:val="center"/>
          </w:tcPr>
          <w:p w14:paraId="58D5641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74</w:t>
            </w:r>
          </w:p>
        </w:tc>
        <w:tc>
          <w:tcPr>
            <w:tcW w:w="2992" w:type="dxa"/>
            <w:tcMar>
              <w:top w:w="50" w:type="dxa"/>
              <w:left w:w="100" w:type="dxa"/>
            </w:tcMar>
            <w:vAlign w:val="center"/>
          </w:tcPr>
          <w:p w14:paraId="0D6EA8F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Словесный портрет героя повести Н.Г. Гарин-Михайловского «Детство Тёмы» (отдельнеы главы)</w:t>
            </w:r>
          </w:p>
        </w:tc>
        <w:tc>
          <w:tcPr>
            <w:tcW w:w="834" w:type="dxa"/>
            <w:tcMar>
              <w:top w:w="50" w:type="dxa"/>
              <w:left w:w="100" w:type="dxa"/>
            </w:tcMar>
            <w:vAlign w:val="center"/>
          </w:tcPr>
          <w:p w14:paraId="6955E6CC"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F8407BD"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27299928"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01E54F8E"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5299AA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7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fd</w:t>
              </w:r>
              <w:r w:rsidRPr="008033AB">
                <w:rPr>
                  <w:rFonts w:ascii="Times New Roman" w:hAnsi="Times New Roman"/>
                  <w:color w:val="0000FF"/>
                  <w:kern w:val="0"/>
                  <w:u w:val="single"/>
                  <w14:ligatures w14:val="none"/>
                </w:rPr>
                <w:t>31</w:t>
              </w:r>
              <w:r w:rsidRPr="008033AB">
                <w:rPr>
                  <w:rFonts w:ascii="Times New Roman" w:hAnsi="Times New Roman"/>
                  <w:color w:val="0000FF"/>
                  <w:kern w:val="0"/>
                  <w:u w:val="single"/>
                  <w:lang w:val="en-US"/>
                  <w14:ligatures w14:val="none"/>
                </w:rPr>
                <w:t>a</w:t>
              </w:r>
            </w:hyperlink>
          </w:p>
        </w:tc>
      </w:tr>
      <w:tr w:rsidR="008033AB" w:rsidRPr="008033AB" w14:paraId="5C9209FD" w14:textId="77777777" w:rsidTr="001C5161">
        <w:trPr>
          <w:trHeight w:val="144"/>
          <w:tblCellSpacing w:w="20" w:type="nil"/>
        </w:trPr>
        <w:tc>
          <w:tcPr>
            <w:tcW w:w="473" w:type="dxa"/>
            <w:tcMar>
              <w:top w:w="50" w:type="dxa"/>
              <w:left w:w="100" w:type="dxa"/>
            </w:tcMar>
            <w:vAlign w:val="center"/>
          </w:tcPr>
          <w:p w14:paraId="15C2FCC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75</w:t>
            </w:r>
          </w:p>
        </w:tc>
        <w:tc>
          <w:tcPr>
            <w:tcW w:w="2992" w:type="dxa"/>
            <w:tcMar>
              <w:top w:w="50" w:type="dxa"/>
              <w:left w:w="100" w:type="dxa"/>
            </w:tcMar>
            <w:vAlign w:val="center"/>
          </w:tcPr>
          <w:p w14:paraId="746775B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Осмысление поступков и поведения главного героя повести Н.Г. Гарин-Михайловского «Детство Тёмы» (отдельные главы)</w:t>
            </w:r>
          </w:p>
        </w:tc>
        <w:tc>
          <w:tcPr>
            <w:tcW w:w="834" w:type="dxa"/>
            <w:tcMar>
              <w:top w:w="50" w:type="dxa"/>
              <w:left w:w="100" w:type="dxa"/>
            </w:tcMar>
            <w:vAlign w:val="center"/>
          </w:tcPr>
          <w:p w14:paraId="401AF1A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64B4575F"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588C5F4"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1B1F17CE"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2E0FE8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7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fd</w:t>
              </w:r>
              <w:r w:rsidRPr="008033AB">
                <w:rPr>
                  <w:rFonts w:ascii="Times New Roman" w:hAnsi="Times New Roman"/>
                  <w:color w:val="0000FF"/>
                  <w:kern w:val="0"/>
                  <w:u w:val="single"/>
                  <w14:ligatures w14:val="none"/>
                </w:rPr>
                <w:t>43</w:t>
              </w:r>
              <w:r w:rsidRPr="008033AB">
                <w:rPr>
                  <w:rFonts w:ascii="Times New Roman" w:hAnsi="Times New Roman"/>
                  <w:color w:val="0000FF"/>
                  <w:kern w:val="0"/>
                  <w:u w:val="single"/>
                  <w:lang w:val="en-US"/>
                  <w14:ligatures w14:val="none"/>
                </w:rPr>
                <w:t>c</w:t>
              </w:r>
            </w:hyperlink>
          </w:p>
        </w:tc>
      </w:tr>
      <w:tr w:rsidR="008033AB" w:rsidRPr="008033AB" w14:paraId="28C36A16" w14:textId="77777777" w:rsidTr="001C5161">
        <w:trPr>
          <w:trHeight w:val="144"/>
          <w:tblCellSpacing w:w="20" w:type="nil"/>
        </w:trPr>
        <w:tc>
          <w:tcPr>
            <w:tcW w:w="473" w:type="dxa"/>
            <w:tcMar>
              <w:top w:w="50" w:type="dxa"/>
              <w:left w:w="100" w:type="dxa"/>
            </w:tcMar>
            <w:vAlign w:val="center"/>
          </w:tcPr>
          <w:p w14:paraId="6996138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76</w:t>
            </w:r>
          </w:p>
        </w:tc>
        <w:tc>
          <w:tcPr>
            <w:tcW w:w="2992" w:type="dxa"/>
            <w:tcMar>
              <w:top w:w="50" w:type="dxa"/>
              <w:left w:w="100" w:type="dxa"/>
            </w:tcMar>
            <w:vAlign w:val="center"/>
          </w:tcPr>
          <w:p w14:paraId="3D786CC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Взаимоотношения со сверстниками – тема рассказа А.П. Чехова «Мальчики»</w:t>
            </w:r>
          </w:p>
        </w:tc>
        <w:tc>
          <w:tcPr>
            <w:tcW w:w="834" w:type="dxa"/>
            <w:tcMar>
              <w:top w:w="50" w:type="dxa"/>
              <w:left w:w="100" w:type="dxa"/>
            </w:tcMar>
            <w:vAlign w:val="center"/>
          </w:tcPr>
          <w:p w14:paraId="4FF2BBE1"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2E1E848D"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3CFD895"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7B4B148"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2A01F93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7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fd</w:t>
              </w:r>
              <w:r w:rsidRPr="008033AB">
                <w:rPr>
                  <w:rFonts w:ascii="Times New Roman" w:hAnsi="Times New Roman"/>
                  <w:color w:val="0000FF"/>
                  <w:kern w:val="0"/>
                  <w:u w:val="single"/>
                  <w14:ligatures w14:val="none"/>
                </w:rPr>
                <w:t>554</w:t>
              </w:r>
            </w:hyperlink>
          </w:p>
        </w:tc>
      </w:tr>
      <w:tr w:rsidR="008033AB" w:rsidRPr="008033AB" w14:paraId="329BE24C" w14:textId="77777777" w:rsidTr="001C5161">
        <w:trPr>
          <w:trHeight w:val="144"/>
          <w:tblCellSpacing w:w="20" w:type="nil"/>
        </w:trPr>
        <w:tc>
          <w:tcPr>
            <w:tcW w:w="473" w:type="dxa"/>
            <w:tcMar>
              <w:top w:w="50" w:type="dxa"/>
              <w:left w:w="100" w:type="dxa"/>
            </w:tcMar>
            <w:vAlign w:val="center"/>
          </w:tcPr>
          <w:p w14:paraId="6BC9880F"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77</w:t>
            </w:r>
          </w:p>
        </w:tc>
        <w:tc>
          <w:tcPr>
            <w:tcW w:w="2992" w:type="dxa"/>
            <w:tcMar>
              <w:top w:w="50" w:type="dxa"/>
              <w:left w:w="100" w:type="dxa"/>
            </w:tcMar>
            <w:vAlign w:val="center"/>
          </w:tcPr>
          <w:p w14:paraId="2D759EE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Образы героев-детей в рассказе А.П. Чехова «Мальчики»</w:t>
            </w:r>
          </w:p>
        </w:tc>
        <w:tc>
          <w:tcPr>
            <w:tcW w:w="834" w:type="dxa"/>
            <w:tcMar>
              <w:top w:w="50" w:type="dxa"/>
              <w:left w:w="100" w:type="dxa"/>
            </w:tcMar>
            <w:vAlign w:val="center"/>
          </w:tcPr>
          <w:p w14:paraId="145D32A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566BD487"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01C525EC"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034C9146"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2B6DE94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7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fd</w:t>
              </w:r>
              <w:r w:rsidRPr="008033AB">
                <w:rPr>
                  <w:rFonts w:ascii="Times New Roman" w:hAnsi="Times New Roman"/>
                  <w:color w:val="0000FF"/>
                  <w:kern w:val="0"/>
                  <w:u w:val="single"/>
                  <w14:ligatures w14:val="none"/>
                </w:rPr>
                <w:t>662</w:t>
              </w:r>
            </w:hyperlink>
          </w:p>
        </w:tc>
      </w:tr>
      <w:tr w:rsidR="008033AB" w:rsidRPr="008033AB" w14:paraId="3B4024BD" w14:textId="77777777" w:rsidTr="001C5161">
        <w:trPr>
          <w:trHeight w:val="144"/>
          <w:tblCellSpacing w:w="20" w:type="nil"/>
        </w:trPr>
        <w:tc>
          <w:tcPr>
            <w:tcW w:w="473" w:type="dxa"/>
            <w:tcMar>
              <w:top w:w="50" w:type="dxa"/>
              <w:left w:w="100" w:type="dxa"/>
            </w:tcMar>
            <w:vAlign w:val="center"/>
          </w:tcPr>
          <w:p w14:paraId="214539B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78</w:t>
            </w:r>
          </w:p>
        </w:tc>
        <w:tc>
          <w:tcPr>
            <w:tcW w:w="2992" w:type="dxa"/>
            <w:tcMar>
              <w:top w:w="50" w:type="dxa"/>
              <w:left w:w="100" w:type="dxa"/>
            </w:tcMar>
            <w:vAlign w:val="center"/>
          </w:tcPr>
          <w:p w14:paraId="77C37BC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Соотнесение заглавия и главной мысли рассказа А.П. Чехова «Мальчики»</w:t>
            </w:r>
          </w:p>
        </w:tc>
        <w:tc>
          <w:tcPr>
            <w:tcW w:w="834" w:type="dxa"/>
            <w:tcMar>
              <w:top w:w="50" w:type="dxa"/>
              <w:left w:w="100" w:type="dxa"/>
            </w:tcMar>
            <w:vAlign w:val="center"/>
          </w:tcPr>
          <w:p w14:paraId="2170E69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34A685A"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891FB18"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735A9C9D"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6371C2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7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fdb</w:t>
              </w:r>
              <w:r w:rsidRPr="008033AB">
                <w:rPr>
                  <w:rFonts w:ascii="Times New Roman" w:hAnsi="Times New Roman"/>
                  <w:color w:val="0000FF"/>
                  <w:kern w:val="0"/>
                  <w:u w:val="single"/>
                  <w14:ligatures w14:val="none"/>
                </w:rPr>
                <w:t>80</w:t>
              </w:r>
            </w:hyperlink>
          </w:p>
        </w:tc>
      </w:tr>
      <w:tr w:rsidR="008033AB" w:rsidRPr="008033AB" w14:paraId="22D821D5" w14:textId="77777777" w:rsidTr="001C5161">
        <w:trPr>
          <w:trHeight w:val="144"/>
          <w:tblCellSpacing w:w="20" w:type="nil"/>
        </w:trPr>
        <w:tc>
          <w:tcPr>
            <w:tcW w:w="473" w:type="dxa"/>
            <w:tcMar>
              <w:top w:w="50" w:type="dxa"/>
              <w:left w:w="100" w:type="dxa"/>
            </w:tcMar>
            <w:vAlign w:val="center"/>
          </w:tcPr>
          <w:p w14:paraId="26CE4A6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79</w:t>
            </w:r>
          </w:p>
        </w:tc>
        <w:tc>
          <w:tcPr>
            <w:tcW w:w="2992" w:type="dxa"/>
            <w:tcMar>
              <w:top w:w="50" w:type="dxa"/>
              <w:left w:w="100" w:type="dxa"/>
            </w:tcMar>
            <w:vAlign w:val="center"/>
          </w:tcPr>
          <w:p w14:paraId="5308AF1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Отличие автора от героя и рассказчика на примере рассказов М.М. Зощенко «О Лёньке и Миньке»</w:t>
            </w:r>
          </w:p>
        </w:tc>
        <w:tc>
          <w:tcPr>
            <w:tcW w:w="834" w:type="dxa"/>
            <w:tcMar>
              <w:top w:w="50" w:type="dxa"/>
              <w:left w:w="100" w:type="dxa"/>
            </w:tcMar>
            <w:vAlign w:val="center"/>
          </w:tcPr>
          <w:p w14:paraId="0F324AF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771D8DE"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059983E9"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6D662B27"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0392692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7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fdcc</w:t>
              </w:r>
              <w:r w:rsidRPr="008033AB">
                <w:rPr>
                  <w:rFonts w:ascii="Times New Roman" w:hAnsi="Times New Roman"/>
                  <w:color w:val="0000FF"/>
                  <w:kern w:val="0"/>
                  <w:u w:val="single"/>
                  <w14:ligatures w14:val="none"/>
                </w:rPr>
                <w:t>0</w:t>
              </w:r>
            </w:hyperlink>
          </w:p>
        </w:tc>
      </w:tr>
      <w:tr w:rsidR="008033AB" w:rsidRPr="008033AB" w14:paraId="2E132989" w14:textId="77777777" w:rsidTr="001C5161">
        <w:trPr>
          <w:trHeight w:val="144"/>
          <w:tblCellSpacing w:w="20" w:type="nil"/>
        </w:trPr>
        <w:tc>
          <w:tcPr>
            <w:tcW w:w="473" w:type="dxa"/>
            <w:tcMar>
              <w:top w:w="50" w:type="dxa"/>
              <w:left w:w="100" w:type="dxa"/>
            </w:tcMar>
            <w:vAlign w:val="center"/>
          </w:tcPr>
          <w:p w14:paraId="5896B21B"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80</w:t>
            </w:r>
          </w:p>
        </w:tc>
        <w:tc>
          <w:tcPr>
            <w:tcW w:w="2992" w:type="dxa"/>
            <w:tcMar>
              <w:top w:w="50" w:type="dxa"/>
              <w:left w:w="100" w:type="dxa"/>
            </w:tcMar>
            <w:vAlign w:val="center"/>
          </w:tcPr>
          <w:p w14:paraId="283BABD3"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Отражение нравственно-этических понятий в рассказах М.М. Зощенко «О </w:t>
            </w:r>
            <w:r w:rsidRPr="008033AB">
              <w:rPr>
                <w:rFonts w:ascii="Times New Roman" w:hAnsi="Times New Roman"/>
                <w:color w:val="000000"/>
                <w:kern w:val="0"/>
                <w:sz w:val="24"/>
                <w14:ligatures w14:val="none"/>
              </w:rPr>
              <w:lastRenderedPageBreak/>
              <w:t xml:space="preserve">Лёньке и Миньке». </w:t>
            </w:r>
            <w:r w:rsidRPr="008033AB">
              <w:rPr>
                <w:rFonts w:ascii="Times New Roman" w:hAnsi="Times New Roman"/>
                <w:color w:val="000000"/>
                <w:kern w:val="0"/>
                <w:sz w:val="24"/>
                <w:lang w:val="en-US"/>
                <w14:ligatures w14:val="none"/>
              </w:rPr>
              <w:t>На примере рассказа «Не надо врать»</w:t>
            </w:r>
          </w:p>
        </w:tc>
        <w:tc>
          <w:tcPr>
            <w:tcW w:w="834" w:type="dxa"/>
            <w:tcMar>
              <w:top w:w="50" w:type="dxa"/>
              <w:left w:w="100" w:type="dxa"/>
            </w:tcMar>
            <w:vAlign w:val="center"/>
          </w:tcPr>
          <w:p w14:paraId="143B745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lastRenderedPageBreak/>
              <w:t xml:space="preserve"> 1 </w:t>
            </w:r>
          </w:p>
        </w:tc>
        <w:tc>
          <w:tcPr>
            <w:tcW w:w="1533" w:type="dxa"/>
            <w:tcMar>
              <w:top w:w="50" w:type="dxa"/>
              <w:left w:w="100" w:type="dxa"/>
            </w:tcMar>
            <w:vAlign w:val="center"/>
          </w:tcPr>
          <w:p w14:paraId="47EB6B19"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2D788615"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03BCB1F8"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9041E8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8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fded</w:t>
              </w:r>
              <w:r w:rsidRPr="008033AB">
                <w:rPr>
                  <w:rFonts w:ascii="Times New Roman" w:hAnsi="Times New Roman"/>
                  <w:color w:val="0000FF"/>
                  <w:kern w:val="0"/>
                  <w:u w:val="single"/>
                  <w14:ligatures w14:val="none"/>
                </w:rPr>
                <w:t>2</w:t>
              </w:r>
            </w:hyperlink>
          </w:p>
        </w:tc>
      </w:tr>
      <w:tr w:rsidR="008033AB" w:rsidRPr="008033AB" w14:paraId="2E512C1C" w14:textId="77777777" w:rsidTr="001C5161">
        <w:trPr>
          <w:trHeight w:val="144"/>
          <w:tblCellSpacing w:w="20" w:type="nil"/>
        </w:trPr>
        <w:tc>
          <w:tcPr>
            <w:tcW w:w="473" w:type="dxa"/>
            <w:tcMar>
              <w:top w:w="50" w:type="dxa"/>
              <w:left w:w="100" w:type="dxa"/>
            </w:tcMar>
            <w:vAlign w:val="center"/>
          </w:tcPr>
          <w:p w14:paraId="302D2B30"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81</w:t>
            </w:r>
          </w:p>
        </w:tc>
        <w:tc>
          <w:tcPr>
            <w:tcW w:w="2992" w:type="dxa"/>
            <w:tcMar>
              <w:top w:w="50" w:type="dxa"/>
              <w:left w:w="100" w:type="dxa"/>
            </w:tcMar>
            <w:vAlign w:val="center"/>
          </w:tcPr>
          <w:p w14:paraId="4FDE8FAD"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Раскрытие главной мысли рассказов М.М. Зощенко «О Лёньке и Миньке». </w:t>
            </w:r>
            <w:r w:rsidRPr="008033AB">
              <w:rPr>
                <w:rFonts w:ascii="Times New Roman" w:hAnsi="Times New Roman"/>
                <w:color w:val="000000"/>
                <w:kern w:val="0"/>
                <w:sz w:val="24"/>
                <w:lang w:val="en-US"/>
                <w14:ligatures w14:val="none"/>
              </w:rPr>
              <w:t>На примере рассказа «Тридцать лет спустя»</w:t>
            </w:r>
          </w:p>
        </w:tc>
        <w:tc>
          <w:tcPr>
            <w:tcW w:w="834" w:type="dxa"/>
            <w:tcMar>
              <w:top w:w="50" w:type="dxa"/>
              <w:left w:w="100" w:type="dxa"/>
            </w:tcMar>
            <w:vAlign w:val="center"/>
          </w:tcPr>
          <w:p w14:paraId="283AC561"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33" w:type="dxa"/>
            <w:tcMar>
              <w:top w:w="50" w:type="dxa"/>
              <w:left w:w="100" w:type="dxa"/>
            </w:tcMar>
            <w:vAlign w:val="center"/>
          </w:tcPr>
          <w:p w14:paraId="71B2D26F"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43FCF00"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4EF53BBE"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3101D4E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8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fdff</w:t>
              </w:r>
              <w:r w:rsidRPr="008033AB">
                <w:rPr>
                  <w:rFonts w:ascii="Times New Roman" w:hAnsi="Times New Roman"/>
                  <w:color w:val="0000FF"/>
                  <w:kern w:val="0"/>
                  <w:u w:val="single"/>
                  <w14:ligatures w14:val="none"/>
                </w:rPr>
                <w:t>4</w:t>
              </w:r>
            </w:hyperlink>
          </w:p>
        </w:tc>
      </w:tr>
      <w:tr w:rsidR="008033AB" w:rsidRPr="008033AB" w14:paraId="3B359C27" w14:textId="77777777" w:rsidTr="001C5161">
        <w:trPr>
          <w:trHeight w:val="144"/>
          <w:tblCellSpacing w:w="20" w:type="nil"/>
        </w:trPr>
        <w:tc>
          <w:tcPr>
            <w:tcW w:w="473" w:type="dxa"/>
            <w:tcMar>
              <w:top w:w="50" w:type="dxa"/>
              <w:left w:w="100" w:type="dxa"/>
            </w:tcMar>
            <w:vAlign w:val="center"/>
          </w:tcPr>
          <w:p w14:paraId="7B15FC9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82</w:t>
            </w:r>
          </w:p>
        </w:tc>
        <w:tc>
          <w:tcPr>
            <w:tcW w:w="2992" w:type="dxa"/>
            <w:tcMar>
              <w:top w:w="50" w:type="dxa"/>
              <w:left w:w="100" w:type="dxa"/>
            </w:tcMar>
            <w:vAlign w:val="center"/>
          </w:tcPr>
          <w:p w14:paraId="1589406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Работа с рассказом К.Г. Паустовского «Корзина с еловыми шишками»</w:t>
            </w:r>
          </w:p>
        </w:tc>
        <w:tc>
          <w:tcPr>
            <w:tcW w:w="834" w:type="dxa"/>
            <w:tcMar>
              <w:top w:w="50" w:type="dxa"/>
              <w:left w:w="100" w:type="dxa"/>
            </w:tcMar>
            <w:vAlign w:val="center"/>
          </w:tcPr>
          <w:p w14:paraId="4D792EF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3D0CDC95"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317701D8"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D8E7A69"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DFAD7C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8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fe</w:t>
              </w:r>
              <w:r w:rsidRPr="008033AB">
                <w:rPr>
                  <w:rFonts w:ascii="Times New Roman" w:hAnsi="Times New Roman"/>
                  <w:color w:val="0000FF"/>
                  <w:kern w:val="0"/>
                  <w:u w:val="single"/>
                  <w14:ligatures w14:val="none"/>
                </w:rPr>
                <w:t>12</w:t>
              </w:r>
              <w:r w:rsidRPr="008033AB">
                <w:rPr>
                  <w:rFonts w:ascii="Times New Roman" w:hAnsi="Times New Roman"/>
                  <w:color w:val="0000FF"/>
                  <w:kern w:val="0"/>
                  <w:u w:val="single"/>
                  <w:lang w:val="en-US"/>
                  <w14:ligatures w14:val="none"/>
                </w:rPr>
                <w:t>a</w:t>
              </w:r>
            </w:hyperlink>
          </w:p>
        </w:tc>
      </w:tr>
      <w:tr w:rsidR="008033AB" w:rsidRPr="008033AB" w14:paraId="0907FDCD" w14:textId="77777777" w:rsidTr="001C5161">
        <w:trPr>
          <w:trHeight w:val="144"/>
          <w:tblCellSpacing w:w="20" w:type="nil"/>
        </w:trPr>
        <w:tc>
          <w:tcPr>
            <w:tcW w:w="473" w:type="dxa"/>
            <w:tcMar>
              <w:top w:w="50" w:type="dxa"/>
              <w:left w:w="100" w:type="dxa"/>
            </w:tcMar>
            <w:vAlign w:val="center"/>
          </w:tcPr>
          <w:p w14:paraId="12B4655A"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83</w:t>
            </w:r>
          </w:p>
        </w:tc>
        <w:tc>
          <w:tcPr>
            <w:tcW w:w="2992" w:type="dxa"/>
            <w:tcMar>
              <w:top w:w="50" w:type="dxa"/>
              <w:left w:w="100" w:type="dxa"/>
            </w:tcMar>
            <w:vAlign w:val="center"/>
          </w:tcPr>
          <w:p w14:paraId="2DA0F7B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Особенности художественного текста-описания: пейзаж, портрет героя, интерьер на примере рассказа К.Г. Паустовского «Корзина с еловыми шишками»</w:t>
            </w:r>
          </w:p>
        </w:tc>
        <w:tc>
          <w:tcPr>
            <w:tcW w:w="834" w:type="dxa"/>
            <w:tcMar>
              <w:top w:w="50" w:type="dxa"/>
              <w:left w:w="100" w:type="dxa"/>
            </w:tcMar>
            <w:vAlign w:val="center"/>
          </w:tcPr>
          <w:p w14:paraId="134C5FBB"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74015582"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23A4E7D"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41E211C3"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8D0458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8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6</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4</w:t>
              </w:r>
            </w:hyperlink>
            <w:r w:rsidRPr="008033AB">
              <w:rPr>
                <w:rFonts w:ascii="Times New Roman" w:hAnsi="Times New Roman"/>
                <w:color w:val="000000"/>
                <w:kern w:val="0"/>
                <w:sz w:val="24"/>
                <w14:ligatures w14:val="none"/>
              </w:rPr>
              <w:t xml:space="preserve"> </w:t>
            </w:r>
            <w:hyperlink r:id="rId48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fe</w:t>
              </w:r>
              <w:r w:rsidRPr="008033AB">
                <w:rPr>
                  <w:rFonts w:ascii="Times New Roman" w:hAnsi="Times New Roman"/>
                  <w:color w:val="0000FF"/>
                  <w:kern w:val="0"/>
                  <w:u w:val="single"/>
                  <w14:ligatures w14:val="none"/>
                </w:rPr>
                <w:t>256</w:t>
              </w:r>
            </w:hyperlink>
          </w:p>
        </w:tc>
      </w:tr>
      <w:tr w:rsidR="008033AB" w:rsidRPr="008033AB" w14:paraId="1B8F09B9" w14:textId="77777777" w:rsidTr="001C5161">
        <w:trPr>
          <w:trHeight w:val="144"/>
          <w:tblCellSpacing w:w="20" w:type="nil"/>
        </w:trPr>
        <w:tc>
          <w:tcPr>
            <w:tcW w:w="473" w:type="dxa"/>
            <w:tcMar>
              <w:top w:w="50" w:type="dxa"/>
              <w:left w:w="100" w:type="dxa"/>
            </w:tcMar>
            <w:vAlign w:val="center"/>
          </w:tcPr>
          <w:p w14:paraId="12A045F7"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84</w:t>
            </w:r>
          </w:p>
        </w:tc>
        <w:tc>
          <w:tcPr>
            <w:tcW w:w="2992" w:type="dxa"/>
            <w:tcMar>
              <w:top w:w="50" w:type="dxa"/>
              <w:left w:w="100" w:type="dxa"/>
            </w:tcMar>
            <w:vAlign w:val="center"/>
          </w:tcPr>
          <w:p w14:paraId="29A8D9D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Тематическая проверочная работа по итогам раздела «Произведения о детях и для детей»</w:t>
            </w:r>
          </w:p>
        </w:tc>
        <w:tc>
          <w:tcPr>
            <w:tcW w:w="834" w:type="dxa"/>
            <w:tcMar>
              <w:top w:w="50" w:type="dxa"/>
              <w:left w:w="100" w:type="dxa"/>
            </w:tcMar>
            <w:vAlign w:val="center"/>
          </w:tcPr>
          <w:p w14:paraId="4DB8EC8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4A5713CB"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631" w:type="dxa"/>
            <w:tcMar>
              <w:top w:w="50" w:type="dxa"/>
              <w:left w:w="100" w:type="dxa"/>
            </w:tcMar>
            <w:vAlign w:val="center"/>
          </w:tcPr>
          <w:p w14:paraId="099F2C4A"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A72C8AF"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6089A515" w14:textId="77777777" w:rsidR="008033AB" w:rsidRPr="008033AB" w:rsidRDefault="008033AB" w:rsidP="008033AB">
            <w:pPr>
              <w:spacing w:after="0" w:line="276" w:lineRule="auto"/>
              <w:ind w:left="135"/>
              <w:rPr>
                <w:kern w:val="0"/>
                <w:lang w:val="en-US"/>
                <w14:ligatures w14:val="none"/>
              </w:rPr>
            </w:pPr>
          </w:p>
        </w:tc>
      </w:tr>
      <w:tr w:rsidR="008033AB" w:rsidRPr="008033AB" w14:paraId="18789923" w14:textId="77777777" w:rsidTr="001C5161">
        <w:trPr>
          <w:trHeight w:val="144"/>
          <w:tblCellSpacing w:w="20" w:type="nil"/>
        </w:trPr>
        <w:tc>
          <w:tcPr>
            <w:tcW w:w="473" w:type="dxa"/>
            <w:tcMar>
              <w:top w:w="50" w:type="dxa"/>
              <w:left w:w="100" w:type="dxa"/>
            </w:tcMar>
            <w:vAlign w:val="center"/>
          </w:tcPr>
          <w:p w14:paraId="5974B1A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85</w:t>
            </w:r>
          </w:p>
        </w:tc>
        <w:tc>
          <w:tcPr>
            <w:tcW w:w="2992" w:type="dxa"/>
            <w:tcMar>
              <w:top w:w="50" w:type="dxa"/>
              <w:left w:w="100" w:type="dxa"/>
            </w:tcMar>
            <w:vAlign w:val="center"/>
          </w:tcPr>
          <w:p w14:paraId="6CD1583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Составление устного рассказа «Герой, который мне больше всего запомнился»</w:t>
            </w:r>
          </w:p>
        </w:tc>
        <w:tc>
          <w:tcPr>
            <w:tcW w:w="834" w:type="dxa"/>
            <w:tcMar>
              <w:top w:w="50" w:type="dxa"/>
              <w:left w:w="100" w:type="dxa"/>
            </w:tcMar>
            <w:vAlign w:val="center"/>
          </w:tcPr>
          <w:p w14:paraId="36334247"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67826C17"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1179A771"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031961E9"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FCDE28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8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ec</w:t>
              </w:r>
            </w:hyperlink>
            <w:r w:rsidRPr="008033AB">
              <w:rPr>
                <w:rFonts w:ascii="Times New Roman" w:hAnsi="Times New Roman"/>
                <w:color w:val="000000"/>
                <w:kern w:val="0"/>
                <w:sz w:val="24"/>
                <w14:ligatures w14:val="none"/>
              </w:rPr>
              <w:t xml:space="preserve"> </w:t>
            </w:r>
            <w:hyperlink r:id="rId48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fe</w:t>
              </w:r>
              <w:r w:rsidRPr="008033AB">
                <w:rPr>
                  <w:rFonts w:ascii="Times New Roman" w:hAnsi="Times New Roman"/>
                  <w:color w:val="0000FF"/>
                  <w:kern w:val="0"/>
                  <w:u w:val="single"/>
                  <w14:ligatures w14:val="none"/>
                </w:rPr>
                <w:t>6</w:t>
              </w:r>
              <w:r w:rsidRPr="008033AB">
                <w:rPr>
                  <w:rFonts w:ascii="Times New Roman" w:hAnsi="Times New Roman"/>
                  <w:color w:val="0000FF"/>
                  <w:kern w:val="0"/>
                  <w:u w:val="single"/>
                  <w:lang w:val="en-US"/>
                  <w14:ligatures w14:val="none"/>
                </w:rPr>
                <w:t>ac</w:t>
              </w:r>
            </w:hyperlink>
          </w:p>
        </w:tc>
      </w:tr>
      <w:tr w:rsidR="008033AB" w:rsidRPr="008033AB" w14:paraId="56066C7F" w14:textId="77777777" w:rsidTr="001C5161">
        <w:trPr>
          <w:trHeight w:val="144"/>
          <w:tblCellSpacing w:w="20" w:type="nil"/>
        </w:trPr>
        <w:tc>
          <w:tcPr>
            <w:tcW w:w="473" w:type="dxa"/>
            <w:tcMar>
              <w:top w:w="50" w:type="dxa"/>
              <w:left w:w="100" w:type="dxa"/>
            </w:tcMar>
            <w:vAlign w:val="center"/>
          </w:tcPr>
          <w:p w14:paraId="6597856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86</w:t>
            </w:r>
          </w:p>
        </w:tc>
        <w:tc>
          <w:tcPr>
            <w:tcW w:w="2992" w:type="dxa"/>
            <w:tcMar>
              <w:top w:w="50" w:type="dxa"/>
              <w:left w:w="100" w:type="dxa"/>
            </w:tcMar>
            <w:vAlign w:val="center"/>
          </w:tcPr>
          <w:p w14:paraId="00E5379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Выразительность поэтической речи стихотворения И.С. Никитина «В синем небе плывут над полями…» и другие на выбор</w:t>
            </w:r>
          </w:p>
        </w:tc>
        <w:tc>
          <w:tcPr>
            <w:tcW w:w="834" w:type="dxa"/>
            <w:tcMar>
              <w:top w:w="50" w:type="dxa"/>
              <w:left w:w="100" w:type="dxa"/>
            </w:tcMar>
            <w:vAlign w:val="center"/>
          </w:tcPr>
          <w:p w14:paraId="7491F1F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DFCA2B2"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FFA3F62"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E5E7FB3"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4A55BB7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8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fb</w:t>
              </w:r>
              <w:r w:rsidRPr="008033AB">
                <w:rPr>
                  <w:rFonts w:ascii="Times New Roman" w:hAnsi="Times New Roman"/>
                  <w:color w:val="0000FF"/>
                  <w:kern w:val="0"/>
                  <w:u w:val="single"/>
                  <w14:ligatures w14:val="none"/>
                </w:rPr>
                <w:t>420</w:t>
              </w:r>
            </w:hyperlink>
          </w:p>
        </w:tc>
      </w:tr>
      <w:tr w:rsidR="008033AB" w:rsidRPr="008033AB" w14:paraId="0537CCA8" w14:textId="77777777" w:rsidTr="001C5161">
        <w:trPr>
          <w:trHeight w:val="144"/>
          <w:tblCellSpacing w:w="20" w:type="nil"/>
        </w:trPr>
        <w:tc>
          <w:tcPr>
            <w:tcW w:w="473" w:type="dxa"/>
            <w:tcMar>
              <w:top w:w="50" w:type="dxa"/>
              <w:left w:w="100" w:type="dxa"/>
            </w:tcMar>
            <w:vAlign w:val="center"/>
          </w:tcPr>
          <w:p w14:paraId="4F7D25EB"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87</w:t>
            </w:r>
          </w:p>
        </w:tc>
        <w:tc>
          <w:tcPr>
            <w:tcW w:w="2992" w:type="dxa"/>
            <w:tcMar>
              <w:top w:w="50" w:type="dxa"/>
              <w:left w:w="100" w:type="dxa"/>
            </w:tcMar>
            <w:vAlign w:val="center"/>
          </w:tcPr>
          <w:p w14:paraId="0F2483C9"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Темы лирических произведений А.А. Блока. </w:t>
            </w:r>
            <w:r w:rsidRPr="008033AB">
              <w:rPr>
                <w:rFonts w:ascii="Times New Roman" w:hAnsi="Times New Roman"/>
                <w:color w:val="000000"/>
                <w:kern w:val="0"/>
                <w:sz w:val="24"/>
                <w:lang w:val="en-US"/>
                <w14:ligatures w14:val="none"/>
              </w:rPr>
              <w:t>На примере стихотворения «Рождество»</w:t>
            </w:r>
          </w:p>
        </w:tc>
        <w:tc>
          <w:tcPr>
            <w:tcW w:w="834" w:type="dxa"/>
            <w:tcMar>
              <w:top w:w="50" w:type="dxa"/>
              <w:left w:w="100" w:type="dxa"/>
            </w:tcMar>
            <w:vAlign w:val="center"/>
          </w:tcPr>
          <w:p w14:paraId="06E08094"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33" w:type="dxa"/>
            <w:tcMar>
              <w:top w:w="50" w:type="dxa"/>
              <w:left w:w="100" w:type="dxa"/>
            </w:tcMar>
            <w:vAlign w:val="center"/>
          </w:tcPr>
          <w:p w14:paraId="6DB156F9"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47628AEA"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A78019C"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8E285E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8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fb</w:t>
              </w:r>
              <w:r w:rsidRPr="008033AB">
                <w:rPr>
                  <w:rFonts w:ascii="Times New Roman" w:hAnsi="Times New Roman"/>
                  <w:color w:val="0000FF"/>
                  <w:kern w:val="0"/>
                  <w:u w:val="single"/>
                  <w14:ligatures w14:val="none"/>
                </w:rPr>
                <w:t>556</w:t>
              </w:r>
            </w:hyperlink>
          </w:p>
        </w:tc>
      </w:tr>
      <w:tr w:rsidR="008033AB" w:rsidRPr="008033AB" w14:paraId="03D463EC" w14:textId="77777777" w:rsidTr="001C5161">
        <w:trPr>
          <w:trHeight w:val="144"/>
          <w:tblCellSpacing w:w="20" w:type="nil"/>
        </w:trPr>
        <w:tc>
          <w:tcPr>
            <w:tcW w:w="473" w:type="dxa"/>
            <w:tcMar>
              <w:top w:w="50" w:type="dxa"/>
              <w:left w:w="100" w:type="dxa"/>
            </w:tcMar>
            <w:vAlign w:val="center"/>
          </w:tcPr>
          <w:p w14:paraId="48B3056C"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88</w:t>
            </w:r>
          </w:p>
        </w:tc>
        <w:tc>
          <w:tcPr>
            <w:tcW w:w="2992" w:type="dxa"/>
            <w:tcMar>
              <w:top w:w="50" w:type="dxa"/>
              <w:left w:w="100" w:type="dxa"/>
            </w:tcMar>
            <w:vAlign w:val="center"/>
          </w:tcPr>
          <w:p w14:paraId="16E3E98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Темы лирических произведений К.Д. Бальмонта. На примере стихотворения «У чудищ»</w:t>
            </w:r>
          </w:p>
        </w:tc>
        <w:tc>
          <w:tcPr>
            <w:tcW w:w="834" w:type="dxa"/>
            <w:tcMar>
              <w:top w:w="50" w:type="dxa"/>
              <w:left w:w="100" w:type="dxa"/>
            </w:tcMar>
            <w:vAlign w:val="center"/>
          </w:tcPr>
          <w:p w14:paraId="408201E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56910244"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1410DFBE"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66644B38"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30A6A35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8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fb</w:t>
              </w:r>
              <w:r w:rsidRPr="008033AB">
                <w:rPr>
                  <w:rFonts w:ascii="Times New Roman" w:hAnsi="Times New Roman"/>
                  <w:color w:val="0000FF"/>
                  <w:kern w:val="0"/>
                  <w:u w:val="single"/>
                  <w14:ligatures w14:val="none"/>
                </w:rPr>
                <w:t>7</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0</w:t>
              </w:r>
            </w:hyperlink>
          </w:p>
        </w:tc>
      </w:tr>
      <w:tr w:rsidR="008033AB" w:rsidRPr="008033AB" w14:paraId="5107EA9C" w14:textId="77777777" w:rsidTr="001C5161">
        <w:trPr>
          <w:trHeight w:val="144"/>
          <w:tblCellSpacing w:w="20" w:type="nil"/>
        </w:trPr>
        <w:tc>
          <w:tcPr>
            <w:tcW w:w="473" w:type="dxa"/>
            <w:tcMar>
              <w:top w:w="50" w:type="dxa"/>
              <w:left w:w="100" w:type="dxa"/>
            </w:tcMar>
            <w:vAlign w:val="center"/>
          </w:tcPr>
          <w:p w14:paraId="060A1421"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89</w:t>
            </w:r>
          </w:p>
        </w:tc>
        <w:tc>
          <w:tcPr>
            <w:tcW w:w="2992" w:type="dxa"/>
            <w:tcMar>
              <w:top w:w="50" w:type="dxa"/>
              <w:left w:w="100" w:type="dxa"/>
            </w:tcMar>
            <w:vAlign w:val="center"/>
          </w:tcPr>
          <w:p w14:paraId="4BB2DCB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Средства создания речевой выразительности в стихотворения К.Д. Бальмонта</w:t>
            </w:r>
          </w:p>
        </w:tc>
        <w:tc>
          <w:tcPr>
            <w:tcW w:w="834" w:type="dxa"/>
            <w:tcMar>
              <w:top w:w="50" w:type="dxa"/>
              <w:left w:w="100" w:type="dxa"/>
            </w:tcMar>
            <w:vAlign w:val="center"/>
          </w:tcPr>
          <w:p w14:paraId="27CAA1E4"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23B164E6"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7788074"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14E4C520"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276B0E1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9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fb</w:t>
              </w:r>
              <w:r w:rsidRPr="008033AB">
                <w:rPr>
                  <w:rFonts w:ascii="Times New Roman" w:hAnsi="Times New Roman"/>
                  <w:color w:val="0000FF"/>
                  <w:kern w:val="0"/>
                  <w:u w:val="single"/>
                  <w14:ligatures w14:val="none"/>
                </w:rPr>
                <w:t>682</w:t>
              </w:r>
            </w:hyperlink>
          </w:p>
        </w:tc>
      </w:tr>
      <w:tr w:rsidR="008033AB" w:rsidRPr="008033AB" w14:paraId="45641089" w14:textId="77777777" w:rsidTr="001C5161">
        <w:trPr>
          <w:trHeight w:val="144"/>
          <w:tblCellSpacing w:w="20" w:type="nil"/>
        </w:trPr>
        <w:tc>
          <w:tcPr>
            <w:tcW w:w="473" w:type="dxa"/>
            <w:tcMar>
              <w:top w:w="50" w:type="dxa"/>
              <w:left w:w="100" w:type="dxa"/>
            </w:tcMar>
            <w:vAlign w:val="center"/>
          </w:tcPr>
          <w:p w14:paraId="37C0383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90</w:t>
            </w:r>
          </w:p>
        </w:tc>
        <w:tc>
          <w:tcPr>
            <w:tcW w:w="2992" w:type="dxa"/>
            <w:tcMar>
              <w:top w:w="50" w:type="dxa"/>
              <w:left w:w="100" w:type="dxa"/>
            </w:tcMar>
            <w:vAlign w:val="center"/>
          </w:tcPr>
          <w:p w14:paraId="643A66A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Образное изображение осени в стихотворении И.А. Бунина «Листопад»</w:t>
            </w:r>
          </w:p>
        </w:tc>
        <w:tc>
          <w:tcPr>
            <w:tcW w:w="834" w:type="dxa"/>
            <w:tcMar>
              <w:top w:w="50" w:type="dxa"/>
              <w:left w:w="100" w:type="dxa"/>
            </w:tcMar>
            <w:vAlign w:val="center"/>
          </w:tcPr>
          <w:p w14:paraId="2F8032F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642FE699"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1CAE769E"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6C09489D"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3B33983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9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fb</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8</w:t>
              </w:r>
            </w:hyperlink>
          </w:p>
        </w:tc>
      </w:tr>
      <w:tr w:rsidR="008033AB" w:rsidRPr="008033AB" w14:paraId="5032C761" w14:textId="77777777" w:rsidTr="001C5161">
        <w:trPr>
          <w:trHeight w:val="144"/>
          <w:tblCellSpacing w:w="20" w:type="nil"/>
        </w:trPr>
        <w:tc>
          <w:tcPr>
            <w:tcW w:w="473" w:type="dxa"/>
            <w:tcMar>
              <w:top w:w="50" w:type="dxa"/>
              <w:left w:w="100" w:type="dxa"/>
            </w:tcMar>
            <w:vAlign w:val="center"/>
          </w:tcPr>
          <w:p w14:paraId="2ADB3056"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91</w:t>
            </w:r>
          </w:p>
        </w:tc>
        <w:tc>
          <w:tcPr>
            <w:tcW w:w="2992" w:type="dxa"/>
            <w:tcMar>
              <w:top w:w="50" w:type="dxa"/>
              <w:left w:w="100" w:type="dxa"/>
            </w:tcMar>
            <w:vAlign w:val="center"/>
          </w:tcPr>
          <w:p w14:paraId="35DA218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Составление устного рассказа по репродукции картины на основе изученных лирических произведений</w:t>
            </w:r>
          </w:p>
        </w:tc>
        <w:tc>
          <w:tcPr>
            <w:tcW w:w="834" w:type="dxa"/>
            <w:tcMar>
              <w:top w:w="50" w:type="dxa"/>
              <w:left w:w="100" w:type="dxa"/>
            </w:tcMar>
            <w:vAlign w:val="center"/>
          </w:tcPr>
          <w:p w14:paraId="0C45A438"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66B9C033"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F0F45C8"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07F50105"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D34DDE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9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5</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2</w:t>
              </w:r>
            </w:hyperlink>
          </w:p>
        </w:tc>
      </w:tr>
      <w:tr w:rsidR="008033AB" w:rsidRPr="008033AB" w14:paraId="6FF1C730" w14:textId="77777777" w:rsidTr="001C5161">
        <w:trPr>
          <w:trHeight w:val="144"/>
          <w:tblCellSpacing w:w="20" w:type="nil"/>
        </w:trPr>
        <w:tc>
          <w:tcPr>
            <w:tcW w:w="473" w:type="dxa"/>
            <w:tcMar>
              <w:top w:w="50" w:type="dxa"/>
              <w:left w:w="100" w:type="dxa"/>
            </w:tcMar>
            <w:vAlign w:val="center"/>
          </w:tcPr>
          <w:p w14:paraId="4717BEDC"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92</w:t>
            </w:r>
          </w:p>
        </w:tc>
        <w:tc>
          <w:tcPr>
            <w:tcW w:w="2992" w:type="dxa"/>
            <w:tcMar>
              <w:top w:w="50" w:type="dxa"/>
              <w:left w:w="100" w:type="dxa"/>
            </w:tcMar>
            <w:vAlign w:val="center"/>
          </w:tcPr>
          <w:p w14:paraId="7501E9F7"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Резервный урок. Выразительность поэтических картин родной природы. </w:t>
            </w:r>
            <w:r w:rsidRPr="008033AB">
              <w:rPr>
                <w:rFonts w:ascii="Times New Roman" w:hAnsi="Times New Roman"/>
                <w:color w:val="000000"/>
                <w:kern w:val="0"/>
                <w:sz w:val="24"/>
                <w:lang w:val="en-US"/>
                <w14:ligatures w14:val="none"/>
              </w:rPr>
              <w:t>На примере стихотворения И.А. Бунина «Детство»</w:t>
            </w:r>
          </w:p>
        </w:tc>
        <w:tc>
          <w:tcPr>
            <w:tcW w:w="834" w:type="dxa"/>
            <w:tcMar>
              <w:top w:w="50" w:type="dxa"/>
              <w:left w:w="100" w:type="dxa"/>
            </w:tcMar>
            <w:vAlign w:val="center"/>
          </w:tcPr>
          <w:p w14:paraId="6579A615"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33" w:type="dxa"/>
            <w:tcMar>
              <w:top w:w="50" w:type="dxa"/>
              <w:left w:w="100" w:type="dxa"/>
            </w:tcMar>
            <w:vAlign w:val="center"/>
          </w:tcPr>
          <w:p w14:paraId="06E56F7D"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2AF2CB8E"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F77C274"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06BBAF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9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36</w:t>
              </w:r>
              <w:r w:rsidRPr="008033AB">
                <w:rPr>
                  <w:rFonts w:ascii="Times New Roman" w:hAnsi="Times New Roman"/>
                  <w:color w:val="0000FF"/>
                  <w:kern w:val="0"/>
                  <w:u w:val="single"/>
                  <w:lang w:val="en-US"/>
                  <w14:ligatures w14:val="none"/>
                </w:rPr>
                <w:t>c</w:t>
              </w:r>
            </w:hyperlink>
          </w:p>
        </w:tc>
      </w:tr>
      <w:tr w:rsidR="008033AB" w:rsidRPr="008033AB" w14:paraId="607A091C" w14:textId="77777777" w:rsidTr="001C5161">
        <w:trPr>
          <w:trHeight w:val="144"/>
          <w:tblCellSpacing w:w="20" w:type="nil"/>
        </w:trPr>
        <w:tc>
          <w:tcPr>
            <w:tcW w:w="473" w:type="dxa"/>
            <w:tcMar>
              <w:top w:w="50" w:type="dxa"/>
              <w:left w:w="100" w:type="dxa"/>
            </w:tcMar>
            <w:vAlign w:val="center"/>
          </w:tcPr>
          <w:p w14:paraId="297374B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93</w:t>
            </w:r>
          </w:p>
        </w:tc>
        <w:tc>
          <w:tcPr>
            <w:tcW w:w="2992" w:type="dxa"/>
            <w:tcMar>
              <w:top w:w="50" w:type="dxa"/>
              <w:left w:w="100" w:type="dxa"/>
            </w:tcMar>
            <w:vAlign w:val="center"/>
          </w:tcPr>
          <w:p w14:paraId="4D50BF0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Человек и животные – тема многих произведений писателей</w:t>
            </w:r>
          </w:p>
        </w:tc>
        <w:tc>
          <w:tcPr>
            <w:tcW w:w="834" w:type="dxa"/>
            <w:tcMar>
              <w:top w:w="50" w:type="dxa"/>
              <w:left w:w="100" w:type="dxa"/>
            </w:tcMar>
            <w:vAlign w:val="center"/>
          </w:tcPr>
          <w:p w14:paraId="2DBD851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5AA7FF33"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9F62FAD"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748FEC1E"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06226D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9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fba</w:t>
              </w:r>
              <w:r w:rsidRPr="008033AB">
                <w:rPr>
                  <w:rFonts w:ascii="Times New Roman" w:hAnsi="Times New Roman"/>
                  <w:color w:val="0000FF"/>
                  <w:kern w:val="0"/>
                  <w:u w:val="single"/>
                  <w14:ligatures w14:val="none"/>
                </w:rPr>
                <w:t>1</w:t>
              </w:r>
              <w:r w:rsidRPr="008033AB">
                <w:rPr>
                  <w:rFonts w:ascii="Times New Roman" w:hAnsi="Times New Roman"/>
                  <w:color w:val="0000FF"/>
                  <w:kern w:val="0"/>
                  <w:u w:val="single"/>
                  <w:lang w:val="en-US"/>
                  <w14:ligatures w14:val="none"/>
                </w:rPr>
                <w:t>a</w:t>
              </w:r>
            </w:hyperlink>
          </w:p>
        </w:tc>
      </w:tr>
      <w:tr w:rsidR="008033AB" w:rsidRPr="008033AB" w14:paraId="2F55DDCF" w14:textId="77777777" w:rsidTr="001C5161">
        <w:trPr>
          <w:trHeight w:val="144"/>
          <w:tblCellSpacing w:w="20" w:type="nil"/>
        </w:trPr>
        <w:tc>
          <w:tcPr>
            <w:tcW w:w="473" w:type="dxa"/>
            <w:tcMar>
              <w:top w:w="50" w:type="dxa"/>
              <w:left w:w="100" w:type="dxa"/>
            </w:tcMar>
            <w:vAlign w:val="center"/>
          </w:tcPr>
          <w:p w14:paraId="44BC57A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94</w:t>
            </w:r>
          </w:p>
        </w:tc>
        <w:tc>
          <w:tcPr>
            <w:tcW w:w="2992" w:type="dxa"/>
            <w:tcMar>
              <w:top w:w="50" w:type="dxa"/>
              <w:left w:w="100" w:type="dxa"/>
            </w:tcMar>
            <w:vAlign w:val="center"/>
          </w:tcPr>
          <w:p w14:paraId="087C8641"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Наблюдательность писателей, выражающаяся в описании жизни животных. </w:t>
            </w:r>
            <w:r w:rsidRPr="008033AB">
              <w:rPr>
                <w:rFonts w:ascii="Times New Roman" w:hAnsi="Times New Roman"/>
                <w:color w:val="000000"/>
                <w:kern w:val="0"/>
                <w:sz w:val="24"/>
                <w:lang w:val="en-US"/>
                <w14:ligatures w14:val="none"/>
              </w:rPr>
              <w:t>На примере рассказа А.И. Куприна «Скворцы»</w:t>
            </w:r>
          </w:p>
        </w:tc>
        <w:tc>
          <w:tcPr>
            <w:tcW w:w="834" w:type="dxa"/>
            <w:tcMar>
              <w:top w:w="50" w:type="dxa"/>
              <w:left w:w="100" w:type="dxa"/>
            </w:tcMar>
            <w:vAlign w:val="center"/>
          </w:tcPr>
          <w:p w14:paraId="2C372F8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33" w:type="dxa"/>
            <w:tcMar>
              <w:top w:w="50" w:type="dxa"/>
              <w:left w:w="100" w:type="dxa"/>
            </w:tcMar>
            <w:vAlign w:val="center"/>
          </w:tcPr>
          <w:p w14:paraId="5C260AB4"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3A7586FD"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49C86B74"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28CF2F4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9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fbb</w:t>
              </w:r>
              <w:r w:rsidRPr="008033AB">
                <w:rPr>
                  <w:rFonts w:ascii="Times New Roman" w:hAnsi="Times New Roman"/>
                  <w:color w:val="0000FF"/>
                  <w:kern w:val="0"/>
                  <w:u w:val="single"/>
                  <w14:ligatures w14:val="none"/>
                </w:rPr>
                <w:t>28</w:t>
              </w:r>
            </w:hyperlink>
          </w:p>
        </w:tc>
      </w:tr>
      <w:tr w:rsidR="008033AB" w:rsidRPr="008033AB" w14:paraId="3AC88097" w14:textId="77777777" w:rsidTr="001C5161">
        <w:trPr>
          <w:trHeight w:val="144"/>
          <w:tblCellSpacing w:w="20" w:type="nil"/>
        </w:trPr>
        <w:tc>
          <w:tcPr>
            <w:tcW w:w="473" w:type="dxa"/>
            <w:tcMar>
              <w:top w:w="50" w:type="dxa"/>
              <w:left w:w="100" w:type="dxa"/>
            </w:tcMar>
            <w:vAlign w:val="center"/>
          </w:tcPr>
          <w:p w14:paraId="0C2B2352"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95</w:t>
            </w:r>
          </w:p>
        </w:tc>
        <w:tc>
          <w:tcPr>
            <w:tcW w:w="2992" w:type="dxa"/>
            <w:tcMar>
              <w:top w:w="50" w:type="dxa"/>
              <w:left w:w="100" w:type="dxa"/>
            </w:tcMar>
            <w:vAlign w:val="center"/>
          </w:tcPr>
          <w:p w14:paraId="6DF6C17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Раскрытие темы о бережном отношении человека к природе родного края</w:t>
            </w:r>
          </w:p>
        </w:tc>
        <w:tc>
          <w:tcPr>
            <w:tcW w:w="834" w:type="dxa"/>
            <w:tcMar>
              <w:top w:w="50" w:type="dxa"/>
              <w:left w:w="100" w:type="dxa"/>
            </w:tcMar>
            <w:vAlign w:val="center"/>
          </w:tcPr>
          <w:p w14:paraId="2E684F9D"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72C3172B"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415CC45B"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1EE5BB17"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6E4727A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9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fbf</w:t>
              </w:r>
              <w:r w:rsidRPr="008033AB">
                <w:rPr>
                  <w:rFonts w:ascii="Times New Roman" w:hAnsi="Times New Roman"/>
                  <w:color w:val="0000FF"/>
                  <w:kern w:val="0"/>
                  <w:u w:val="single"/>
                  <w14:ligatures w14:val="none"/>
                </w:rPr>
                <w:t>6</w:t>
              </w:r>
              <w:r w:rsidRPr="008033AB">
                <w:rPr>
                  <w:rFonts w:ascii="Times New Roman" w:hAnsi="Times New Roman"/>
                  <w:color w:val="0000FF"/>
                  <w:kern w:val="0"/>
                  <w:u w:val="single"/>
                  <w:lang w:val="en-US"/>
                  <w14:ligatures w14:val="none"/>
                </w:rPr>
                <w:t>a</w:t>
              </w:r>
            </w:hyperlink>
          </w:p>
        </w:tc>
      </w:tr>
      <w:tr w:rsidR="008033AB" w:rsidRPr="008033AB" w14:paraId="20AA20EF" w14:textId="77777777" w:rsidTr="001C5161">
        <w:trPr>
          <w:trHeight w:val="144"/>
          <w:tblCellSpacing w:w="20" w:type="nil"/>
        </w:trPr>
        <w:tc>
          <w:tcPr>
            <w:tcW w:w="473" w:type="dxa"/>
            <w:tcMar>
              <w:top w:w="50" w:type="dxa"/>
              <w:left w:w="100" w:type="dxa"/>
            </w:tcMar>
            <w:vAlign w:val="center"/>
          </w:tcPr>
          <w:p w14:paraId="38F9FBBF"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96</w:t>
            </w:r>
          </w:p>
        </w:tc>
        <w:tc>
          <w:tcPr>
            <w:tcW w:w="2992" w:type="dxa"/>
            <w:tcMar>
              <w:top w:w="50" w:type="dxa"/>
              <w:left w:w="100" w:type="dxa"/>
            </w:tcMar>
            <w:vAlign w:val="center"/>
          </w:tcPr>
          <w:p w14:paraId="693B8E8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Особенности художественного описания родной природы. На </w:t>
            </w:r>
            <w:r w:rsidRPr="008033AB">
              <w:rPr>
                <w:rFonts w:ascii="Times New Roman" w:hAnsi="Times New Roman"/>
                <w:color w:val="000000"/>
                <w:kern w:val="0"/>
                <w:sz w:val="24"/>
                <w14:ligatures w14:val="none"/>
              </w:rPr>
              <w:lastRenderedPageBreak/>
              <w:t>примере рассказа В.П.Астафьева «Весенний остров»</w:t>
            </w:r>
          </w:p>
        </w:tc>
        <w:tc>
          <w:tcPr>
            <w:tcW w:w="834" w:type="dxa"/>
            <w:tcMar>
              <w:top w:w="50" w:type="dxa"/>
              <w:left w:w="100" w:type="dxa"/>
            </w:tcMar>
            <w:vAlign w:val="center"/>
          </w:tcPr>
          <w:p w14:paraId="2CD7971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lastRenderedPageBreak/>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65CC93EA"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4535F2E"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D776C7C"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2989A5C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9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fc</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aa</w:t>
              </w:r>
            </w:hyperlink>
          </w:p>
        </w:tc>
      </w:tr>
      <w:tr w:rsidR="008033AB" w:rsidRPr="008033AB" w14:paraId="28B2A715" w14:textId="77777777" w:rsidTr="001C5161">
        <w:trPr>
          <w:trHeight w:val="144"/>
          <w:tblCellSpacing w:w="20" w:type="nil"/>
        </w:trPr>
        <w:tc>
          <w:tcPr>
            <w:tcW w:w="473" w:type="dxa"/>
            <w:tcMar>
              <w:top w:w="50" w:type="dxa"/>
              <w:left w:w="100" w:type="dxa"/>
            </w:tcMar>
            <w:vAlign w:val="center"/>
          </w:tcPr>
          <w:p w14:paraId="39BE2F8A"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97</w:t>
            </w:r>
          </w:p>
        </w:tc>
        <w:tc>
          <w:tcPr>
            <w:tcW w:w="2992" w:type="dxa"/>
            <w:tcMar>
              <w:top w:w="50" w:type="dxa"/>
              <w:left w:w="100" w:type="dxa"/>
            </w:tcMar>
            <w:vAlign w:val="center"/>
          </w:tcPr>
          <w:p w14:paraId="50329C3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Человек и его отношения с животными</w:t>
            </w:r>
          </w:p>
        </w:tc>
        <w:tc>
          <w:tcPr>
            <w:tcW w:w="834" w:type="dxa"/>
            <w:tcMar>
              <w:top w:w="50" w:type="dxa"/>
              <w:left w:w="100" w:type="dxa"/>
            </w:tcMar>
            <w:vAlign w:val="center"/>
          </w:tcPr>
          <w:p w14:paraId="40A0F1EE"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796E1784"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0F891DEA"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1A4D5055"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230F9AC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9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fc</w:t>
              </w:r>
              <w:r w:rsidRPr="008033AB">
                <w:rPr>
                  <w:rFonts w:ascii="Times New Roman" w:hAnsi="Times New Roman"/>
                  <w:color w:val="0000FF"/>
                  <w:kern w:val="0"/>
                  <w:u w:val="single"/>
                  <w14:ligatures w14:val="none"/>
                </w:rPr>
                <w:t>7</w:t>
              </w:r>
              <w:r w:rsidRPr="008033AB">
                <w:rPr>
                  <w:rFonts w:ascii="Times New Roman" w:hAnsi="Times New Roman"/>
                  <w:color w:val="0000FF"/>
                  <w:kern w:val="0"/>
                  <w:u w:val="single"/>
                  <w:lang w:val="en-US"/>
                  <w14:ligatures w14:val="none"/>
                </w:rPr>
                <w:t>bc</w:t>
              </w:r>
            </w:hyperlink>
          </w:p>
        </w:tc>
      </w:tr>
      <w:tr w:rsidR="008033AB" w:rsidRPr="008033AB" w14:paraId="7E23FCED" w14:textId="77777777" w:rsidTr="001C5161">
        <w:trPr>
          <w:trHeight w:val="144"/>
          <w:tblCellSpacing w:w="20" w:type="nil"/>
        </w:trPr>
        <w:tc>
          <w:tcPr>
            <w:tcW w:w="473" w:type="dxa"/>
            <w:tcMar>
              <w:top w:w="50" w:type="dxa"/>
              <w:left w:w="100" w:type="dxa"/>
            </w:tcMar>
            <w:vAlign w:val="center"/>
          </w:tcPr>
          <w:p w14:paraId="68C086BA"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98</w:t>
            </w:r>
          </w:p>
        </w:tc>
        <w:tc>
          <w:tcPr>
            <w:tcW w:w="2992" w:type="dxa"/>
            <w:tcMar>
              <w:top w:w="50" w:type="dxa"/>
              <w:left w:w="100" w:type="dxa"/>
            </w:tcMar>
            <w:vAlign w:val="center"/>
          </w:tcPr>
          <w:p w14:paraId="3CFD6CF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Образ автора в рассказе В.П. Астафьев «Капалуха»</w:t>
            </w:r>
          </w:p>
        </w:tc>
        <w:tc>
          <w:tcPr>
            <w:tcW w:w="834" w:type="dxa"/>
            <w:tcMar>
              <w:top w:w="50" w:type="dxa"/>
              <w:left w:w="100" w:type="dxa"/>
            </w:tcMar>
            <w:vAlign w:val="center"/>
          </w:tcPr>
          <w:p w14:paraId="6149AF3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62D4DF39"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1B8477A8"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43EF3BBA"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4BD3244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49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fc</w:t>
              </w:r>
              <w:r w:rsidRPr="008033AB">
                <w:rPr>
                  <w:rFonts w:ascii="Times New Roman" w:hAnsi="Times New Roman"/>
                  <w:color w:val="0000FF"/>
                  <w:kern w:val="0"/>
                  <w:u w:val="single"/>
                  <w14:ligatures w14:val="none"/>
                </w:rPr>
                <w:t>30</w:t>
              </w:r>
              <w:r w:rsidRPr="008033AB">
                <w:rPr>
                  <w:rFonts w:ascii="Times New Roman" w:hAnsi="Times New Roman"/>
                  <w:color w:val="0000FF"/>
                  <w:kern w:val="0"/>
                  <w:u w:val="single"/>
                  <w:lang w:val="en-US"/>
                  <w14:ligatures w14:val="none"/>
                </w:rPr>
                <w:t>c</w:t>
              </w:r>
            </w:hyperlink>
          </w:p>
        </w:tc>
      </w:tr>
      <w:tr w:rsidR="008033AB" w:rsidRPr="008033AB" w14:paraId="426AFA1B" w14:textId="77777777" w:rsidTr="001C5161">
        <w:trPr>
          <w:trHeight w:val="144"/>
          <w:tblCellSpacing w:w="20" w:type="nil"/>
        </w:trPr>
        <w:tc>
          <w:tcPr>
            <w:tcW w:w="473" w:type="dxa"/>
            <w:tcMar>
              <w:top w:w="50" w:type="dxa"/>
              <w:left w:w="100" w:type="dxa"/>
            </w:tcMar>
            <w:vAlign w:val="center"/>
          </w:tcPr>
          <w:p w14:paraId="45AB0C5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99</w:t>
            </w:r>
          </w:p>
        </w:tc>
        <w:tc>
          <w:tcPr>
            <w:tcW w:w="2992" w:type="dxa"/>
            <w:tcMar>
              <w:top w:w="50" w:type="dxa"/>
              <w:left w:w="100" w:type="dxa"/>
            </w:tcMar>
            <w:vAlign w:val="center"/>
          </w:tcPr>
          <w:p w14:paraId="4E04D2A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Отражение темы «Материнская любовь» в рассказе В.П. Астафьева «Капалуха» и стихотворении С.Есенина «Лебёдушка»</w:t>
            </w:r>
          </w:p>
        </w:tc>
        <w:tc>
          <w:tcPr>
            <w:tcW w:w="834" w:type="dxa"/>
            <w:tcMar>
              <w:top w:w="50" w:type="dxa"/>
              <w:left w:w="100" w:type="dxa"/>
            </w:tcMar>
            <w:vAlign w:val="center"/>
          </w:tcPr>
          <w:p w14:paraId="2A1205DE"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077EE24"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3F7A268"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E1E6CFD"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6047ED6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0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fc</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4</w:t>
              </w:r>
            </w:hyperlink>
          </w:p>
        </w:tc>
      </w:tr>
      <w:tr w:rsidR="008033AB" w:rsidRPr="008033AB" w14:paraId="2D0584F4" w14:textId="77777777" w:rsidTr="001C5161">
        <w:trPr>
          <w:trHeight w:val="144"/>
          <w:tblCellSpacing w:w="20" w:type="nil"/>
        </w:trPr>
        <w:tc>
          <w:tcPr>
            <w:tcW w:w="473" w:type="dxa"/>
            <w:tcMar>
              <w:top w:w="50" w:type="dxa"/>
              <w:left w:w="100" w:type="dxa"/>
            </w:tcMar>
            <w:vAlign w:val="center"/>
          </w:tcPr>
          <w:p w14:paraId="1D09C36A"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100</w:t>
            </w:r>
          </w:p>
        </w:tc>
        <w:tc>
          <w:tcPr>
            <w:tcW w:w="2992" w:type="dxa"/>
            <w:tcMar>
              <w:top w:w="50" w:type="dxa"/>
              <w:left w:w="100" w:type="dxa"/>
            </w:tcMar>
            <w:vAlign w:val="center"/>
          </w:tcPr>
          <w:p w14:paraId="1A9A78A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М.М. Пришвин- певец русской природы</w:t>
            </w:r>
          </w:p>
        </w:tc>
        <w:tc>
          <w:tcPr>
            <w:tcW w:w="834" w:type="dxa"/>
            <w:tcMar>
              <w:top w:w="50" w:type="dxa"/>
              <w:left w:w="100" w:type="dxa"/>
            </w:tcMar>
            <w:vAlign w:val="center"/>
          </w:tcPr>
          <w:p w14:paraId="33143D0C"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2A76B1AE"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268B1C28"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41C3E9FF"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3F4AFB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0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fce</w:t>
              </w:r>
              <w:r w:rsidRPr="008033AB">
                <w:rPr>
                  <w:rFonts w:ascii="Times New Roman" w:hAnsi="Times New Roman"/>
                  <w:color w:val="0000FF"/>
                  <w:kern w:val="0"/>
                  <w:u w:val="single"/>
                  <w14:ligatures w14:val="none"/>
                </w:rPr>
                <w:t>92</w:t>
              </w:r>
            </w:hyperlink>
          </w:p>
        </w:tc>
      </w:tr>
      <w:tr w:rsidR="008033AB" w:rsidRPr="008033AB" w14:paraId="00FFC084" w14:textId="77777777" w:rsidTr="001C5161">
        <w:trPr>
          <w:trHeight w:val="144"/>
          <w:tblCellSpacing w:w="20" w:type="nil"/>
        </w:trPr>
        <w:tc>
          <w:tcPr>
            <w:tcW w:w="473" w:type="dxa"/>
            <w:tcMar>
              <w:top w:w="50" w:type="dxa"/>
              <w:left w:w="100" w:type="dxa"/>
            </w:tcMar>
            <w:vAlign w:val="center"/>
          </w:tcPr>
          <w:p w14:paraId="47CA4215"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101</w:t>
            </w:r>
          </w:p>
        </w:tc>
        <w:tc>
          <w:tcPr>
            <w:tcW w:w="2992" w:type="dxa"/>
            <w:tcMar>
              <w:top w:w="50" w:type="dxa"/>
              <w:left w:w="100" w:type="dxa"/>
            </w:tcMar>
            <w:vAlign w:val="center"/>
          </w:tcPr>
          <w:p w14:paraId="3555F75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Авторское мастерство создания образов героев-животных</w:t>
            </w:r>
          </w:p>
        </w:tc>
        <w:tc>
          <w:tcPr>
            <w:tcW w:w="834" w:type="dxa"/>
            <w:tcMar>
              <w:top w:w="50" w:type="dxa"/>
              <w:left w:w="100" w:type="dxa"/>
            </w:tcMar>
            <w:vAlign w:val="center"/>
          </w:tcPr>
          <w:p w14:paraId="3DFFC5E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8576F28"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D501544"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44CB356"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D88B7C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0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fcd</w:t>
              </w:r>
              <w:r w:rsidRPr="008033AB">
                <w:rPr>
                  <w:rFonts w:ascii="Times New Roman" w:hAnsi="Times New Roman"/>
                  <w:color w:val="0000FF"/>
                  <w:kern w:val="0"/>
                  <w:u w:val="single"/>
                  <w14:ligatures w14:val="none"/>
                </w:rPr>
                <w:t>02</w:t>
              </w:r>
            </w:hyperlink>
          </w:p>
        </w:tc>
      </w:tr>
      <w:tr w:rsidR="008033AB" w:rsidRPr="008033AB" w14:paraId="02CE2668" w14:textId="77777777" w:rsidTr="001C5161">
        <w:trPr>
          <w:trHeight w:val="144"/>
          <w:tblCellSpacing w:w="20" w:type="nil"/>
        </w:trPr>
        <w:tc>
          <w:tcPr>
            <w:tcW w:w="473" w:type="dxa"/>
            <w:tcMar>
              <w:top w:w="50" w:type="dxa"/>
              <w:left w:w="100" w:type="dxa"/>
            </w:tcMar>
            <w:vAlign w:val="center"/>
          </w:tcPr>
          <w:p w14:paraId="6E892C71"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102</w:t>
            </w:r>
          </w:p>
        </w:tc>
        <w:tc>
          <w:tcPr>
            <w:tcW w:w="2992" w:type="dxa"/>
            <w:tcMar>
              <w:top w:w="50" w:type="dxa"/>
              <w:left w:w="100" w:type="dxa"/>
            </w:tcMar>
            <w:vAlign w:val="center"/>
          </w:tcPr>
          <w:p w14:paraId="1F7AD68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Любовь к природе, взаимоотношения человека и животного – тема многих произведений литературы</w:t>
            </w:r>
          </w:p>
        </w:tc>
        <w:tc>
          <w:tcPr>
            <w:tcW w:w="834" w:type="dxa"/>
            <w:tcMar>
              <w:top w:w="50" w:type="dxa"/>
              <w:left w:w="100" w:type="dxa"/>
            </w:tcMar>
            <w:vAlign w:val="center"/>
          </w:tcPr>
          <w:p w14:paraId="4683BDA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470F5847"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32BA86DE"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8D4BBC7"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434A5E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0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fc</w:t>
              </w:r>
              <w:r w:rsidRPr="008033AB">
                <w:rPr>
                  <w:rFonts w:ascii="Times New Roman" w:hAnsi="Times New Roman"/>
                  <w:color w:val="0000FF"/>
                  <w:kern w:val="0"/>
                  <w:u w:val="single"/>
                  <w14:ligatures w14:val="none"/>
                </w:rPr>
                <w:t>1</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8</w:t>
              </w:r>
            </w:hyperlink>
            <w:r w:rsidRPr="008033AB">
              <w:rPr>
                <w:rFonts w:ascii="Times New Roman" w:hAnsi="Times New Roman"/>
                <w:color w:val="000000"/>
                <w:kern w:val="0"/>
                <w:sz w:val="24"/>
                <w14:ligatures w14:val="none"/>
              </w:rPr>
              <w:t xml:space="preserve"> </w:t>
            </w:r>
            <w:hyperlink r:id="rId50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fd</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4</w:t>
              </w:r>
            </w:hyperlink>
          </w:p>
        </w:tc>
      </w:tr>
      <w:tr w:rsidR="008033AB" w:rsidRPr="008033AB" w14:paraId="1C258504" w14:textId="77777777" w:rsidTr="001C5161">
        <w:trPr>
          <w:trHeight w:val="144"/>
          <w:tblCellSpacing w:w="20" w:type="nil"/>
        </w:trPr>
        <w:tc>
          <w:tcPr>
            <w:tcW w:w="473" w:type="dxa"/>
            <w:tcMar>
              <w:top w:w="50" w:type="dxa"/>
              <w:left w:w="100" w:type="dxa"/>
            </w:tcMar>
            <w:vAlign w:val="center"/>
          </w:tcPr>
          <w:p w14:paraId="39A404D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103</w:t>
            </w:r>
          </w:p>
        </w:tc>
        <w:tc>
          <w:tcPr>
            <w:tcW w:w="2992" w:type="dxa"/>
            <w:tcMar>
              <w:top w:w="50" w:type="dxa"/>
              <w:left w:w="100" w:type="dxa"/>
            </w:tcMar>
            <w:vAlign w:val="center"/>
          </w:tcPr>
          <w:p w14:paraId="6459F07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Тематическая проверочная работа по итогам раздела «Произведения о животных и родной природе»</w:t>
            </w:r>
          </w:p>
        </w:tc>
        <w:tc>
          <w:tcPr>
            <w:tcW w:w="834" w:type="dxa"/>
            <w:tcMar>
              <w:top w:w="50" w:type="dxa"/>
              <w:left w:w="100" w:type="dxa"/>
            </w:tcMar>
            <w:vAlign w:val="center"/>
          </w:tcPr>
          <w:p w14:paraId="696ADF97"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4410A64E"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631" w:type="dxa"/>
            <w:tcMar>
              <w:top w:w="50" w:type="dxa"/>
              <w:left w:w="100" w:type="dxa"/>
            </w:tcMar>
            <w:vAlign w:val="center"/>
          </w:tcPr>
          <w:p w14:paraId="4DC8E13E"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E75D85F"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9FA8DF9" w14:textId="77777777" w:rsidR="008033AB" w:rsidRPr="008033AB" w:rsidRDefault="008033AB" w:rsidP="008033AB">
            <w:pPr>
              <w:spacing w:after="0" w:line="276" w:lineRule="auto"/>
              <w:ind w:left="135"/>
              <w:rPr>
                <w:kern w:val="0"/>
                <w:lang w:val="en-US"/>
                <w14:ligatures w14:val="none"/>
              </w:rPr>
            </w:pPr>
          </w:p>
        </w:tc>
      </w:tr>
      <w:tr w:rsidR="008033AB" w:rsidRPr="008033AB" w14:paraId="684E8030" w14:textId="77777777" w:rsidTr="001C5161">
        <w:trPr>
          <w:trHeight w:val="144"/>
          <w:tblCellSpacing w:w="20" w:type="nil"/>
        </w:trPr>
        <w:tc>
          <w:tcPr>
            <w:tcW w:w="473" w:type="dxa"/>
            <w:tcMar>
              <w:top w:w="50" w:type="dxa"/>
              <w:left w:w="100" w:type="dxa"/>
            </w:tcMar>
            <w:vAlign w:val="center"/>
          </w:tcPr>
          <w:p w14:paraId="666CB22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104</w:t>
            </w:r>
          </w:p>
        </w:tc>
        <w:tc>
          <w:tcPr>
            <w:tcW w:w="2992" w:type="dxa"/>
            <w:tcMar>
              <w:top w:w="50" w:type="dxa"/>
              <w:left w:w="100" w:type="dxa"/>
            </w:tcMar>
            <w:vAlign w:val="center"/>
          </w:tcPr>
          <w:p w14:paraId="72FBA23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Писатели – авторы произведений о животных: выставка книг</w:t>
            </w:r>
          </w:p>
        </w:tc>
        <w:tc>
          <w:tcPr>
            <w:tcW w:w="834" w:type="dxa"/>
            <w:tcMar>
              <w:top w:w="50" w:type="dxa"/>
              <w:left w:w="100" w:type="dxa"/>
            </w:tcMar>
            <w:vAlign w:val="center"/>
          </w:tcPr>
          <w:p w14:paraId="3A8AF13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7F54D811"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4F20580"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03C9ED20"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49A8E3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0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9</w:t>
              </w:r>
              <w:r w:rsidRPr="008033AB">
                <w:rPr>
                  <w:rFonts w:ascii="Times New Roman" w:hAnsi="Times New Roman"/>
                  <w:color w:val="0000FF"/>
                  <w:kern w:val="0"/>
                  <w:u w:val="single"/>
                  <w:lang w:val="en-US"/>
                  <w14:ligatures w14:val="none"/>
                </w:rPr>
                <w:t>fa</w:t>
              </w:r>
            </w:hyperlink>
            <w:r w:rsidRPr="008033AB">
              <w:rPr>
                <w:rFonts w:ascii="Times New Roman" w:hAnsi="Times New Roman"/>
                <w:color w:val="000000"/>
                <w:kern w:val="0"/>
                <w:sz w:val="24"/>
                <w14:ligatures w14:val="none"/>
              </w:rPr>
              <w:t xml:space="preserve"> </w:t>
            </w:r>
            <w:hyperlink r:id="rId50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fc</w:t>
              </w:r>
              <w:r w:rsidRPr="008033AB">
                <w:rPr>
                  <w:rFonts w:ascii="Times New Roman" w:hAnsi="Times New Roman"/>
                  <w:color w:val="0000FF"/>
                  <w:kern w:val="0"/>
                  <w:u w:val="single"/>
                  <w14:ligatures w14:val="none"/>
                </w:rPr>
                <w:t>5</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0</w:t>
              </w:r>
            </w:hyperlink>
          </w:p>
        </w:tc>
      </w:tr>
      <w:tr w:rsidR="008033AB" w:rsidRPr="008033AB" w14:paraId="6757B434" w14:textId="77777777" w:rsidTr="001C5161">
        <w:trPr>
          <w:trHeight w:val="144"/>
          <w:tblCellSpacing w:w="20" w:type="nil"/>
        </w:trPr>
        <w:tc>
          <w:tcPr>
            <w:tcW w:w="473" w:type="dxa"/>
            <w:tcMar>
              <w:top w:w="50" w:type="dxa"/>
              <w:left w:w="100" w:type="dxa"/>
            </w:tcMar>
            <w:vAlign w:val="center"/>
          </w:tcPr>
          <w:p w14:paraId="269891DF"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105</w:t>
            </w:r>
          </w:p>
        </w:tc>
        <w:tc>
          <w:tcPr>
            <w:tcW w:w="2992" w:type="dxa"/>
            <w:tcMar>
              <w:top w:w="50" w:type="dxa"/>
              <w:left w:w="100" w:type="dxa"/>
            </w:tcMar>
            <w:vAlign w:val="center"/>
          </w:tcPr>
          <w:p w14:paraId="4620E91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Знакомство с пьесой как жанром литературы</w:t>
            </w:r>
          </w:p>
        </w:tc>
        <w:tc>
          <w:tcPr>
            <w:tcW w:w="834" w:type="dxa"/>
            <w:tcMar>
              <w:top w:w="50" w:type="dxa"/>
              <w:left w:w="100" w:type="dxa"/>
            </w:tcMar>
            <w:vAlign w:val="center"/>
          </w:tcPr>
          <w:p w14:paraId="779AB8F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5B7FDD6"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E919D21"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3460981"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20E75FE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0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fe</w:t>
              </w:r>
              <w:r w:rsidRPr="008033AB">
                <w:rPr>
                  <w:rFonts w:ascii="Times New Roman" w:hAnsi="Times New Roman"/>
                  <w:color w:val="0000FF"/>
                  <w:kern w:val="0"/>
                  <w:u w:val="single"/>
                  <w14:ligatures w14:val="none"/>
                </w:rPr>
                <w:t>7</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4</w:t>
              </w:r>
            </w:hyperlink>
          </w:p>
        </w:tc>
      </w:tr>
      <w:tr w:rsidR="008033AB" w:rsidRPr="008033AB" w14:paraId="79C4E05A" w14:textId="77777777" w:rsidTr="001C5161">
        <w:trPr>
          <w:trHeight w:val="144"/>
          <w:tblCellSpacing w:w="20" w:type="nil"/>
        </w:trPr>
        <w:tc>
          <w:tcPr>
            <w:tcW w:w="473" w:type="dxa"/>
            <w:tcMar>
              <w:top w:w="50" w:type="dxa"/>
              <w:left w:w="100" w:type="dxa"/>
            </w:tcMar>
            <w:vAlign w:val="center"/>
          </w:tcPr>
          <w:p w14:paraId="2AA91612"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106</w:t>
            </w:r>
          </w:p>
        </w:tc>
        <w:tc>
          <w:tcPr>
            <w:tcW w:w="2992" w:type="dxa"/>
            <w:tcMar>
              <w:top w:w="50" w:type="dxa"/>
              <w:left w:w="100" w:type="dxa"/>
            </w:tcMar>
            <w:vAlign w:val="center"/>
          </w:tcPr>
          <w:p w14:paraId="33C0689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Пьеса и сказка: драматическое и эпическое произведения, их структурные и жанровые особенности</w:t>
            </w:r>
          </w:p>
        </w:tc>
        <w:tc>
          <w:tcPr>
            <w:tcW w:w="834" w:type="dxa"/>
            <w:tcMar>
              <w:top w:w="50" w:type="dxa"/>
              <w:left w:w="100" w:type="dxa"/>
            </w:tcMar>
            <w:vAlign w:val="center"/>
          </w:tcPr>
          <w:p w14:paraId="7779173C"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7B7D4357"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0F8D6C33"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F7CA34A"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2B9121A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0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fe</w:t>
              </w:r>
              <w:r w:rsidRPr="008033AB">
                <w:rPr>
                  <w:rFonts w:ascii="Times New Roman" w:hAnsi="Times New Roman"/>
                  <w:color w:val="0000FF"/>
                  <w:kern w:val="0"/>
                  <w:u w:val="single"/>
                  <w14:ligatures w14:val="none"/>
                </w:rPr>
                <w:t>8</w:t>
              </w:r>
              <w:r w:rsidRPr="008033AB">
                <w:rPr>
                  <w:rFonts w:ascii="Times New Roman" w:hAnsi="Times New Roman"/>
                  <w:color w:val="0000FF"/>
                  <w:kern w:val="0"/>
                  <w:u w:val="single"/>
                  <w:lang w:val="en-US"/>
                  <w14:ligatures w14:val="none"/>
                </w:rPr>
                <w:t>dc</w:t>
              </w:r>
            </w:hyperlink>
          </w:p>
        </w:tc>
      </w:tr>
      <w:tr w:rsidR="008033AB" w:rsidRPr="008033AB" w14:paraId="09006E1D" w14:textId="77777777" w:rsidTr="001C5161">
        <w:trPr>
          <w:trHeight w:val="144"/>
          <w:tblCellSpacing w:w="20" w:type="nil"/>
        </w:trPr>
        <w:tc>
          <w:tcPr>
            <w:tcW w:w="473" w:type="dxa"/>
            <w:tcMar>
              <w:top w:w="50" w:type="dxa"/>
              <w:left w:w="100" w:type="dxa"/>
            </w:tcMar>
            <w:vAlign w:val="center"/>
          </w:tcPr>
          <w:p w14:paraId="10DFD0FD"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107</w:t>
            </w:r>
          </w:p>
        </w:tc>
        <w:tc>
          <w:tcPr>
            <w:tcW w:w="2992" w:type="dxa"/>
            <w:tcMar>
              <w:top w:w="50" w:type="dxa"/>
              <w:left w:w="100" w:type="dxa"/>
            </w:tcMar>
            <w:vAlign w:val="center"/>
          </w:tcPr>
          <w:p w14:paraId="756129C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Работа с пьесой-сказкой С.Я. Маршака «Двенадцать месяцев»: сюжет</w:t>
            </w:r>
          </w:p>
        </w:tc>
        <w:tc>
          <w:tcPr>
            <w:tcW w:w="834" w:type="dxa"/>
            <w:tcMar>
              <w:top w:w="50" w:type="dxa"/>
              <w:left w:w="100" w:type="dxa"/>
            </w:tcMar>
            <w:vAlign w:val="center"/>
          </w:tcPr>
          <w:p w14:paraId="2B8D06D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5C4C6C00"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AD82C8A"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5231A397"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55DC2A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0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fe</w:t>
              </w:r>
              <w:r w:rsidRPr="008033AB">
                <w:rPr>
                  <w:rFonts w:ascii="Times New Roman" w:hAnsi="Times New Roman"/>
                  <w:color w:val="0000FF"/>
                  <w:kern w:val="0"/>
                  <w:u w:val="single"/>
                  <w14:ligatures w14:val="none"/>
                </w:rPr>
                <w:t>9</w:t>
              </w:r>
              <w:r w:rsidRPr="008033AB">
                <w:rPr>
                  <w:rFonts w:ascii="Times New Roman" w:hAnsi="Times New Roman"/>
                  <w:color w:val="0000FF"/>
                  <w:kern w:val="0"/>
                  <w:u w:val="single"/>
                  <w:lang w:val="en-US"/>
                  <w14:ligatures w14:val="none"/>
                </w:rPr>
                <w:t>ea</w:t>
              </w:r>
            </w:hyperlink>
          </w:p>
        </w:tc>
      </w:tr>
      <w:tr w:rsidR="008033AB" w:rsidRPr="008033AB" w14:paraId="47FDA937" w14:textId="77777777" w:rsidTr="001C5161">
        <w:trPr>
          <w:trHeight w:val="144"/>
          <w:tblCellSpacing w:w="20" w:type="nil"/>
        </w:trPr>
        <w:tc>
          <w:tcPr>
            <w:tcW w:w="473" w:type="dxa"/>
            <w:tcMar>
              <w:top w:w="50" w:type="dxa"/>
              <w:left w:w="100" w:type="dxa"/>
            </w:tcMar>
            <w:vAlign w:val="center"/>
          </w:tcPr>
          <w:p w14:paraId="708CF6EB"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108</w:t>
            </w:r>
          </w:p>
        </w:tc>
        <w:tc>
          <w:tcPr>
            <w:tcW w:w="2992" w:type="dxa"/>
            <w:tcMar>
              <w:top w:w="50" w:type="dxa"/>
              <w:left w:w="100" w:type="dxa"/>
            </w:tcMar>
            <w:vAlign w:val="center"/>
          </w:tcPr>
          <w:p w14:paraId="6AE991E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Представление действующих лиц в пьесе -сказке</w:t>
            </w:r>
          </w:p>
        </w:tc>
        <w:tc>
          <w:tcPr>
            <w:tcW w:w="834" w:type="dxa"/>
            <w:tcMar>
              <w:top w:w="50" w:type="dxa"/>
              <w:left w:w="100" w:type="dxa"/>
            </w:tcMar>
            <w:vAlign w:val="center"/>
          </w:tcPr>
          <w:p w14:paraId="1D8F209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6E0FF78"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0B55930"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582B61EC"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358929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1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feb</w:t>
              </w:r>
              <w:r w:rsidRPr="008033AB">
                <w:rPr>
                  <w:rFonts w:ascii="Times New Roman" w:hAnsi="Times New Roman"/>
                  <w:color w:val="0000FF"/>
                  <w:kern w:val="0"/>
                  <w:u w:val="single"/>
                  <w14:ligatures w14:val="none"/>
                </w:rPr>
                <w:t>52</w:t>
              </w:r>
            </w:hyperlink>
          </w:p>
        </w:tc>
      </w:tr>
      <w:tr w:rsidR="008033AB" w:rsidRPr="008033AB" w14:paraId="7C65B2F6" w14:textId="77777777" w:rsidTr="001C5161">
        <w:trPr>
          <w:trHeight w:val="144"/>
          <w:tblCellSpacing w:w="20" w:type="nil"/>
        </w:trPr>
        <w:tc>
          <w:tcPr>
            <w:tcW w:w="473" w:type="dxa"/>
            <w:tcMar>
              <w:top w:w="50" w:type="dxa"/>
              <w:left w:w="100" w:type="dxa"/>
            </w:tcMar>
            <w:vAlign w:val="center"/>
          </w:tcPr>
          <w:p w14:paraId="69517972"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109</w:t>
            </w:r>
          </w:p>
        </w:tc>
        <w:tc>
          <w:tcPr>
            <w:tcW w:w="2992" w:type="dxa"/>
            <w:tcMar>
              <w:top w:w="50" w:type="dxa"/>
              <w:left w:w="100" w:type="dxa"/>
            </w:tcMar>
            <w:vAlign w:val="center"/>
          </w:tcPr>
          <w:p w14:paraId="75ACFBC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Понимание содержания и назначения авторских ремарок</w:t>
            </w:r>
          </w:p>
        </w:tc>
        <w:tc>
          <w:tcPr>
            <w:tcW w:w="834" w:type="dxa"/>
            <w:tcMar>
              <w:top w:w="50" w:type="dxa"/>
              <w:left w:w="100" w:type="dxa"/>
            </w:tcMar>
            <w:vAlign w:val="center"/>
          </w:tcPr>
          <w:p w14:paraId="0843FAAE"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32F4A294"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E0DD889"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438F8A2"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38A711E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1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fecba</w:t>
              </w:r>
            </w:hyperlink>
          </w:p>
        </w:tc>
      </w:tr>
      <w:tr w:rsidR="008033AB" w:rsidRPr="008033AB" w14:paraId="785FCBBA" w14:textId="77777777" w:rsidTr="001C5161">
        <w:trPr>
          <w:trHeight w:val="144"/>
          <w:tblCellSpacing w:w="20" w:type="nil"/>
        </w:trPr>
        <w:tc>
          <w:tcPr>
            <w:tcW w:w="473" w:type="dxa"/>
            <w:tcMar>
              <w:top w:w="50" w:type="dxa"/>
              <w:left w:w="100" w:type="dxa"/>
            </w:tcMar>
            <w:vAlign w:val="center"/>
          </w:tcPr>
          <w:p w14:paraId="648F797B"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110</w:t>
            </w:r>
          </w:p>
        </w:tc>
        <w:tc>
          <w:tcPr>
            <w:tcW w:w="2992" w:type="dxa"/>
            <w:tcMar>
              <w:top w:w="50" w:type="dxa"/>
              <w:left w:w="100" w:type="dxa"/>
            </w:tcMar>
            <w:vAlign w:val="center"/>
          </w:tcPr>
          <w:p w14:paraId="6F34561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 Лирические произведения С.Я.Маршака</w:t>
            </w:r>
          </w:p>
        </w:tc>
        <w:tc>
          <w:tcPr>
            <w:tcW w:w="834" w:type="dxa"/>
            <w:tcMar>
              <w:top w:w="50" w:type="dxa"/>
              <w:left w:w="100" w:type="dxa"/>
            </w:tcMar>
            <w:vAlign w:val="center"/>
          </w:tcPr>
          <w:p w14:paraId="45D7E4EF"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6767560"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0981A178"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4D1C37E8"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4E99ABC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1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6</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0</w:t>
              </w:r>
            </w:hyperlink>
          </w:p>
        </w:tc>
      </w:tr>
      <w:tr w:rsidR="008033AB" w:rsidRPr="008033AB" w14:paraId="6B90E37F" w14:textId="77777777" w:rsidTr="001C5161">
        <w:trPr>
          <w:trHeight w:val="144"/>
          <w:tblCellSpacing w:w="20" w:type="nil"/>
        </w:trPr>
        <w:tc>
          <w:tcPr>
            <w:tcW w:w="473" w:type="dxa"/>
            <w:tcMar>
              <w:top w:w="50" w:type="dxa"/>
              <w:left w:w="100" w:type="dxa"/>
            </w:tcMar>
            <w:vAlign w:val="center"/>
          </w:tcPr>
          <w:p w14:paraId="0E17A7F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111</w:t>
            </w:r>
          </w:p>
        </w:tc>
        <w:tc>
          <w:tcPr>
            <w:tcW w:w="2992" w:type="dxa"/>
            <w:tcMar>
              <w:top w:w="50" w:type="dxa"/>
              <w:left w:w="100" w:type="dxa"/>
            </w:tcMar>
            <w:vAlign w:val="center"/>
          </w:tcPr>
          <w:p w14:paraId="3C9473D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 С.Я.Маршак - писатель и переводчик</w:t>
            </w:r>
          </w:p>
        </w:tc>
        <w:tc>
          <w:tcPr>
            <w:tcW w:w="834" w:type="dxa"/>
            <w:tcMar>
              <w:top w:w="50" w:type="dxa"/>
              <w:left w:w="100" w:type="dxa"/>
            </w:tcMar>
            <w:vAlign w:val="center"/>
          </w:tcPr>
          <w:p w14:paraId="262D04A1"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28176231"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241EB324"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48CB2E8A"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35C5426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1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afd</w:t>
              </w:r>
              <w:r w:rsidRPr="008033AB">
                <w:rPr>
                  <w:rFonts w:ascii="Times New Roman" w:hAnsi="Times New Roman"/>
                  <w:color w:val="0000FF"/>
                  <w:kern w:val="0"/>
                  <w:u w:val="single"/>
                  <w14:ligatures w14:val="none"/>
                </w:rPr>
                <w:t>8</w:t>
              </w:r>
            </w:hyperlink>
          </w:p>
        </w:tc>
      </w:tr>
      <w:tr w:rsidR="008033AB" w:rsidRPr="008033AB" w14:paraId="75E28E3F" w14:textId="77777777" w:rsidTr="001C5161">
        <w:trPr>
          <w:trHeight w:val="144"/>
          <w:tblCellSpacing w:w="20" w:type="nil"/>
        </w:trPr>
        <w:tc>
          <w:tcPr>
            <w:tcW w:w="473" w:type="dxa"/>
            <w:tcMar>
              <w:top w:w="50" w:type="dxa"/>
              <w:left w:w="100" w:type="dxa"/>
            </w:tcMar>
            <w:vAlign w:val="center"/>
          </w:tcPr>
          <w:p w14:paraId="307471E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112</w:t>
            </w:r>
          </w:p>
        </w:tc>
        <w:tc>
          <w:tcPr>
            <w:tcW w:w="2992" w:type="dxa"/>
            <w:tcMar>
              <w:top w:w="50" w:type="dxa"/>
              <w:left w:w="100" w:type="dxa"/>
            </w:tcMar>
            <w:vAlign w:val="center"/>
          </w:tcPr>
          <w:p w14:paraId="7E43756C"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 Работа с детскими книгами "Произведения С.Я.Маршака"</w:t>
            </w:r>
          </w:p>
        </w:tc>
        <w:tc>
          <w:tcPr>
            <w:tcW w:w="834" w:type="dxa"/>
            <w:tcMar>
              <w:top w:w="50" w:type="dxa"/>
              <w:left w:w="100" w:type="dxa"/>
            </w:tcMar>
            <w:vAlign w:val="center"/>
          </w:tcPr>
          <w:p w14:paraId="7CFCB8C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6489C28"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2A9B6E7E"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7EAA7F3"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039D66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1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7</w:t>
              </w:r>
              <w:r w:rsidRPr="008033AB">
                <w:rPr>
                  <w:rFonts w:ascii="Times New Roman" w:hAnsi="Times New Roman"/>
                  <w:color w:val="0000FF"/>
                  <w:kern w:val="0"/>
                  <w:u w:val="single"/>
                  <w:lang w:val="en-US"/>
                  <w14:ligatures w14:val="none"/>
                </w:rPr>
                <w:t>ee</w:t>
              </w:r>
            </w:hyperlink>
          </w:p>
        </w:tc>
      </w:tr>
      <w:tr w:rsidR="008033AB" w:rsidRPr="008033AB" w14:paraId="6CEB1197" w14:textId="77777777" w:rsidTr="001C5161">
        <w:trPr>
          <w:trHeight w:val="144"/>
          <w:tblCellSpacing w:w="20" w:type="nil"/>
        </w:trPr>
        <w:tc>
          <w:tcPr>
            <w:tcW w:w="473" w:type="dxa"/>
            <w:tcMar>
              <w:top w:w="50" w:type="dxa"/>
              <w:left w:w="100" w:type="dxa"/>
            </w:tcMar>
            <w:vAlign w:val="center"/>
          </w:tcPr>
          <w:p w14:paraId="0F77F18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113</w:t>
            </w:r>
          </w:p>
        </w:tc>
        <w:tc>
          <w:tcPr>
            <w:tcW w:w="2992" w:type="dxa"/>
            <w:tcMar>
              <w:top w:w="50" w:type="dxa"/>
              <w:left w:w="100" w:type="dxa"/>
            </w:tcMar>
            <w:vAlign w:val="center"/>
          </w:tcPr>
          <w:p w14:paraId="0778F45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Расширение круга детского чтения. Знакомство с авторами юмористических произведений</w:t>
            </w:r>
          </w:p>
        </w:tc>
        <w:tc>
          <w:tcPr>
            <w:tcW w:w="834" w:type="dxa"/>
            <w:tcMar>
              <w:top w:w="50" w:type="dxa"/>
              <w:left w:w="100" w:type="dxa"/>
            </w:tcMar>
            <w:vAlign w:val="center"/>
          </w:tcPr>
          <w:p w14:paraId="4642D84B"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D70868C"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30E65F69"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10E6FB9D"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084F7FE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1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fede</w:t>
              </w:r>
              <w:r w:rsidRPr="008033AB">
                <w:rPr>
                  <w:rFonts w:ascii="Times New Roman" w:hAnsi="Times New Roman"/>
                  <w:color w:val="0000FF"/>
                  <w:kern w:val="0"/>
                  <w:u w:val="single"/>
                  <w14:ligatures w14:val="none"/>
                </w:rPr>
                <w:t>6</w:t>
              </w:r>
            </w:hyperlink>
          </w:p>
        </w:tc>
      </w:tr>
      <w:tr w:rsidR="008033AB" w:rsidRPr="008033AB" w14:paraId="28680266" w14:textId="77777777" w:rsidTr="001C5161">
        <w:trPr>
          <w:trHeight w:val="144"/>
          <w:tblCellSpacing w:w="20" w:type="nil"/>
        </w:trPr>
        <w:tc>
          <w:tcPr>
            <w:tcW w:w="473" w:type="dxa"/>
            <w:tcMar>
              <w:top w:w="50" w:type="dxa"/>
              <w:left w:w="100" w:type="dxa"/>
            </w:tcMar>
            <w:vAlign w:val="center"/>
          </w:tcPr>
          <w:p w14:paraId="110EC90A"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114</w:t>
            </w:r>
          </w:p>
        </w:tc>
        <w:tc>
          <w:tcPr>
            <w:tcW w:w="2992" w:type="dxa"/>
            <w:tcMar>
              <w:top w:w="50" w:type="dxa"/>
              <w:left w:w="100" w:type="dxa"/>
            </w:tcMar>
            <w:vAlign w:val="center"/>
          </w:tcPr>
          <w:p w14:paraId="7F434FC8"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lang w:val="en-US"/>
                <w14:ligatures w14:val="none"/>
              </w:rPr>
              <w:t>Характеристика героев юмористических произведений</w:t>
            </w:r>
          </w:p>
        </w:tc>
        <w:tc>
          <w:tcPr>
            <w:tcW w:w="834" w:type="dxa"/>
            <w:tcMar>
              <w:top w:w="50" w:type="dxa"/>
              <w:left w:w="100" w:type="dxa"/>
            </w:tcMar>
            <w:vAlign w:val="center"/>
          </w:tcPr>
          <w:p w14:paraId="5458B2F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33" w:type="dxa"/>
            <w:tcMar>
              <w:top w:w="50" w:type="dxa"/>
              <w:left w:w="100" w:type="dxa"/>
            </w:tcMar>
            <w:vAlign w:val="center"/>
          </w:tcPr>
          <w:p w14:paraId="69D6FC75"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79FF3F6"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4E5F0DF1"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2FA6ADD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1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fef</w:t>
              </w:r>
              <w:r w:rsidRPr="008033AB">
                <w:rPr>
                  <w:rFonts w:ascii="Times New Roman" w:hAnsi="Times New Roman"/>
                  <w:color w:val="0000FF"/>
                  <w:kern w:val="0"/>
                  <w:u w:val="single"/>
                  <w14:ligatures w14:val="none"/>
                </w:rPr>
                <w:t>08</w:t>
              </w:r>
            </w:hyperlink>
          </w:p>
        </w:tc>
      </w:tr>
      <w:tr w:rsidR="008033AB" w:rsidRPr="008033AB" w14:paraId="4B58AD6A" w14:textId="77777777" w:rsidTr="001C5161">
        <w:trPr>
          <w:trHeight w:val="144"/>
          <w:tblCellSpacing w:w="20" w:type="nil"/>
        </w:trPr>
        <w:tc>
          <w:tcPr>
            <w:tcW w:w="473" w:type="dxa"/>
            <w:tcMar>
              <w:top w:w="50" w:type="dxa"/>
              <w:left w:w="100" w:type="dxa"/>
            </w:tcMar>
            <w:vAlign w:val="center"/>
          </w:tcPr>
          <w:p w14:paraId="3930CF1C"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115</w:t>
            </w:r>
          </w:p>
        </w:tc>
        <w:tc>
          <w:tcPr>
            <w:tcW w:w="2992" w:type="dxa"/>
            <w:tcMar>
              <w:top w:w="50" w:type="dxa"/>
              <w:left w:w="100" w:type="dxa"/>
            </w:tcMar>
            <w:vAlign w:val="center"/>
          </w:tcPr>
          <w:p w14:paraId="208626A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Герой юмористических произведений В.Ю.Драгунского. Средства создания юмористического содержания</w:t>
            </w:r>
          </w:p>
        </w:tc>
        <w:tc>
          <w:tcPr>
            <w:tcW w:w="834" w:type="dxa"/>
            <w:tcMar>
              <w:top w:w="50" w:type="dxa"/>
              <w:left w:w="100" w:type="dxa"/>
            </w:tcMar>
            <w:vAlign w:val="center"/>
          </w:tcPr>
          <w:p w14:paraId="5585F1CB"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E99CEC4"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3D9DFCC3"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70F68A39"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3D218E3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1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ff</w:t>
              </w:r>
              <w:r w:rsidRPr="008033AB">
                <w:rPr>
                  <w:rFonts w:ascii="Times New Roman" w:hAnsi="Times New Roman"/>
                  <w:color w:val="0000FF"/>
                  <w:kern w:val="0"/>
                  <w:u w:val="single"/>
                  <w14:ligatures w14:val="none"/>
                </w:rPr>
                <w:t>214</w:t>
              </w:r>
            </w:hyperlink>
          </w:p>
        </w:tc>
      </w:tr>
      <w:tr w:rsidR="008033AB" w:rsidRPr="008033AB" w14:paraId="182307D9" w14:textId="77777777" w:rsidTr="001C5161">
        <w:trPr>
          <w:trHeight w:val="144"/>
          <w:tblCellSpacing w:w="20" w:type="nil"/>
        </w:trPr>
        <w:tc>
          <w:tcPr>
            <w:tcW w:w="473" w:type="dxa"/>
            <w:tcMar>
              <w:top w:w="50" w:type="dxa"/>
              <w:left w:w="100" w:type="dxa"/>
            </w:tcMar>
            <w:vAlign w:val="center"/>
          </w:tcPr>
          <w:p w14:paraId="24019D8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116</w:t>
            </w:r>
          </w:p>
        </w:tc>
        <w:tc>
          <w:tcPr>
            <w:tcW w:w="2992" w:type="dxa"/>
            <w:tcMar>
              <w:top w:w="50" w:type="dxa"/>
              <w:left w:w="100" w:type="dxa"/>
            </w:tcMar>
            <w:vAlign w:val="center"/>
          </w:tcPr>
          <w:p w14:paraId="6D049AE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Средства выразительности текста юмористического содержания: гипербола</w:t>
            </w:r>
          </w:p>
        </w:tc>
        <w:tc>
          <w:tcPr>
            <w:tcW w:w="834" w:type="dxa"/>
            <w:tcMar>
              <w:top w:w="50" w:type="dxa"/>
              <w:left w:w="100" w:type="dxa"/>
            </w:tcMar>
            <w:vAlign w:val="center"/>
          </w:tcPr>
          <w:p w14:paraId="64B79AD5"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72BBD496"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2AD77E52"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815E522"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6B041EE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1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ff</w:t>
              </w:r>
              <w:r w:rsidRPr="008033AB">
                <w:rPr>
                  <w:rFonts w:ascii="Times New Roman" w:hAnsi="Times New Roman"/>
                  <w:color w:val="0000FF"/>
                  <w:kern w:val="0"/>
                  <w:u w:val="single"/>
                  <w14:ligatures w14:val="none"/>
                </w:rPr>
                <w:t>336</w:t>
              </w:r>
            </w:hyperlink>
          </w:p>
        </w:tc>
      </w:tr>
      <w:tr w:rsidR="008033AB" w:rsidRPr="008033AB" w14:paraId="0402C181" w14:textId="77777777" w:rsidTr="001C5161">
        <w:trPr>
          <w:trHeight w:val="144"/>
          <w:tblCellSpacing w:w="20" w:type="nil"/>
        </w:trPr>
        <w:tc>
          <w:tcPr>
            <w:tcW w:w="473" w:type="dxa"/>
            <w:tcMar>
              <w:top w:w="50" w:type="dxa"/>
              <w:left w:w="100" w:type="dxa"/>
            </w:tcMar>
            <w:vAlign w:val="center"/>
          </w:tcPr>
          <w:p w14:paraId="12F0C7A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117</w:t>
            </w:r>
          </w:p>
        </w:tc>
        <w:tc>
          <w:tcPr>
            <w:tcW w:w="2992" w:type="dxa"/>
            <w:tcMar>
              <w:top w:w="50" w:type="dxa"/>
              <w:left w:w="100" w:type="dxa"/>
            </w:tcMar>
            <w:vAlign w:val="center"/>
          </w:tcPr>
          <w:p w14:paraId="3A2837D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Средства создания комического в произведениях Н.Н.Носова и других авторов на выбор</w:t>
            </w:r>
          </w:p>
        </w:tc>
        <w:tc>
          <w:tcPr>
            <w:tcW w:w="834" w:type="dxa"/>
            <w:tcMar>
              <w:top w:w="50" w:type="dxa"/>
              <w:left w:w="100" w:type="dxa"/>
            </w:tcMar>
            <w:vAlign w:val="center"/>
          </w:tcPr>
          <w:p w14:paraId="33F4369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3ADDEFE7"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F495698"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6B8BF1B6"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2C4D3E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1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ff</w:t>
              </w:r>
              <w:r w:rsidRPr="008033AB">
                <w:rPr>
                  <w:rFonts w:ascii="Times New Roman" w:hAnsi="Times New Roman"/>
                  <w:color w:val="0000FF"/>
                  <w:kern w:val="0"/>
                  <w:u w:val="single"/>
                  <w14:ligatures w14:val="none"/>
                </w:rPr>
                <w:t>44</w:t>
              </w:r>
              <w:r w:rsidRPr="008033AB">
                <w:rPr>
                  <w:rFonts w:ascii="Times New Roman" w:hAnsi="Times New Roman"/>
                  <w:color w:val="0000FF"/>
                  <w:kern w:val="0"/>
                  <w:u w:val="single"/>
                  <w:lang w:val="en-US"/>
                  <w14:ligatures w14:val="none"/>
                </w:rPr>
                <w:t>e</w:t>
              </w:r>
            </w:hyperlink>
          </w:p>
        </w:tc>
      </w:tr>
      <w:tr w:rsidR="008033AB" w:rsidRPr="008033AB" w14:paraId="036E1047" w14:textId="77777777" w:rsidTr="001C5161">
        <w:trPr>
          <w:trHeight w:val="144"/>
          <w:tblCellSpacing w:w="20" w:type="nil"/>
        </w:trPr>
        <w:tc>
          <w:tcPr>
            <w:tcW w:w="473" w:type="dxa"/>
            <w:tcMar>
              <w:top w:w="50" w:type="dxa"/>
              <w:left w:w="100" w:type="dxa"/>
            </w:tcMar>
            <w:vAlign w:val="center"/>
          </w:tcPr>
          <w:p w14:paraId="78C6315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118</w:t>
            </w:r>
          </w:p>
        </w:tc>
        <w:tc>
          <w:tcPr>
            <w:tcW w:w="2992" w:type="dxa"/>
            <w:tcMar>
              <w:top w:w="50" w:type="dxa"/>
              <w:left w:w="100" w:type="dxa"/>
            </w:tcMar>
            <w:vAlign w:val="center"/>
          </w:tcPr>
          <w:p w14:paraId="665F379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Знакомство с экранизацией произведений юмористических произведений</w:t>
            </w:r>
          </w:p>
        </w:tc>
        <w:tc>
          <w:tcPr>
            <w:tcW w:w="834" w:type="dxa"/>
            <w:tcMar>
              <w:top w:w="50" w:type="dxa"/>
              <w:left w:w="100" w:type="dxa"/>
            </w:tcMar>
            <w:vAlign w:val="center"/>
          </w:tcPr>
          <w:p w14:paraId="6DE447D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69A4CE7B"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2923AB1"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6EE29BB9"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067CF92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2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08300</w:t>
              </w:r>
            </w:hyperlink>
          </w:p>
        </w:tc>
      </w:tr>
      <w:tr w:rsidR="008033AB" w:rsidRPr="008033AB" w14:paraId="27A2BCC3" w14:textId="77777777" w:rsidTr="001C5161">
        <w:trPr>
          <w:trHeight w:val="144"/>
          <w:tblCellSpacing w:w="20" w:type="nil"/>
        </w:trPr>
        <w:tc>
          <w:tcPr>
            <w:tcW w:w="473" w:type="dxa"/>
            <w:tcMar>
              <w:top w:w="50" w:type="dxa"/>
              <w:left w:w="100" w:type="dxa"/>
            </w:tcMar>
            <w:vAlign w:val="center"/>
          </w:tcPr>
          <w:p w14:paraId="30732A7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119</w:t>
            </w:r>
          </w:p>
        </w:tc>
        <w:tc>
          <w:tcPr>
            <w:tcW w:w="2992" w:type="dxa"/>
            <w:tcMar>
              <w:top w:w="50" w:type="dxa"/>
              <w:left w:w="100" w:type="dxa"/>
            </w:tcMar>
            <w:vAlign w:val="center"/>
          </w:tcPr>
          <w:p w14:paraId="4D31EE2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Работа с детскими книгам «Юмористические произведения для детей»</w:t>
            </w:r>
          </w:p>
        </w:tc>
        <w:tc>
          <w:tcPr>
            <w:tcW w:w="834" w:type="dxa"/>
            <w:tcMar>
              <w:top w:w="50" w:type="dxa"/>
              <w:left w:w="100" w:type="dxa"/>
            </w:tcMar>
            <w:vAlign w:val="center"/>
          </w:tcPr>
          <w:p w14:paraId="0F8B1C5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66CB60AA"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23484DE6"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7E138DD"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064F34A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2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29</w:t>
              </w:r>
              <w:r w:rsidRPr="008033AB">
                <w:rPr>
                  <w:rFonts w:ascii="Times New Roman" w:hAnsi="Times New Roman"/>
                  <w:color w:val="0000FF"/>
                  <w:kern w:val="0"/>
                  <w:u w:val="single"/>
                  <w:lang w:val="en-US"/>
                  <w14:ligatures w14:val="none"/>
                </w:rPr>
                <w:t>fe</w:t>
              </w:r>
              <w:r w:rsidRPr="008033AB">
                <w:rPr>
                  <w:rFonts w:ascii="Times New Roman" w:hAnsi="Times New Roman"/>
                  <w:color w:val="0000FF"/>
                  <w:kern w:val="0"/>
                  <w:u w:val="single"/>
                  <w14:ligatures w14:val="none"/>
                </w:rPr>
                <w:t>36</w:t>
              </w:r>
              <w:r w:rsidRPr="008033AB">
                <w:rPr>
                  <w:rFonts w:ascii="Times New Roman" w:hAnsi="Times New Roman"/>
                  <w:color w:val="0000FF"/>
                  <w:kern w:val="0"/>
                  <w:u w:val="single"/>
                  <w:lang w:val="en-US"/>
                  <w14:ligatures w14:val="none"/>
                </w:rPr>
                <w:t>e</w:t>
              </w:r>
            </w:hyperlink>
          </w:p>
        </w:tc>
      </w:tr>
      <w:tr w:rsidR="008033AB" w:rsidRPr="008033AB" w14:paraId="1BB151D4" w14:textId="77777777" w:rsidTr="001C5161">
        <w:trPr>
          <w:trHeight w:val="144"/>
          <w:tblCellSpacing w:w="20" w:type="nil"/>
        </w:trPr>
        <w:tc>
          <w:tcPr>
            <w:tcW w:w="473" w:type="dxa"/>
            <w:tcMar>
              <w:top w:w="50" w:type="dxa"/>
              <w:left w:w="100" w:type="dxa"/>
            </w:tcMar>
            <w:vAlign w:val="center"/>
          </w:tcPr>
          <w:p w14:paraId="29304821"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120</w:t>
            </w:r>
          </w:p>
        </w:tc>
        <w:tc>
          <w:tcPr>
            <w:tcW w:w="2992" w:type="dxa"/>
            <w:tcMar>
              <w:top w:w="50" w:type="dxa"/>
              <w:left w:w="100" w:type="dxa"/>
            </w:tcMar>
            <w:vAlign w:val="center"/>
          </w:tcPr>
          <w:p w14:paraId="3C4BD1C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 Знакомство с детскими журналами: «Весёлые картинки», «Мурзилка» и другие</w:t>
            </w:r>
          </w:p>
        </w:tc>
        <w:tc>
          <w:tcPr>
            <w:tcW w:w="834" w:type="dxa"/>
            <w:tcMar>
              <w:top w:w="50" w:type="dxa"/>
              <w:left w:w="100" w:type="dxa"/>
            </w:tcMar>
            <w:vAlign w:val="center"/>
          </w:tcPr>
          <w:p w14:paraId="43BCD867"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3EC6B7F7"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88C62AF"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6CB2B940"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F79B8C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2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bee</w:t>
              </w:r>
              <w:r w:rsidRPr="008033AB">
                <w:rPr>
                  <w:rFonts w:ascii="Times New Roman" w:hAnsi="Times New Roman"/>
                  <w:color w:val="0000FF"/>
                  <w:kern w:val="0"/>
                  <w:u w:val="single"/>
                  <w14:ligatures w14:val="none"/>
                </w:rPr>
                <w:t>2</w:t>
              </w:r>
            </w:hyperlink>
            <w:r w:rsidRPr="008033AB">
              <w:rPr>
                <w:rFonts w:ascii="Times New Roman" w:hAnsi="Times New Roman"/>
                <w:color w:val="000000"/>
                <w:kern w:val="0"/>
                <w:sz w:val="24"/>
                <w14:ligatures w14:val="none"/>
              </w:rPr>
              <w:t xml:space="preserve"> </w:t>
            </w:r>
            <w:hyperlink r:id="rId52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906</w:t>
              </w:r>
            </w:hyperlink>
          </w:p>
        </w:tc>
      </w:tr>
      <w:tr w:rsidR="008033AB" w:rsidRPr="008033AB" w14:paraId="31D5A515" w14:textId="77777777" w:rsidTr="001C5161">
        <w:trPr>
          <w:trHeight w:val="144"/>
          <w:tblCellSpacing w:w="20" w:type="nil"/>
        </w:trPr>
        <w:tc>
          <w:tcPr>
            <w:tcW w:w="473" w:type="dxa"/>
            <w:tcMar>
              <w:top w:w="50" w:type="dxa"/>
              <w:left w:w="100" w:type="dxa"/>
            </w:tcMar>
            <w:vAlign w:val="center"/>
          </w:tcPr>
          <w:p w14:paraId="7C9CEEB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121</w:t>
            </w:r>
          </w:p>
        </w:tc>
        <w:tc>
          <w:tcPr>
            <w:tcW w:w="2992" w:type="dxa"/>
            <w:tcMar>
              <w:top w:w="50" w:type="dxa"/>
              <w:left w:w="100" w:type="dxa"/>
            </w:tcMar>
            <w:vAlign w:val="center"/>
          </w:tcPr>
          <w:p w14:paraId="2B7E748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Зарубежные писатели-сказочники: раскрытие главной мысли и особенности композиции</w:t>
            </w:r>
          </w:p>
        </w:tc>
        <w:tc>
          <w:tcPr>
            <w:tcW w:w="834" w:type="dxa"/>
            <w:tcMar>
              <w:top w:w="50" w:type="dxa"/>
              <w:left w:w="100" w:type="dxa"/>
            </w:tcMar>
            <w:vAlign w:val="center"/>
          </w:tcPr>
          <w:p w14:paraId="2D49A36E"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7D0F8FDE"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90F40D7"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937686C"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DADDBCA"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2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087</w:t>
              </w:r>
              <w:r w:rsidRPr="008033AB">
                <w:rPr>
                  <w:rFonts w:ascii="Times New Roman" w:hAnsi="Times New Roman"/>
                  <w:color w:val="0000FF"/>
                  <w:kern w:val="0"/>
                  <w:u w:val="single"/>
                  <w:lang w:val="en-US"/>
                  <w14:ligatures w14:val="none"/>
                </w:rPr>
                <w:t>e</w:t>
              </w:r>
              <w:r w:rsidRPr="008033AB">
                <w:rPr>
                  <w:rFonts w:ascii="Times New Roman" w:hAnsi="Times New Roman"/>
                  <w:color w:val="0000FF"/>
                  <w:kern w:val="0"/>
                  <w:u w:val="single"/>
                  <w14:ligatures w14:val="none"/>
                </w:rPr>
                <w:t>2</w:t>
              </w:r>
            </w:hyperlink>
          </w:p>
        </w:tc>
      </w:tr>
      <w:tr w:rsidR="008033AB" w:rsidRPr="008033AB" w14:paraId="3BF7CE53" w14:textId="77777777" w:rsidTr="001C5161">
        <w:trPr>
          <w:trHeight w:val="144"/>
          <w:tblCellSpacing w:w="20" w:type="nil"/>
        </w:trPr>
        <w:tc>
          <w:tcPr>
            <w:tcW w:w="473" w:type="dxa"/>
            <w:tcMar>
              <w:top w:w="50" w:type="dxa"/>
              <w:left w:w="100" w:type="dxa"/>
            </w:tcMar>
            <w:vAlign w:val="center"/>
          </w:tcPr>
          <w:p w14:paraId="6C2AE227"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122</w:t>
            </w:r>
          </w:p>
        </w:tc>
        <w:tc>
          <w:tcPr>
            <w:tcW w:w="2992" w:type="dxa"/>
            <w:tcMar>
              <w:top w:w="50" w:type="dxa"/>
              <w:left w:w="100" w:type="dxa"/>
            </w:tcMar>
            <w:vAlign w:val="center"/>
          </w:tcPr>
          <w:p w14:paraId="4432F5F8"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14:ligatures w14:val="none"/>
              </w:rPr>
              <w:t xml:space="preserve">Особенности построения (композиция) волшебной сказки: составление плана. </w:t>
            </w:r>
            <w:r w:rsidRPr="008033AB">
              <w:rPr>
                <w:rFonts w:ascii="Times New Roman" w:hAnsi="Times New Roman"/>
                <w:color w:val="000000"/>
                <w:kern w:val="0"/>
                <w:sz w:val="24"/>
                <w:lang w:val="en-US"/>
                <w14:ligatures w14:val="none"/>
              </w:rPr>
              <w:t>На примере сказок зарубежных писателей</w:t>
            </w:r>
          </w:p>
        </w:tc>
        <w:tc>
          <w:tcPr>
            <w:tcW w:w="834" w:type="dxa"/>
            <w:tcMar>
              <w:top w:w="50" w:type="dxa"/>
              <w:left w:w="100" w:type="dxa"/>
            </w:tcMar>
            <w:vAlign w:val="center"/>
          </w:tcPr>
          <w:p w14:paraId="7212F20C"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33" w:type="dxa"/>
            <w:tcMar>
              <w:top w:w="50" w:type="dxa"/>
              <w:left w:w="100" w:type="dxa"/>
            </w:tcMar>
            <w:vAlign w:val="center"/>
          </w:tcPr>
          <w:p w14:paraId="5BDCB716"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3D68A33B"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724AD8E9"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3C70519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2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08</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hyperlink>
          </w:p>
        </w:tc>
      </w:tr>
      <w:tr w:rsidR="008033AB" w:rsidRPr="008033AB" w14:paraId="0CE74FD4" w14:textId="77777777" w:rsidTr="001C5161">
        <w:trPr>
          <w:trHeight w:val="144"/>
          <w:tblCellSpacing w:w="20" w:type="nil"/>
        </w:trPr>
        <w:tc>
          <w:tcPr>
            <w:tcW w:w="473" w:type="dxa"/>
            <w:tcMar>
              <w:top w:w="50" w:type="dxa"/>
              <w:left w:w="100" w:type="dxa"/>
            </w:tcMar>
            <w:vAlign w:val="center"/>
          </w:tcPr>
          <w:p w14:paraId="2CB31B46"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123</w:t>
            </w:r>
          </w:p>
        </w:tc>
        <w:tc>
          <w:tcPr>
            <w:tcW w:w="2992" w:type="dxa"/>
            <w:tcMar>
              <w:top w:w="50" w:type="dxa"/>
              <w:left w:w="100" w:type="dxa"/>
            </w:tcMar>
            <w:vAlign w:val="center"/>
          </w:tcPr>
          <w:p w14:paraId="6E2A0D1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Персонаж-повествователь в произведениях зарубежных писателей</w:t>
            </w:r>
          </w:p>
        </w:tc>
        <w:tc>
          <w:tcPr>
            <w:tcW w:w="834" w:type="dxa"/>
            <w:tcMar>
              <w:top w:w="50" w:type="dxa"/>
              <w:left w:w="100" w:type="dxa"/>
            </w:tcMar>
            <w:vAlign w:val="center"/>
          </w:tcPr>
          <w:p w14:paraId="5E452231"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D3D8EF0"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DA15E8F"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12B577D5"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6C2DEB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2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097</w:t>
              </w:r>
              <w:r w:rsidRPr="008033AB">
                <w:rPr>
                  <w:rFonts w:ascii="Times New Roman" w:hAnsi="Times New Roman"/>
                  <w:color w:val="0000FF"/>
                  <w:kern w:val="0"/>
                  <w:u w:val="single"/>
                  <w:lang w:val="en-US"/>
                  <w14:ligatures w14:val="none"/>
                </w:rPr>
                <w:t>d</w:t>
              </w:r>
              <w:r w:rsidRPr="008033AB">
                <w:rPr>
                  <w:rFonts w:ascii="Times New Roman" w:hAnsi="Times New Roman"/>
                  <w:color w:val="0000FF"/>
                  <w:kern w:val="0"/>
                  <w:u w:val="single"/>
                  <w14:ligatures w14:val="none"/>
                </w:rPr>
                <w:t>2</w:t>
              </w:r>
            </w:hyperlink>
          </w:p>
        </w:tc>
      </w:tr>
      <w:tr w:rsidR="008033AB" w:rsidRPr="008033AB" w14:paraId="5B14A782" w14:textId="77777777" w:rsidTr="001C5161">
        <w:trPr>
          <w:trHeight w:val="144"/>
          <w:tblCellSpacing w:w="20" w:type="nil"/>
        </w:trPr>
        <w:tc>
          <w:tcPr>
            <w:tcW w:w="473" w:type="dxa"/>
            <w:tcMar>
              <w:top w:w="50" w:type="dxa"/>
              <w:left w:w="100" w:type="dxa"/>
            </w:tcMar>
            <w:vAlign w:val="center"/>
          </w:tcPr>
          <w:p w14:paraId="20EE2BB8"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124</w:t>
            </w:r>
          </w:p>
        </w:tc>
        <w:tc>
          <w:tcPr>
            <w:tcW w:w="2992" w:type="dxa"/>
            <w:tcMar>
              <w:top w:w="50" w:type="dxa"/>
              <w:left w:w="100" w:type="dxa"/>
            </w:tcMar>
            <w:vAlign w:val="center"/>
          </w:tcPr>
          <w:p w14:paraId="6C0FF20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Особенности сюжета «Путешествия Гулливера» Джонатана Свифта (отдельные главы)</w:t>
            </w:r>
          </w:p>
        </w:tc>
        <w:tc>
          <w:tcPr>
            <w:tcW w:w="834" w:type="dxa"/>
            <w:tcMar>
              <w:top w:w="50" w:type="dxa"/>
              <w:left w:w="100" w:type="dxa"/>
            </w:tcMar>
            <w:vAlign w:val="center"/>
          </w:tcPr>
          <w:p w14:paraId="3AC5F67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578D75AB"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8E808AB"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28A18960"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81FE80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2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08986</w:t>
              </w:r>
            </w:hyperlink>
          </w:p>
        </w:tc>
      </w:tr>
      <w:tr w:rsidR="008033AB" w:rsidRPr="008033AB" w14:paraId="4661DBF7" w14:textId="77777777" w:rsidTr="001C5161">
        <w:trPr>
          <w:trHeight w:val="144"/>
          <w:tblCellSpacing w:w="20" w:type="nil"/>
        </w:trPr>
        <w:tc>
          <w:tcPr>
            <w:tcW w:w="473" w:type="dxa"/>
            <w:tcMar>
              <w:top w:w="50" w:type="dxa"/>
              <w:left w:w="100" w:type="dxa"/>
            </w:tcMar>
            <w:vAlign w:val="center"/>
          </w:tcPr>
          <w:p w14:paraId="426B200F"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125</w:t>
            </w:r>
          </w:p>
        </w:tc>
        <w:tc>
          <w:tcPr>
            <w:tcW w:w="2992" w:type="dxa"/>
            <w:tcMar>
              <w:top w:w="50" w:type="dxa"/>
              <w:left w:w="100" w:type="dxa"/>
            </w:tcMar>
            <w:vAlign w:val="center"/>
          </w:tcPr>
          <w:p w14:paraId="22B9C6A1"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Характеристика главного героя «Путешествия Гулливера» Джонатана Свифта (отдельные главы)</w:t>
            </w:r>
          </w:p>
        </w:tc>
        <w:tc>
          <w:tcPr>
            <w:tcW w:w="834" w:type="dxa"/>
            <w:tcMar>
              <w:top w:w="50" w:type="dxa"/>
              <w:left w:w="100" w:type="dxa"/>
            </w:tcMar>
            <w:vAlign w:val="center"/>
          </w:tcPr>
          <w:p w14:paraId="4C05C68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49E4A84"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179D6E24"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0D9719CC"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8C55BD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2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08</w:t>
              </w:r>
              <w:r w:rsidRPr="008033AB">
                <w:rPr>
                  <w:rFonts w:ascii="Times New Roman" w:hAnsi="Times New Roman"/>
                  <w:color w:val="0000FF"/>
                  <w:kern w:val="0"/>
                  <w:u w:val="single"/>
                  <w:lang w:val="en-US"/>
                  <w14:ligatures w14:val="none"/>
                </w:rPr>
                <w:t>cb</w:t>
              </w:r>
              <w:r w:rsidRPr="008033AB">
                <w:rPr>
                  <w:rFonts w:ascii="Times New Roman" w:hAnsi="Times New Roman"/>
                  <w:color w:val="0000FF"/>
                  <w:kern w:val="0"/>
                  <w:u w:val="single"/>
                  <w14:ligatures w14:val="none"/>
                </w:rPr>
                <w:t>0</w:t>
              </w:r>
            </w:hyperlink>
          </w:p>
        </w:tc>
      </w:tr>
      <w:tr w:rsidR="008033AB" w:rsidRPr="008033AB" w14:paraId="3BDEE0EC" w14:textId="77777777" w:rsidTr="001C5161">
        <w:trPr>
          <w:trHeight w:val="144"/>
          <w:tblCellSpacing w:w="20" w:type="nil"/>
        </w:trPr>
        <w:tc>
          <w:tcPr>
            <w:tcW w:w="473" w:type="dxa"/>
            <w:tcMar>
              <w:top w:w="50" w:type="dxa"/>
              <w:left w:w="100" w:type="dxa"/>
            </w:tcMar>
            <w:vAlign w:val="center"/>
          </w:tcPr>
          <w:p w14:paraId="334072DD"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lastRenderedPageBreak/>
              <w:t>126</w:t>
            </w:r>
          </w:p>
        </w:tc>
        <w:tc>
          <w:tcPr>
            <w:tcW w:w="2992" w:type="dxa"/>
            <w:tcMar>
              <w:top w:w="50" w:type="dxa"/>
              <w:left w:w="100" w:type="dxa"/>
            </w:tcMar>
            <w:vAlign w:val="center"/>
          </w:tcPr>
          <w:p w14:paraId="4A8363D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Описание героя в произведении Марк Твена «Том Сойер» (отдельные главы)</w:t>
            </w:r>
          </w:p>
        </w:tc>
        <w:tc>
          <w:tcPr>
            <w:tcW w:w="834" w:type="dxa"/>
            <w:tcMar>
              <w:top w:w="50" w:type="dxa"/>
              <w:left w:w="100" w:type="dxa"/>
            </w:tcMar>
            <w:vAlign w:val="center"/>
          </w:tcPr>
          <w:p w14:paraId="2D9A545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4A1BB7D"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1BA25AE4"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E85A44F"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27FD4F7B"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2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09502</w:t>
              </w:r>
            </w:hyperlink>
          </w:p>
        </w:tc>
      </w:tr>
      <w:tr w:rsidR="008033AB" w:rsidRPr="008033AB" w14:paraId="2D0FDF5C" w14:textId="77777777" w:rsidTr="001C5161">
        <w:trPr>
          <w:trHeight w:val="144"/>
          <w:tblCellSpacing w:w="20" w:type="nil"/>
        </w:trPr>
        <w:tc>
          <w:tcPr>
            <w:tcW w:w="473" w:type="dxa"/>
            <w:tcMar>
              <w:top w:w="50" w:type="dxa"/>
              <w:left w:w="100" w:type="dxa"/>
            </w:tcMar>
            <w:vAlign w:val="center"/>
          </w:tcPr>
          <w:p w14:paraId="7067A342"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127</w:t>
            </w:r>
          </w:p>
        </w:tc>
        <w:tc>
          <w:tcPr>
            <w:tcW w:w="2992" w:type="dxa"/>
            <w:tcMar>
              <w:top w:w="50" w:type="dxa"/>
              <w:left w:w="100" w:type="dxa"/>
            </w:tcMar>
            <w:vAlign w:val="center"/>
          </w:tcPr>
          <w:p w14:paraId="52EF1FE6"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Анализ отдельных эпизодов произведения Марк Твена «Том Сойер» (отдельные главы): средства создания комического</w:t>
            </w:r>
          </w:p>
        </w:tc>
        <w:tc>
          <w:tcPr>
            <w:tcW w:w="834" w:type="dxa"/>
            <w:tcMar>
              <w:top w:w="50" w:type="dxa"/>
              <w:left w:w="100" w:type="dxa"/>
            </w:tcMar>
            <w:vAlign w:val="center"/>
          </w:tcPr>
          <w:p w14:paraId="3AA79D6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4B4DA8D8"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D53440D"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7E66A1E7"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425E0C6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3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09372</w:t>
              </w:r>
            </w:hyperlink>
          </w:p>
        </w:tc>
      </w:tr>
      <w:tr w:rsidR="008033AB" w:rsidRPr="008033AB" w14:paraId="06276361" w14:textId="77777777" w:rsidTr="001C5161">
        <w:trPr>
          <w:trHeight w:val="144"/>
          <w:tblCellSpacing w:w="20" w:type="nil"/>
        </w:trPr>
        <w:tc>
          <w:tcPr>
            <w:tcW w:w="473" w:type="dxa"/>
            <w:tcMar>
              <w:top w:w="50" w:type="dxa"/>
              <w:left w:w="100" w:type="dxa"/>
            </w:tcMar>
            <w:vAlign w:val="center"/>
          </w:tcPr>
          <w:p w14:paraId="54F88883"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128</w:t>
            </w:r>
          </w:p>
        </w:tc>
        <w:tc>
          <w:tcPr>
            <w:tcW w:w="2992" w:type="dxa"/>
            <w:tcMar>
              <w:top w:w="50" w:type="dxa"/>
              <w:left w:w="100" w:type="dxa"/>
            </w:tcMar>
            <w:vAlign w:val="center"/>
          </w:tcPr>
          <w:p w14:paraId="5D99FD5A" w14:textId="77777777" w:rsidR="008033AB" w:rsidRPr="008033AB" w:rsidRDefault="008033AB" w:rsidP="008033AB">
            <w:pPr>
              <w:spacing w:after="0" w:line="276" w:lineRule="auto"/>
              <w:ind w:left="135"/>
              <w:rPr>
                <w:kern w:val="0"/>
                <w:lang w:val="en-US"/>
                <w14:ligatures w14:val="none"/>
              </w:rPr>
            </w:pPr>
            <w:r w:rsidRPr="008033AB">
              <w:rPr>
                <w:rFonts w:ascii="Times New Roman" w:hAnsi="Times New Roman"/>
                <w:color w:val="000000"/>
                <w:kern w:val="0"/>
                <w:sz w:val="24"/>
                <w:lang w:val="en-US"/>
                <w14:ligatures w14:val="none"/>
              </w:rPr>
              <w:t>Книги зарубежных писателей</w:t>
            </w:r>
          </w:p>
        </w:tc>
        <w:tc>
          <w:tcPr>
            <w:tcW w:w="834" w:type="dxa"/>
            <w:tcMar>
              <w:top w:w="50" w:type="dxa"/>
              <w:left w:w="100" w:type="dxa"/>
            </w:tcMar>
            <w:vAlign w:val="center"/>
          </w:tcPr>
          <w:p w14:paraId="779957E2"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533" w:type="dxa"/>
            <w:tcMar>
              <w:top w:w="50" w:type="dxa"/>
              <w:left w:w="100" w:type="dxa"/>
            </w:tcMar>
            <w:vAlign w:val="center"/>
          </w:tcPr>
          <w:p w14:paraId="50CD7269"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74AB02FA"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5F9E330B"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53192182"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31">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09674</w:t>
              </w:r>
            </w:hyperlink>
          </w:p>
        </w:tc>
      </w:tr>
      <w:tr w:rsidR="008033AB" w:rsidRPr="008033AB" w14:paraId="0CC0147E" w14:textId="77777777" w:rsidTr="001C5161">
        <w:trPr>
          <w:trHeight w:val="144"/>
          <w:tblCellSpacing w:w="20" w:type="nil"/>
        </w:trPr>
        <w:tc>
          <w:tcPr>
            <w:tcW w:w="473" w:type="dxa"/>
            <w:tcMar>
              <w:top w:w="50" w:type="dxa"/>
              <w:left w:w="100" w:type="dxa"/>
            </w:tcMar>
            <w:vAlign w:val="center"/>
          </w:tcPr>
          <w:p w14:paraId="301C29FA"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129</w:t>
            </w:r>
          </w:p>
        </w:tc>
        <w:tc>
          <w:tcPr>
            <w:tcW w:w="2992" w:type="dxa"/>
            <w:tcMar>
              <w:top w:w="50" w:type="dxa"/>
              <w:left w:w="100" w:type="dxa"/>
            </w:tcMar>
            <w:vAlign w:val="center"/>
          </w:tcPr>
          <w:p w14:paraId="438315F7"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Осознание ценности чтения для учёбы и жизни</w:t>
            </w:r>
          </w:p>
        </w:tc>
        <w:tc>
          <w:tcPr>
            <w:tcW w:w="834" w:type="dxa"/>
            <w:tcMar>
              <w:top w:w="50" w:type="dxa"/>
              <w:left w:w="100" w:type="dxa"/>
            </w:tcMar>
            <w:vAlign w:val="center"/>
          </w:tcPr>
          <w:p w14:paraId="16EE7CC6"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56357BD0"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CDBCA21"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76E63F95"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7A22310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32">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7</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0</w:t>
              </w:r>
            </w:hyperlink>
            <w:r w:rsidRPr="008033AB">
              <w:rPr>
                <w:rFonts w:ascii="Times New Roman" w:hAnsi="Times New Roman"/>
                <w:color w:val="000000"/>
                <w:kern w:val="0"/>
                <w:sz w:val="24"/>
                <w14:ligatures w14:val="none"/>
              </w:rPr>
              <w:t xml:space="preserve"> </w:t>
            </w:r>
            <w:hyperlink r:id="rId533">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1</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2</w:t>
              </w:r>
            </w:hyperlink>
          </w:p>
        </w:tc>
      </w:tr>
      <w:tr w:rsidR="008033AB" w:rsidRPr="008033AB" w14:paraId="0E624BF8" w14:textId="77777777" w:rsidTr="001C5161">
        <w:trPr>
          <w:trHeight w:val="144"/>
          <w:tblCellSpacing w:w="20" w:type="nil"/>
        </w:trPr>
        <w:tc>
          <w:tcPr>
            <w:tcW w:w="473" w:type="dxa"/>
            <w:tcMar>
              <w:top w:w="50" w:type="dxa"/>
              <w:left w:w="100" w:type="dxa"/>
            </w:tcMar>
            <w:vAlign w:val="center"/>
          </w:tcPr>
          <w:p w14:paraId="3FDEE0BE"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130</w:t>
            </w:r>
          </w:p>
        </w:tc>
        <w:tc>
          <w:tcPr>
            <w:tcW w:w="2992" w:type="dxa"/>
            <w:tcMar>
              <w:top w:w="50" w:type="dxa"/>
              <w:left w:w="100" w:type="dxa"/>
            </w:tcMar>
            <w:vAlign w:val="center"/>
          </w:tcPr>
          <w:p w14:paraId="6460B0F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Книга как источник информации. Виды информации в книге</w:t>
            </w:r>
          </w:p>
        </w:tc>
        <w:tc>
          <w:tcPr>
            <w:tcW w:w="834" w:type="dxa"/>
            <w:tcMar>
              <w:top w:w="50" w:type="dxa"/>
              <w:left w:w="100" w:type="dxa"/>
            </w:tcMar>
            <w:vAlign w:val="center"/>
          </w:tcPr>
          <w:p w14:paraId="6C72BD3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8D0CE21"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4D808CD9"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57A837E6"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6B754EF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34">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4</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4</w:t>
              </w:r>
            </w:hyperlink>
          </w:p>
        </w:tc>
      </w:tr>
      <w:tr w:rsidR="008033AB" w:rsidRPr="008033AB" w14:paraId="30D547F8" w14:textId="77777777" w:rsidTr="001C5161">
        <w:trPr>
          <w:trHeight w:val="144"/>
          <w:tblCellSpacing w:w="20" w:type="nil"/>
        </w:trPr>
        <w:tc>
          <w:tcPr>
            <w:tcW w:w="473" w:type="dxa"/>
            <w:tcMar>
              <w:top w:w="50" w:type="dxa"/>
              <w:left w:w="100" w:type="dxa"/>
            </w:tcMar>
            <w:vAlign w:val="center"/>
          </w:tcPr>
          <w:p w14:paraId="6C092974"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131</w:t>
            </w:r>
          </w:p>
        </w:tc>
        <w:tc>
          <w:tcPr>
            <w:tcW w:w="2992" w:type="dxa"/>
            <w:tcMar>
              <w:top w:w="50" w:type="dxa"/>
              <w:left w:w="100" w:type="dxa"/>
            </w:tcMar>
            <w:vAlign w:val="center"/>
          </w:tcPr>
          <w:p w14:paraId="36884878"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Работа со словарём: поиск необходимой информации</w:t>
            </w:r>
          </w:p>
        </w:tc>
        <w:tc>
          <w:tcPr>
            <w:tcW w:w="834" w:type="dxa"/>
            <w:tcMar>
              <w:top w:w="50" w:type="dxa"/>
              <w:left w:w="100" w:type="dxa"/>
            </w:tcMar>
            <w:vAlign w:val="center"/>
          </w:tcPr>
          <w:p w14:paraId="2550EADA"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2C4E7D12"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5A20E724"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B50347C"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0EFA3BD0"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35">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b</w:t>
              </w:r>
              <w:r w:rsidRPr="008033AB">
                <w:rPr>
                  <w:rFonts w:ascii="Times New Roman" w:hAnsi="Times New Roman"/>
                  <w:color w:val="0000FF"/>
                  <w:kern w:val="0"/>
                  <w:u w:val="single"/>
                  <w14:ligatures w14:val="none"/>
                </w:rPr>
                <w:t>348</w:t>
              </w:r>
            </w:hyperlink>
          </w:p>
        </w:tc>
      </w:tr>
      <w:tr w:rsidR="008033AB" w:rsidRPr="008033AB" w14:paraId="5EF95537" w14:textId="77777777" w:rsidTr="001C5161">
        <w:trPr>
          <w:trHeight w:val="144"/>
          <w:tblCellSpacing w:w="20" w:type="nil"/>
        </w:trPr>
        <w:tc>
          <w:tcPr>
            <w:tcW w:w="473" w:type="dxa"/>
            <w:tcMar>
              <w:top w:w="50" w:type="dxa"/>
              <w:left w:w="100" w:type="dxa"/>
            </w:tcMar>
            <w:vAlign w:val="center"/>
          </w:tcPr>
          <w:p w14:paraId="0136D1C9"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132</w:t>
            </w:r>
          </w:p>
        </w:tc>
        <w:tc>
          <w:tcPr>
            <w:tcW w:w="2992" w:type="dxa"/>
            <w:tcMar>
              <w:top w:w="50" w:type="dxa"/>
              <w:left w:w="100" w:type="dxa"/>
            </w:tcMar>
            <w:vAlign w:val="center"/>
          </w:tcPr>
          <w:p w14:paraId="2F1AB395"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Книги о приключениях и фантастике</w:t>
            </w:r>
          </w:p>
        </w:tc>
        <w:tc>
          <w:tcPr>
            <w:tcW w:w="834" w:type="dxa"/>
            <w:tcMar>
              <w:top w:w="50" w:type="dxa"/>
              <w:left w:w="100" w:type="dxa"/>
            </w:tcMar>
            <w:vAlign w:val="center"/>
          </w:tcPr>
          <w:p w14:paraId="2E68316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6E3AF179"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664E9CFD"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70E9790A"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47D55A63"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36">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aa</w:t>
              </w:r>
              <w:r w:rsidRPr="008033AB">
                <w:rPr>
                  <w:rFonts w:ascii="Times New Roman" w:hAnsi="Times New Roman"/>
                  <w:color w:val="0000FF"/>
                  <w:kern w:val="0"/>
                  <w:u w:val="single"/>
                  <w14:ligatures w14:val="none"/>
                </w:rPr>
                <w:t>06</w:t>
              </w:r>
            </w:hyperlink>
          </w:p>
        </w:tc>
      </w:tr>
      <w:tr w:rsidR="008033AB" w:rsidRPr="008033AB" w14:paraId="090E48F3" w14:textId="77777777" w:rsidTr="001C5161">
        <w:trPr>
          <w:trHeight w:val="144"/>
          <w:tblCellSpacing w:w="20" w:type="nil"/>
        </w:trPr>
        <w:tc>
          <w:tcPr>
            <w:tcW w:w="473" w:type="dxa"/>
            <w:tcMar>
              <w:top w:w="50" w:type="dxa"/>
              <w:left w:w="100" w:type="dxa"/>
            </w:tcMar>
            <w:vAlign w:val="center"/>
          </w:tcPr>
          <w:p w14:paraId="1E47033D"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133</w:t>
            </w:r>
          </w:p>
        </w:tc>
        <w:tc>
          <w:tcPr>
            <w:tcW w:w="2992" w:type="dxa"/>
            <w:tcMar>
              <w:top w:w="50" w:type="dxa"/>
              <w:left w:w="100" w:type="dxa"/>
            </w:tcMar>
            <w:vAlign w:val="center"/>
          </w:tcPr>
          <w:p w14:paraId="2553EFF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Составление устного рассказа "Моя любимая книга"</w:t>
            </w:r>
          </w:p>
        </w:tc>
        <w:tc>
          <w:tcPr>
            <w:tcW w:w="834" w:type="dxa"/>
            <w:tcMar>
              <w:top w:w="50" w:type="dxa"/>
              <w:left w:w="100" w:type="dxa"/>
            </w:tcMar>
            <w:vAlign w:val="center"/>
          </w:tcPr>
          <w:p w14:paraId="202A729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1779B3E4"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32F6E06F"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440CDB6A"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3C4A4A3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37">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234</w:t>
              </w:r>
            </w:hyperlink>
          </w:p>
        </w:tc>
      </w:tr>
      <w:tr w:rsidR="008033AB" w:rsidRPr="008033AB" w14:paraId="31D3FC01" w14:textId="77777777" w:rsidTr="001C5161">
        <w:trPr>
          <w:trHeight w:val="144"/>
          <w:tblCellSpacing w:w="20" w:type="nil"/>
        </w:trPr>
        <w:tc>
          <w:tcPr>
            <w:tcW w:w="473" w:type="dxa"/>
            <w:tcMar>
              <w:top w:w="50" w:type="dxa"/>
              <w:left w:w="100" w:type="dxa"/>
            </w:tcMar>
            <w:vAlign w:val="center"/>
          </w:tcPr>
          <w:p w14:paraId="04113666"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134</w:t>
            </w:r>
          </w:p>
        </w:tc>
        <w:tc>
          <w:tcPr>
            <w:tcW w:w="2992" w:type="dxa"/>
            <w:tcMar>
              <w:top w:w="50" w:type="dxa"/>
              <w:left w:w="100" w:type="dxa"/>
            </w:tcMar>
            <w:vAlign w:val="center"/>
          </w:tcPr>
          <w:p w14:paraId="2360894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Знакомство с современными изданиями периодической печати</w:t>
            </w:r>
          </w:p>
        </w:tc>
        <w:tc>
          <w:tcPr>
            <w:tcW w:w="834" w:type="dxa"/>
            <w:tcMar>
              <w:top w:w="50" w:type="dxa"/>
              <w:left w:w="100" w:type="dxa"/>
            </w:tcMar>
            <w:vAlign w:val="center"/>
          </w:tcPr>
          <w:p w14:paraId="498002D3"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4EF926CD"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4752719F"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40DDB0DC"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3D6C86F"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38">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11</w:t>
              </w:r>
              <w:r w:rsidRPr="008033AB">
                <w:rPr>
                  <w:rFonts w:ascii="Times New Roman" w:hAnsi="Times New Roman"/>
                  <w:color w:val="0000FF"/>
                  <w:kern w:val="0"/>
                  <w:u w:val="single"/>
                  <w:lang w:val="en-US"/>
                  <w14:ligatures w14:val="none"/>
                </w:rPr>
                <w:t>c</w:t>
              </w:r>
            </w:hyperlink>
          </w:p>
        </w:tc>
      </w:tr>
      <w:tr w:rsidR="008033AB" w:rsidRPr="008033AB" w14:paraId="6914AF25" w14:textId="77777777" w:rsidTr="001C5161">
        <w:trPr>
          <w:trHeight w:val="144"/>
          <w:tblCellSpacing w:w="20" w:type="nil"/>
        </w:trPr>
        <w:tc>
          <w:tcPr>
            <w:tcW w:w="473" w:type="dxa"/>
            <w:tcMar>
              <w:top w:w="50" w:type="dxa"/>
              <w:left w:w="100" w:type="dxa"/>
            </w:tcMar>
            <w:vAlign w:val="center"/>
          </w:tcPr>
          <w:p w14:paraId="2C777640"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135</w:t>
            </w:r>
          </w:p>
        </w:tc>
        <w:tc>
          <w:tcPr>
            <w:tcW w:w="2992" w:type="dxa"/>
            <w:tcMar>
              <w:top w:w="50" w:type="dxa"/>
              <w:left w:w="100" w:type="dxa"/>
            </w:tcMar>
            <w:vAlign w:val="center"/>
          </w:tcPr>
          <w:p w14:paraId="7E003E74"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Резервный урок. Проверочная работа по итогам изученного в 4 классе</w:t>
            </w:r>
          </w:p>
        </w:tc>
        <w:tc>
          <w:tcPr>
            <w:tcW w:w="834" w:type="dxa"/>
            <w:tcMar>
              <w:top w:w="50" w:type="dxa"/>
              <w:left w:w="100" w:type="dxa"/>
            </w:tcMar>
            <w:vAlign w:val="center"/>
          </w:tcPr>
          <w:p w14:paraId="6A68D3BC"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528FCD34"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1 </w:t>
            </w:r>
          </w:p>
        </w:tc>
        <w:tc>
          <w:tcPr>
            <w:tcW w:w="1631" w:type="dxa"/>
            <w:tcMar>
              <w:top w:w="50" w:type="dxa"/>
              <w:left w:w="100" w:type="dxa"/>
            </w:tcMar>
            <w:vAlign w:val="center"/>
          </w:tcPr>
          <w:p w14:paraId="71C03208"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754C5D8E"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0DAE0C25" w14:textId="77777777" w:rsidR="008033AB" w:rsidRPr="008033AB" w:rsidRDefault="008033AB" w:rsidP="008033AB">
            <w:pPr>
              <w:spacing w:after="0" w:line="276" w:lineRule="auto"/>
              <w:ind w:left="135"/>
              <w:rPr>
                <w:kern w:val="0"/>
                <w:lang w:val="en-US"/>
                <w14:ligatures w14:val="none"/>
              </w:rPr>
            </w:pPr>
          </w:p>
        </w:tc>
      </w:tr>
      <w:tr w:rsidR="008033AB" w:rsidRPr="008033AB" w14:paraId="6963D7A1" w14:textId="77777777" w:rsidTr="001C5161">
        <w:trPr>
          <w:trHeight w:val="144"/>
          <w:tblCellSpacing w:w="20" w:type="nil"/>
        </w:trPr>
        <w:tc>
          <w:tcPr>
            <w:tcW w:w="473" w:type="dxa"/>
            <w:tcMar>
              <w:top w:w="50" w:type="dxa"/>
              <w:left w:w="100" w:type="dxa"/>
            </w:tcMar>
            <w:vAlign w:val="center"/>
          </w:tcPr>
          <w:p w14:paraId="59901820" w14:textId="77777777" w:rsidR="008033AB" w:rsidRPr="008033AB" w:rsidRDefault="008033AB" w:rsidP="008033AB">
            <w:pPr>
              <w:spacing w:after="0" w:line="276" w:lineRule="auto"/>
              <w:rPr>
                <w:kern w:val="0"/>
                <w:lang w:val="en-US"/>
                <w14:ligatures w14:val="none"/>
              </w:rPr>
            </w:pPr>
            <w:r w:rsidRPr="008033AB">
              <w:rPr>
                <w:rFonts w:ascii="Times New Roman" w:hAnsi="Times New Roman"/>
                <w:color w:val="000000"/>
                <w:kern w:val="0"/>
                <w:sz w:val="24"/>
                <w:lang w:val="en-US"/>
                <w14:ligatures w14:val="none"/>
              </w:rPr>
              <w:t>136</w:t>
            </w:r>
          </w:p>
        </w:tc>
        <w:tc>
          <w:tcPr>
            <w:tcW w:w="2992" w:type="dxa"/>
            <w:tcMar>
              <w:top w:w="50" w:type="dxa"/>
              <w:left w:w="100" w:type="dxa"/>
            </w:tcMar>
            <w:vAlign w:val="center"/>
          </w:tcPr>
          <w:p w14:paraId="07FA5CDE"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Рекомендации по летнему чтению. Правила читателя и способы выбора книги (тематический, систематический каталог)</w:t>
            </w:r>
          </w:p>
        </w:tc>
        <w:tc>
          <w:tcPr>
            <w:tcW w:w="834" w:type="dxa"/>
            <w:tcMar>
              <w:top w:w="50" w:type="dxa"/>
              <w:left w:w="100" w:type="dxa"/>
            </w:tcMar>
            <w:vAlign w:val="center"/>
          </w:tcPr>
          <w:p w14:paraId="2AC970F0"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 </w:t>
            </w:r>
          </w:p>
        </w:tc>
        <w:tc>
          <w:tcPr>
            <w:tcW w:w="1533" w:type="dxa"/>
            <w:tcMar>
              <w:top w:w="50" w:type="dxa"/>
              <w:left w:w="100" w:type="dxa"/>
            </w:tcMar>
            <w:vAlign w:val="center"/>
          </w:tcPr>
          <w:p w14:paraId="0CFE7B30" w14:textId="77777777" w:rsidR="008033AB" w:rsidRPr="008033AB" w:rsidRDefault="008033AB" w:rsidP="008033AB">
            <w:pPr>
              <w:spacing w:after="0" w:line="276" w:lineRule="auto"/>
              <w:ind w:left="135"/>
              <w:jc w:val="center"/>
              <w:rPr>
                <w:kern w:val="0"/>
                <w:lang w:val="en-US"/>
                <w14:ligatures w14:val="none"/>
              </w:rPr>
            </w:pPr>
          </w:p>
        </w:tc>
        <w:tc>
          <w:tcPr>
            <w:tcW w:w="1631" w:type="dxa"/>
            <w:tcMar>
              <w:top w:w="50" w:type="dxa"/>
              <w:left w:w="100" w:type="dxa"/>
            </w:tcMar>
            <w:vAlign w:val="center"/>
          </w:tcPr>
          <w:p w14:paraId="19C8854E" w14:textId="77777777" w:rsidR="008033AB" w:rsidRPr="008033AB" w:rsidRDefault="008033AB" w:rsidP="008033AB">
            <w:pPr>
              <w:spacing w:after="0" w:line="276" w:lineRule="auto"/>
              <w:ind w:left="135"/>
              <w:jc w:val="center"/>
              <w:rPr>
                <w:kern w:val="0"/>
                <w:lang w:val="en-US"/>
                <w14:ligatures w14:val="none"/>
              </w:rPr>
            </w:pPr>
          </w:p>
        </w:tc>
        <w:tc>
          <w:tcPr>
            <w:tcW w:w="1157" w:type="dxa"/>
            <w:tcMar>
              <w:top w:w="50" w:type="dxa"/>
              <w:left w:w="100" w:type="dxa"/>
            </w:tcMar>
            <w:vAlign w:val="center"/>
          </w:tcPr>
          <w:p w14:paraId="3CAEC2E6" w14:textId="77777777" w:rsidR="008033AB" w:rsidRPr="008033AB" w:rsidRDefault="008033AB" w:rsidP="008033AB">
            <w:pPr>
              <w:spacing w:after="0" w:line="276" w:lineRule="auto"/>
              <w:ind w:left="135"/>
              <w:rPr>
                <w:kern w:val="0"/>
                <w:lang w:val="en-US"/>
                <w14:ligatures w14:val="none"/>
              </w:rPr>
            </w:pPr>
          </w:p>
        </w:tc>
        <w:tc>
          <w:tcPr>
            <w:tcW w:w="1981" w:type="dxa"/>
            <w:tcMar>
              <w:top w:w="50" w:type="dxa"/>
              <w:left w:w="100" w:type="dxa"/>
            </w:tcMar>
            <w:vAlign w:val="center"/>
          </w:tcPr>
          <w:p w14:paraId="1777C8ED"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t xml:space="preserve">Библиотека ЦОК </w:t>
            </w:r>
            <w:hyperlink r:id="rId539">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902</w:t>
              </w:r>
            </w:hyperlink>
            <w:r w:rsidRPr="008033AB">
              <w:rPr>
                <w:rFonts w:ascii="Times New Roman" w:hAnsi="Times New Roman"/>
                <w:color w:val="000000"/>
                <w:kern w:val="0"/>
                <w:sz w:val="24"/>
                <w14:ligatures w14:val="none"/>
              </w:rPr>
              <w:t xml:space="preserve"> </w:t>
            </w:r>
            <w:hyperlink r:id="rId540">
              <w:r w:rsidRPr="008033AB">
                <w:rPr>
                  <w:rFonts w:ascii="Times New Roman" w:hAnsi="Times New Roman"/>
                  <w:color w:val="0000FF"/>
                  <w:kern w:val="0"/>
                  <w:u w:val="single"/>
                  <w:lang w:val="en-US"/>
                  <w14:ligatures w14:val="none"/>
                </w:rPr>
                <w:t>https</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m</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edsoo</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ru</w:t>
              </w:r>
              <w:r w:rsidRPr="008033AB">
                <w:rPr>
                  <w:rFonts w:ascii="Times New Roman" w:hAnsi="Times New Roman"/>
                  <w:color w:val="0000FF"/>
                  <w:kern w:val="0"/>
                  <w:u w:val="single"/>
                  <w14:ligatures w14:val="none"/>
                </w:rPr>
                <w:t>/</w:t>
              </w:r>
              <w:r w:rsidRPr="008033AB">
                <w:rPr>
                  <w:rFonts w:ascii="Times New Roman" w:hAnsi="Times New Roman"/>
                  <w:color w:val="0000FF"/>
                  <w:kern w:val="0"/>
                  <w:u w:val="single"/>
                  <w:lang w:val="en-US"/>
                  <w14:ligatures w14:val="none"/>
                </w:rPr>
                <w:t>f</w:t>
              </w:r>
              <w:r w:rsidRPr="008033AB">
                <w:rPr>
                  <w:rFonts w:ascii="Times New Roman" w:hAnsi="Times New Roman"/>
                  <w:color w:val="0000FF"/>
                  <w:kern w:val="0"/>
                  <w:u w:val="single"/>
                  <w14:ligatures w14:val="none"/>
                </w:rPr>
                <w:t>2</w:t>
              </w:r>
              <w:r w:rsidRPr="008033AB">
                <w:rPr>
                  <w:rFonts w:ascii="Times New Roman" w:hAnsi="Times New Roman"/>
                  <w:color w:val="0000FF"/>
                  <w:kern w:val="0"/>
                  <w:u w:val="single"/>
                  <w:lang w:val="en-US"/>
                  <w14:ligatures w14:val="none"/>
                </w:rPr>
                <w:t>a</w:t>
              </w:r>
              <w:r w:rsidRPr="008033AB">
                <w:rPr>
                  <w:rFonts w:ascii="Times New Roman" w:hAnsi="Times New Roman"/>
                  <w:color w:val="0000FF"/>
                  <w:kern w:val="0"/>
                  <w:u w:val="single"/>
                  <w14:ligatures w14:val="none"/>
                </w:rPr>
                <w:t>0</w:t>
              </w:r>
              <w:r w:rsidRPr="008033AB">
                <w:rPr>
                  <w:rFonts w:ascii="Times New Roman" w:hAnsi="Times New Roman"/>
                  <w:color w:val="0000FF"/>
                  <w:kern w:val="0"/>
                  <w:u w:val="single"/>
                  <w:lang w:val="en-US"/>
                  <w14:ligatures w14:val="none"/>
                </w:rPr>
                <w:t>c</w:t>
              </w:r>
              <w:r w:rsidRPr="008033AB">
                <w:rPr>
                  <w:rFonts w:ascii="Times New Roman" w:hAnsi="Times New Roman"/>
                  <w:color w:val="0000FF"/>
                  <w:kern w:val="0"/>
                  <w:u w:val="single"/>
                  <w14:ligatures w14:val="none"/>
                </w:rPr>
                <w:t>45</w:t>
              </w:r>
              <w:r w:rsidRPr="008033AB">
                <w:rPr>
                  <w:rFonts w:ascii="Times New Roman" w:hAnsi="Times New Roman"/>
                  <w:color w:val="0000FF"/>
                  <w:kern w:val="0"/>
                  <w:u w:val="single"/>
                  <w:lang w:val="en-US"/>
                  <w14:ligatures w14:val="none"/>
                </w:rPr>
                <w:t>a</w:t>
              </w:r>
            </w:hyperlink>
          </w:p>
        </w:tc>
      </w:tr>
      <w:tr w:rsidR="008033AB" w:rsidRPr="008033AB" w14:paraId="7102BD3A" w14:textId="77777777" w:rsidTr="001C5161">
        <w:trPr>
          <w:trHeight w:val="144"/>
          <w:tblCellSpacing w:w="20" w:type="nil"/>
        </w:trPr>
        <w:tc>
          <w:tcPr>
            <w:tcW w:w="0" w:type="auto"/>
            <w:gridSpan w:val="2"/>
            <w:tcMar>
              <w:top w:w="50" w:type="dxa"/>
              <w:left w:w="100" w:type="dxa"/>
            </w:tcMar>
            <w:vAlign w:val="center"/>
          </w:tcPr>
          <w:p w14:paraId="365429C9" w14:textId="77777777" w:rsidR="008033AB" w:rsidRPr="008033AB" w:rsidRDefault="008033AB" w:rsidP="008033AB">
            <w:pPr>
              <w:spacing w:after="0" w:line="276" w:lineRule="auto"/>
              <w:ind w:left="135"/>
              <w:rPr>
                <w:kern w:val="0"/>
                <w14:ligatures w14:val="none"/>
              </w:rPr>
            </w:pPr>
            <w:r w:rsidRPr="008033AB">
              <w:rPr>
                <w:rFonts w:ascii="Times New Roman" w:hAnsi="Times New Roman"/>
                <w:color w:val="000000"/>
                <w:kern w:val="0"/>
                <w:sz w:val="24"/>
                <w14:ligatures w14:val="none"/>
              </w:rPr>
              <w:lastRenderedPageBreak/>
              <w:t>ОБЩЕЕ КОЛИЧЕСТВО ЧАСОВ ПО ПРОГРАММЕ</w:t>
            </w:r>
          </w:p>
        </w:tc>
        <w:tc>
          <w:tcPr>
            <w:tcW w:w="1311" w:type="dxa"/>
            <w:tcMar>
              <w:top w:w="50" w:type="dxa"/>
              <w:left w:w="100" w:type="dxa"/>
            </w:tcMar>
            <w:vAlign w:val="center"/>
          </w:tcPr>
          <w:p w14:paraId="55D3C5E1"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14:ligatures w14:val="none"/>
              </w:rPr>
              <w:t xml:space="preserve"> </w:t>
            </w:r>
            <w:r w:rsidRPr="008033AB">
              <w:rPr>
                <w:rFonts w:ascii="Times New Roman" w:hAnsi="Times New Roman"/>
                <w:color w:val="000000"/>
                <w:kern w:val="0"/>
                <w:sz w:val="24"/>
                <w:lang w:val="en-US"/>
                <w14:ligatures w14:val="none"/>
              </w:rPr>
              <w:t xml:space="preserve">136 </w:t>
            </w:r>
          </w:p>
        </w:tc>
        <w:tc>
          <w:tcPr>
            <w:tcW w:w="1533" w:type="dxa"/>
            <w:tcMar>
              <w:top w:w="50" w:type="dxa"/>
              <w:left w:w="100" w:type="dxa"/>
            </w:tcMar>
            <w:vAlign w:val="center"/>
          </w:tcPr>
          <w:p w14:paraId="385B3BFB"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8 </w:t>
            </w:r>
          </w:p>
        </w:tc>
        <w:tc>
          <w:tcPr>
            <w:tcW w:w="1631" w:type="dxa"/>
            <w:tcMar>
              <w:top w:w="50" w:type="dxa"/>
              <w:left w:w="100" w:type="dxa"/>
            </w:tcMar>
            <w:vAlign w:val="center"/>
          </w:tcPr>
          <w:p w14:paraId="1F18CD99" w14:textId="77777777" w:rsidR="008033AB" w:rsidRPr="008033AB" w:rsidRDefault="008033AB" w:rsidP="008033AB">
            <w:pPr>
              <w:spacing w:after="0" w:line="276" w:lineRule="auto"/>
              <w:ind w:left="135"/>
              <w:jc w:val="center"/>
              <w:rPr>
                <w:kern w:val="0"/>
                <w:lang w:val="en-US"/>
                <w14:ligatures w14:val="none"/>
              </w:rPr>
            </w:pPr>
            <w:r w:rsidRPr="008033AB">
              <w:rPr>
                <w:rFonts w:ascii="Times New Roman" w:hAnsi="Times New Roman"/>
                <w:color w:val="000000"/>
                <w:kern w:val="0"/>
                <w:sz w:val="24"/>
                <w:lang w:val="en-US"/>
                <w14:ligatures w14:val="none"/>
              </w:rPr>
              <w:t xml:space="preserve"> 0 </w:t>
            </w:r>
          </w:p>
        </w:tc>
        <w:tc>
          <w:tcPr>
            <w:tcW w:w="0" w:type="auto"/>
            <w:gridSpan w:val="2"/>
            <w:tcMar>
              <w:top w:w="50" w:type="dxa"/>
              <w:left w:w="100" w:type="dxa"/>
            </w:tcMar>
            <w:vAlign w:val="center"/>
          </w:tcPr>
          <w:p w14:paraId="15943004" w14:textId="77777777" w:rsidR="008033AB" w:rsidRPr="008033AB" w:rsidRDefault="008033AB" w:rsidP="008033AB">
            <w:pPr>
              <w:spacing w:after="200" w:line="276" w:lineRule="auto"/>
              <w:rPr>
                <w:kern w:val="0"/>
                <w:lang w:val="en-US"/>
                <w14:ligatures w14:val="none"/>
              </w:rPr>
            </w:pPr>
          </w:p>
        </w:tc>
      </w:tr>
    </w:tbl>
    <w:p w14:paraId="2D4094D9" w14:textId="77777777" w:rsidR="00341DAD" w:rsidRPr="00341DAD" w:rsidRDefault="00341DAD" w:rsidP="00341DAD">
      <w:pPr>
        <w:spacing w:after="0" w:line="240" w:lineRule="auto"/>
        <w:jc w:val="both"/>
        <w:rPr>
          <w:rFonts w:ascii="Times New Roman" w:eastAsia="Calibri" w:hAnsi="Times New Roman" w:cs="Times New Roman"/>
          <w:b/>
          <w:kern w:val="0"/>
          <w:sz w:val="24"/>
          <w:szCs w:val="24"/>
          <w14:ligatures w14:val="none"/>
        </w:rPr>
      </w:pPr>
    </w:p>
    <w:p w14:paraId="145199EC" w14:textId="77777777" w:rsidR="00FE51BD" w:rsidRDefault="00FE51BD"/>
    <w:p w14:paraId="5E88A3AF" w14:textId="77777777" w:rsidR="009540F9" w:rsidRDefault="009540F9"/>
    <w:p w14:paraId="7CE4C8FC" w14:textId="77777777" w:rsidR="009540F9" w:rsidRDefault="009540F9"/>
    <w:p w14:paraId="3503746E" w14:textId="77777777" w:rsidR="009540F9" w:rsidRDefault="009540F9"/>
    <w:p w14:paraId="04A6A35C" w14:textId="77777777" w:rsidR="009540F9" w:rsidRDefault="009540F9"/>
    <w:p w14:paraId="2CC50BD5" w14:textId="77777777" w:rsidR="009540F9" w:rsidRDefault="009540F9"/>
    <w:p w14:paraId="709A15FC" w14:textId="77777777" w:rsidR="009540F9" w:rsidRDefault="009540F9"/>
    <w:p w14:paraId="58394BD4" w14:textId="77777777" w:rsidR="009540F9" w:rsidRDefault="009540F9"/>
    <w:p w14:paraId="20574A8D" w14:textId="77777777" w:rsidR="009540F9" w:rsidRDefault="009540F9"/>
    <w:p w14:paraId="0B7BBB84" w14:textId="77777777" w:rsidR="009540F9" w:rsidRDefault="009540F9"/>
    <w:p w14:paraId="2CE79289" w14:textId="77777777" w:rsidR="009540F9" w:rsidRDefault="009540F9"/>
    <w:p w14:paraId="103ABD60" w14:textId="77777777" w:rsidR="009540F9" w:rsidRDefault="009540F9"/>
    <w:p w14:paraId="17BD12CB" w14:textId="77777777" w:rsidR="009540F9" w:rsidRDefault="009540F9"/>
    <w:p w14:paraId="0910D622" w14:textId="77777777" w:rsidR="009540F9" w:rsidRDefault="009540F9"/>
    <w:p w14:paraId="48ED535B" w14:textId="77777777" w:rsidR="009540F9" w:rsidRDefault="009540F9"/>
    <w:p w14:paraId="45CB37A2" w14:textId="77777777" w:rsidR="009540F9" w:rsidRDefault="009540F9"/>
    <w:p w14:paraId="5A086A64" w14:textId="77777777" w:rsidR="009540F9" w:rsidRDefault="009540F9"/>
    <w:p w14:paraId="143E4ADF" w14:textId="77777777" w:rsidR="009540F9" w:rsidRDefault="009540F9"/>
    <w:p w14:paraId="6CDB5630" w14:textId="77777777" w:rsidR="009540F9" w:rsidRDefault="009540F9"/>
    <w:p w14:paraId="029CA7CE" w14:textId="77777777" w:rsidR="009540F9" w:rsidRDefault="009540F9">
      <w:pPr>
        <w:sectPr w:rsidR="009540F9" w:rsidSect="008033AB">
          <w:pgSz w:w="16838" w:h="11906" w:orient="landscape"/>
          <w:pgMar w:top="851" w:right="1134" w:bottom="1701" w:left="1134" w:header="709" w:footer="709" w:gutter="0"/>
          <w:cols w:space="708"/>
          <w:docGrid w:linePitch="360"/>
        </w:sectPr>
      </w:pPr>
    </w:p>
    <w:p w14:paraId="10ACCAFF" w14:textId="77777777" w:rsidR="009540F9" w:rsidRPr="009540F9" w:rsidRDefault="009540F9" w:rsidP="009540F9">
      <w:pPr>
        <w:spacing w:before="100" w:beforeAutospacing="1" w:after="100" w:afterAutospacing="1" w:line="240" w:lineRule="auto"/>
        <w:contextualSpacing/>
        <w:jc w:val="center"/>
        <w:rPr>
          <w:rFonts w:asciiTheme="majorBidi" w:eastAsiaTheme="minorEastAsia" w:hAnsiTheme="majorBidi" w:cstheme="majorBidi"/>
          <w:b/>
          <w:bCs/>
          <w:color w:val="000000" w:themeColor="text1"/>
          <w:kern w:val="0"/>
          <w:sz w:val="24"/>
          <w:szCs w:val="24"/>
          <w:lang w:eastAsia="zh-CN"/>
          <w14:ligatures w14:val="none"/>
        </w:rPr>
      </w:pPr>
      <w:r w:rsidRPr="009540F9">
        <w:rPr>
          <w:rFonts w:asciiTheme="majorBidi" w:eastAsiaTheme="minorEastAsia" w:hAnsiTheme="majorBidi" w:cstheme="majorBidi"/>
          <w:b/>
          <w:bCs/>
          <w:color w:val="000000" w:themeColor="text1"/>
          <w:kern w:val="0"/>
          <w:sz w:val="24"/>
          <w:szCs w:val="24"/>
          <w:lang w:eastAsia="zh-CN"/>
          <w14:ligatures w14:val="none"/>
        </w:rPr>
        <w:lastRenderedPageBreak/>
        <w:t>ОЦЕНОЧНЫЕ ПРОЦЕДУРЫ</w:t>
      </w:r>
    </w:p>
    <w:p w14:paraId="4FF45B79" w14:textId="77777777" w:rsidR="009540F9" w:rsidRPr="009540F9" w:rsidRDefault="009540F9" w:rsidP="009540F9">
      <w:pPr>
        <w:spacing w:before="100" w:beforeAutospacing="1" w:after="100" w:afterAutospacing="1" w:line="240" w:lineRule="auto"/>
        <w:contextualSpacing/>
        <w:jc w:val="center"/>
        <w:rPr>
          <w:rFonts w:asciiTheme="majorBidi" w:eastAsiaTheme="minorEastAsia" w:hAnsiTheme="majorBidi" w:cstheme="majorBidi"/>
          <w:b/>
          <w:bCs/>
          <w:color w:val="000000" w:themeColor="text1"/>
          <w:kern w:val="0"/>
          <w:sz w:val="24"/>
          <w:szCs w:val="24"/>
          <w:u w:val="single"/>
          <w:lang w:eastAsia="zh-CN"/>
          <w14:ligatures w14:val="none"/>
        </w:rPr>
      </w:pPr>
      <w:r w:rsidRPr="009540F9">
        <w:rPr>
          <w:rFonts w:asciiTheme="majorBidi" w:eastAsiaTheme="minorEastAsia" w:hAnsiTheme="majorBidi" w:cstheme="majorBidi"/>
          <w:b/>
          <w:bCs/>
          <w:color w:val="000000" w:themeColor="text1"/>
          <w:kern w:val="0"/>
          <w:sz w:val="24"/>
          <w:szCs w:val="24"/>
          <w:lang w:eastAsia="zh-CN"/>
          <w14:ligatures w14:val="none"/>
        </w:rPr>
        <w:t xml:space="preserve">по предмету </w:t>
      </w:r>
      <w:r w:rsidRPr="009540F9">
        <w:rPr>
          <w:rFonts w:asciiTheme="majorBidi" w:eastAsiaTheme="minorEastAsia" w:hAnsiTheme="majorBidi" w:cstheme="majorBidi"/>
          <w:b/>
          <w:bCs/>
          <w:color w:val="000000" w:themeColor="text1"/>
          <w:kern w:val="0"/>
          <w:sz w:val="24"/>
          <w:szCs w:val="24"/>
          <w:u w:val="single"/>
          <w:lang w:eastAsia="zh-CN"/>
          <w14:ligatures w14:val="none"/>
        </w:rPr>
        <w:t>Литературное чтение</w:t>
      </w:r>
    </w:p>
    <w:p w14:paraId="4E8AFBFC" w14:textId="77777777" w:rsidR="009540F9" w:rsidRDefault="009540F9" w:rsidP="009540F9">
      <w:pPr>
        <w:spacing w:before="100" w:beforeAutospacing="1" w:after="100" w:afterAutospacing="1" w:line="240" w:lineRule="auto"/>
        <w:ind w:firstLine="708"/>
        <w:contextualSpacing/>
        <w:jc w:val="both"/>
        <w:rPr>
          <w:rFonts w:asciiTheme="majorBidi" w:eastAsiaTheme="minorEastAsia" w:hAnsiTheme="majorBidi" w:cstheme="majorBidi"/>
          <w:kern w:val="0"/>
          <w:sz w:val="24"/>
          <w:szCs w:val="24"/>
          <w:lang w:eastAsia="zh-CN"/>
          <w14:ligatures w14:val="none"/>
        </w:rPr>
      </w:pPr>
    </w:p>
    <w:p w14:paraId="15CFED94" w14:textId="68E905A8" w:rsidR="009540F9" w:rsidRPr="009540F9" w:rsidRDefault="009540F9" w:rsidP="009540F9">
      <w:pPr>
        <w:spacing w:before="100" w:beforeAutospacing="1" w:after="100" w:afterAutospacing="1" w:line="240" w:lineRule="auto"/>
        <w:ind w:firstLine="708"/>
        <w:contextualSpacing/>
        <w:jc w:val="both"/>
        <w:rPr>
          <w:rFonts w:asciiTheme="majorBidi" w:eastAsiaTheme="minorEastAsia" w:hAnsiTheme="majorBidi" w:cstheme="majorBidi"/>
          <w:kern w:val="0"/>
          <w:sz w:val="24"/>
          <w:szCs w:val="24"/>
          <w:lang w:eastAsia="zh-CN"/>
          <w14:ligatures w14:val="none"/>
        </w:rPr>
      </w:pPr>
      <w:r w:rsidRPr="009540F9">
        <w:rPr>
          <w:rFonts w:asciiTheme="majorBidi" w:eastAsiaTheme="minorEastAsia" w:hAnsiTheme="majorBidi" w:cstheme="majorBidi"/>
          <w:kern w:val="0"/>
          <w:sz w:val="24"/>
          <w:szCs w:val="24"/>
          <w:lang w:eastAsia="zh-CN"/>
          <w14:ligatures w14:val="none"/>
        </w:rPr>
        <w:t>Для эффективного выполнения контрольных работ обучающиеся должны знать теоретические материалы и применять знания при выполнении контрольных работ.</w:t>
      </w:r>
    </w:p>
    <w:p w14:paraId="64DA1451" w14:textId="77777777" w:rsidR="009540F9" w:rsidRPr="009540F9" w:rsidRDefault="009540F9" w:rsidP="009540F9">
      <w:pPr>
        <w:spacing w:before="100" w:beforeAutospacing="1" w:after="100" w:afterAutospacing="1" w:line="240" w:lineRule="auto"/>
        <w:contextualSpacing/>
        <w:jc w:val="both"/>
        <w:rPr>
          <w:rFonts w:asciiTheme="majorBidi" w:eastAsiaTheme="minorEastAsia" w:hAnsiTheme="majorBidi" w:cstheme="majorBidi"/>
          <w:kern w:val="0"/>
          <w:sz w:val="24"/>
          <w:szCs w:val="24"/>
          <w:lang w:eastAsia="zh-CN"/>
          <w14:ligatures w14:val="none"/>
        </w:rPr>
      </w:pPr>
      <w:r w:rsidRPr="009540F9">
        <w:rPr>
          <w:rFonts w:asciiTheme="majorBidi" w:eastAsiaTheme="minorEastAsia" w:hAnsiTheme="majorBidi" w:cstheme="majorBidi"/>
          <w:kern w:val="0"/>
          <w:sz w:val="24"/>
          <w:szCs w:val="24"/>
          <w:lang w:eastAsia="zh-CN"/>
          <w14:ligatures w14:val="none"/>
        </w:rPr>
        <w:tab/>
        <w:t xml:space="preserve">С помощью контрольных работ обучающиеся могут оценить уровень владения изученным материалом и степень его усвоенности, анализируют полученные результаты и делают выводы. Контрольные работы разрабатываются с учетом уровня обученности, используется дифференцированный и индивидуальный подход.  Время выполнения работы 40-45 минут.  </w:t>
      </w:r>
    </w:p>
    <w:p w14:paraId="1D4A4131" w14:textId="77777777" w:rsidR="009540F9" w:rsidRPr="009540F9" w:rsidRDefault="009540F9" w:rsidP="009540F9">
      <w:pPr>
        <w:spacing w:before="100" w:beforeAutospacing="1" w:after="100" w:afterAutospacing="1" w:line="240" w:lineRule="auto"/>
        <w:contextualSpacing/>
        <w:jc w:val="both"/>
        <w:rPr>
          <w:rFonts w:asciiTheme="majorBidi" w:eastAsiaTheme="minorEastAsia" w:hAnsiTheme="majorBidi" w:cstheme="majorBidi"/>
          <w:kern w:val="0"/>
          <w:sz w:val="24"/>
          <w:szCs w:val="24"/>
          <w:lang w:eastAsia="zh-CN"/>
          <w14:ligatures w14:val="none"/>
        </w:rPr>
      </w:pPr>
      <w:r w:rsidRPr="009540F9">
        <w:rPr>
          <w:rFonts w:asciiTheme="majorBidi" w:eastAsiaTheme="minorEastAsia" w:hAnsiTheme="majorBidi" w:cstheme="majorBidi"/>
          <w:kern w:val="0"/>
          <w:sz w:val="24"/>
          <w:szCs w:val="24"/>
          <w:lang w:eastAsia="zh-CN"/>
          <w14:ligatures w14:val="none"/>
        </w:rPr>
        <w:tab/>
        <w:t>Последовательное выполнение контрольных работ, позволит связать теоретический материал, изучаемый на уроках, с практическим использованием этих знаний.</w:t>
      </w:r>
    </w:p>
    <w:p w14:paraId="44B3BF81" w14:textId="77777777" w:rsidR="009540F9" w:rsidRPr="009540F9" w:rsidRDefault="009540F9" w:rsidP="009540F9">
      <w:pPr>
        <w:spacing w:before="100" w:beforeAutospacing="1" w:after="100" w:afterAutospacing="1" w:line="240" w:lineRule="auto"/>
        <w:ind w:firstLine="708"/>
        <w:contextualSpacing/>
        <w:jc w:val="both"/>
        <w:rPr>
          <w:rFonts w:asciiTheme="majorBidi" w:eastAsiaTheme="minorEastAsia" w:hAnsiTheme="majorBidi" w:cstheme="majorBidi"/>
          <w:kern w:val="0"/>
          <w:sz w:val="24"/>
          <w:szCs w:val="24"/>
          <w:lang w:eastAsia="zh-CN"/>
          <w14:ligatures w14:val="none"/>
        </w:rPr>
      </w:pPr>
      <w:r w:rsidRPr="009540F9">
        <w:rPr>
          <w:rFonts w:asciiTheme="majorBidi" w:eastAsiaTheme="minorEastAsia" w:hAnsiTheme="majorBidi" w:cstheme="majorBidi"/>
          <w:kern w:val="0"/>
          <w:sz w:val="24"/>
          <w:szCs w:val="24"/>
          <w:lang w:eastAsia="zh-CN"/>
          <w14:ligatures w14:val="none"/>
        </w:rPr>
        <w:t>В связи с высокой наполняемостью класса, с целью большей наполняемости оценок у обучающихся и продуктивного контроля текущих знаний применяются кратковременные (продолжительностью не более 10-15 минут) самостоятельные работы, которые оцениваются по 5-ти бальной системе в процентном соотношении.</w:t>
      </w:r>
    </w:p>
    <w:p w14:paraId="3EC69560" w14:textId="77777777" w:rsidR="009540F9" w:rsidRPr="009540F9" w:rsidRDefault="009540F9" w:rsidP="009540F9">
      <w:pPr>
        <w:widowControl w:val="0"/>
        <w:autoSpaceDE w:val="0"/>
        <w:autoSpaceDN w:val="0"/>
        <w:spacing w:before="72" w:after="0" w:line="240" w:lineRule="auto"/>
        <w:ind w:left="1180" w:right="1186"/>
        <w:jc w:val="center"/>
        <w:rPr>
          <w:rFonts w:ascii="Times New Roman" w:eastAsia="Times New Roman" w:hAnsi="Times New Roman" w:cs="Times New Roman"/>
          <w:b/>
          <w:kern w:val="0"/>
          <w:sz w:val="24"/>
          <w:szCs w:val="24"/>
          <w:lang w:eastAsia="ru-RU" w:bidi="ru-RU"/>
          <w14:ligatures w14:val="none"/>
        </w:rPr>
      </w:pPr>
      <w:r w:rsidRPr="009540F9">
        <w:rPr>
          <w:rFonts w:ascii="Times New Roman" w:eastAsia="Times New Roman" w:hAnsi="Times New Roman" w:cs="Times New Roman"/>
          <w:b/>
          <w:kern w:val="0"/>
          <w:sz w:val="24"/>
          <w:szCs w:val="24"/>
          <w:lang w:eastAsia="ru-RU" w:bidi="ru-RU"/>
          <w14:ligatures w14:val="none"/>
        </w:rPr>
        <w:t>Нормы оценивания в начальной школе</w:t>
      </w:r>
    </w:p>
    <w:p w14:paraId="635D51B9" w14:textId="77777777" w:rsidR="009540F9" w:rsidRPr="009540F9" w:rsidRDefault="009540F9" w:rsidP="009540F9">
      <w:pPr>
        <w:spacing w:after="200" w:line="276" w:lineRule="auto"/>
        <w:jc w:val="center"/>
        <w:rPr>
          <w:rFonts w:ascii="Times New Roman" w:eastAsia="Times New Roman" w:hAnsi="Times New Roman" w:cs="Times New Roman"/>
          <w:b/>
          <w:kern w:val="0"/>
          <w:sz w:val="24"/>
          <w:szCs w:val="24"/>
          <w:u w:val="single"/>
          <w:lang w:eastAsia="ru-RU"/>
          <w14:ligatures w14:val="none"/>
        </w:rPr>
      </w:pPr>
      <w:r w:rsidRPr="009540F9">
        <w:rPr>
          <w:rFonts w:ascii="Times New Roman" w:eastAsia="Times New Roman" w:hAnsi="Times New Roman" w:cs="Times New Roman"/>
          <w:b/>
          <w:kern w:val="0"/>
          <w:sz w:val="24"/>
          <w:szCs w:val="24"/>
          <w:u w:val="single"/>
          <w:lang w:eastAsia="ru-RU"/>
          <w14:ligatures w14:val="none"/>
        </w:rPr>
        <w:t>Техника чтения</w:t>
      </w:r>
    </w:p>
    <w:tbl>
      <w:tblPr>
        <w:tblStyle w:val="112"/>
        <w:tblW w:w="0" w:type="auto"/>
        <w:tblLook w:val="04A0" w:firstRow="1" w:lastRow="0" w:firstColumn="1" w:lastColumn="0" w:noHBand="0" w:noVBand="1"/>
      </w:tblPr>
      <w:tblGrid>
        <w:gridCol w:w="3102"/>
        <w:gridCol w:w="3121"/>
        <w:gridCol w:w="3122"/>
      </w:tblGrid>
      <w:tr w:rsidR="009540F9" w:rsidRPr="009540F9" w14:paraId="661BD70F" w14:textId="77777777" w:rsidTr="00153EE3">
        <w:tc>
          <w:tcPr>
            <w:tcW w:w="3102" w:type="dxa"/>
          </w:tcPr>
          <w:p w14:paraId="0E151BD9" w14:textId="77777777" w:rsidR="009540F9" w:rsidRPr="009540F9" w:rsidRDefault="009540F9" w:rsidP="009540F9">
            <w:pPr>
              <w:rPr>
                <w:rFonts w:ascii="Times New Roman" w:hAnsi="Times New Roman" w:cs="Times New Roman"/>
                <w:sz w:val="24"/>
                <w:szCs w:val="24"/>
              </w:rPr>
            </w:pPr>
          </w:p>
        </w:tc>
        <w:tc>
          <w:tcPr>
            <w:tcW w:w="3121" w:type="dxa"/>
          </w:tcPr>
          <w:p w14:paraId="5ADA0E0D"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sz w:val="24"/>
                <w:szCs w:val="24"/>
                <w:lang w:val="en-US"/>
              </w:rPr>
              <w:t xml:space="preserve">I </w:t>
            </w:r>
            <w:r w:rsidRPr="009540F9">
              <w:rPr>
                <w:rFonts w:ascii="Times New Roman" w:hAnsi="Times New Roman" w:cs="Times New Roman"/>
                <w:sz w:val="24"/>
                <w:szCs w:val="24"/>
              </w:rPr>
              <w:t>полугодие</w:t>
            </w:r>
          </w:p>
        </w:tc>
        <w:tc>
          <w:tcPr>
            <w:tcW w:w="3122" w:type="dxa"/>
          </w:tcPr>
          <w:p w14:paraId="7A59E7BA"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sz w:val="24"/>
                <w:szCs w:val="24"/>
                <w:lang w:val="en-US"/>
              </w:rPr>
              <w:t xml:space="preserve">II </w:t>
            </w:r>
            <w:r w:rsidRPr="009540F9">
              <w:rPr>
                <w:rFonts w:ascii="Times New Roman" w:hAnsi="Times New Roman" w:cs="Times New Roman"/>
                <w:sz w:val="24"/>
                <w:szCs w:val="24"/>
              </w:rPr>
              <w:t>полугодие</w:t>
            </w:r>
          </w:p>
        </w:tc>
      </w:tr>
      <w:tr w:rsidR="009540F9" w:rsidRPr="009540F9" w14:paraId="39B0CD11" w14:textId="77777777" w:rsidTr="00153EE3">
        <w:tc>
          <w:tcPr>
            <w:tcW w:w="3102" w:type="dxa"/>
          </w:tcPr>
          <w:p w14:paraId="55164A77" w14:textId="77777777" w:rsidR="009540F9" w:rsidRPr="009540F9" w:rsidRDefault="009540F9" w:rsidP="009540F9">
            <w:pPr>
              <w:rPr>
                <w:rFonts w:ascii="Times New Roman" w:hAnsi="Times New Roman" w:cs="Times New Roman"/>
                <w:sz w:val="24"/>
                <w:szCs w:val="24"/>
              </w:rPr>
            </w:pPr>
            <w:r w:rsidRPr="009540F9">
              <w:rPr>
                <w:rFonts w:ascii="Times New Roman" w:hAnsi="Times New Roman" w:cs="Times New Roman"/>
                <w:sz w:val="24"/>
                <w:szCs w:val="24"/>
              </w:rPr>
              <w:t>1 класс</w:t>
            </w:r>
          </w:p>
        </w:tc>
        <w:tc>
          <w:tcPr>
            <w:tcW w:w="3121" w:type="dxa"/>
          </w:tcPr>
          <w:p w14:paraId="5333A646"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sz w:val="24"/>
                <w:szCs w:val="24"/>
              </w:rPr>
              <w:t>-</w:t>
            </w:r>
          </w:p>
        </w:tc>
        <w:tc>
          <w:tcPr>
            <w:tcW w:w="3122" w:type="dxa"/>
          </w:tcPr>
          <w:p w14:paraId="7F7EAC9C"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sz w:val="24"/>
                <w:szCs w:val="24"/>
              </w:rPr>
              <w:t>30 слов</w:t>
            </w:r>
          </w:p>
        </w:tc>
      </w:tr>
      <w:tr w:rsidR="009540F9" w:rsidRPr="009540F9" w14:paraId="78053EC9" w14:textId="77777777" w:rsidTr="00153EE3">
        <w:tc>
          <w:tcPr>
            <w:tcW w:w="3102" w:type="dxa"/>
          </w:tcPr>
          <w:p w14:paraId="4EB7CA56" w14:textId="77777777" w:rsidR="009540F9" w:rsidRPr="009540F9" w:rsidRDefault="009540F9" w:rsidP="009540F9">
            <w:pPr>
              <w:rPr>
                <w:rFonts w:ascii="Times New Roman" w:hAnsi="Times New Roman" w:cs="Times New Roman"/>
                <w:sz w:val="24"/>
                <w:szCs w:val="24"/>
              </w:rPr>
            </w:pPr>
            <w:r w:rsidRPr="009540F9">
              <w:rPr>
                <w:rFonts w:ascii="Times New Roman" w:hAnsi="Times New Roman" w:cs="Times New Roman"/>
                <w:sz w:val="24"/>
                <w:szCs w:val="24"/>
              </w:rPr>
              <w:t>2 класс</w:t>
            </w:r>
          </w:p>
        </w:tc>
        <w:tc>
          <w:tcPr>
            <w:tcW w:w="3121" w:type="dxa"/>
          </w:tcPr>
          <w:p w14:paraId="7BDA11D1"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sz w:val="24"/>
                <w:szCs w:val="24"/>
              </w:rPr>
              <w:t>50 слов</w:t>
            </w:r>
          </w:p>
        </w:tc>
        <w:tc>
          <w:tcPr>
            <w:tcW w:w="3122" w:type="dxa"/>
          </w:tcPr>
          <w:p w14:paraId="77EA7130"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sz w:val="24"/>
                <w:szCs w:val="24"/>
              </w:rPr>
              <w:t>60 слов</w:t>
            </w:r>
          </w:p>
        </w:tc>
      </w:tr>
      <w:tr w:rsidR="009540F9" w:rsidRPr="009540F9" w14:paraId="3E27B74A" w14:textId="77777777" w:rsidTr="00153EE3">
        <w:tc>
          <w:tcPr>
            <w:tcW w:w="3102" w:type="dxa"/>
          </w:tcPr>
          <w:p w14:paraId="7C46AB10" w14:textId="77777777" w:rsidR="009540F9" w:rsidRPr="009540F9" w:rsidRDefault="009540F9" w:rsidP="009540F9">
            <w:pPr>
              <w:rPr>
                <w:rFonts w:ascii="Times New Roman" w:hAnsi="Times New Roman" w:cs="Times New Roman"/>
                <w:sz w:val="24"/>
                <w:szCs w:val="24"/>
              </w:rPr>
            </w:pPr>
            <w:r w:rsidRPr="009540F9">
              <w:rPr>
                <w:rFonts w:ascii="Times New Roman" w:hAnsi="Times New Roman" w:cs="Times New Roman"/>
                <w:sz w:val="24"/>
                <w:szCs w:val="24"/>
              </w:rPr>
              <w:t>3 класс</w:t>
            </w:r>
          </w:p>
        </w:tc>
        <w:tc>
          <w:tcPr>
            <w:tcW w:w="3121" w:type="dxa"/>
          </w:tcPr>
          <w:p w14:paraId="3E1D835E"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sz w:val="24"/>
                <w:szCs w:val="24"/>
              </w:rPr>
              <w:t>70 слов</w:t>
            </w:r>
          </w:p>
        </w:tc>
        <w:tc>
          <w:tcPr>
            <w:tcW w:w="3122" w:type="dxa"/>
          </w:tcPr>
          <w:p w14:paraId="0D457F0C"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sz w:val="24"/>
                <w:szCs w:val="24"/>
              </w:rPr>
              <w:t>80 слов</w:t>
            </w:r>
          </w:p>
        </w:tc>
      </w:tr>
      <w:tr w:rsidR="009540F9" w:rsidRPr="009540F9" w14:paraId="387A0525" w14:textId="77777777" w:rsidTr="00153EE3">
        <w:tc>
          <w:tcPr>
            <w:tcW w:w="3102" w:type="dxa"/>
          </w:tcPr>
          <w:p w14:paraId="14AF7A1C" w14:textId="77777777" w:rsidR="009540F9" w:rsidRPr="009540F9" w:rsidRDefault="009540F9" w:rsidP="009540F9">
            <w:pPr>
              <w:rPr>
                <w:rFonts w:ascii="Times New Roman" w:hAnsi="Times New Roman" w:cs="Times New Roman"/>
                <w:sz w:val="24"/>
                <w:szCs w:val="24"/>
              </w:rPr>
            </w:pPr>
            <w:r w:rsidRPr="009540F9">
              <w:rPr>
                <w:rFonts w:ascii="Times New Roman" w:hAnsi="Times New Roman" w:cs="Times New Roman"/>
                <w:sz w:val="24"/>
                <w:szCs w:val="24"/>
              </w:rPr>
              <w:t>4 класс</w:t>
            </w:r>
          </w:p>
        </w:tc>
        <w:tc>
          <w:tcPr>
            <w:tcW w:w="3121" w:type="dxa"/>
          </w:tcPr>
          <w:p w14:paraId="2AEC510D"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sz w:val="24"/>
                <w:szCs w:val="24"/>
              </w:rPr>
              <w:t>90 слов</w:t>
            </w:r>
          </w:p>
        </w:tc>
        <w:tc>
          <w:tcPr>
            <w:tcW w:w="3122" w:type="dxa"/>
          </w:tcPr>
          <w:p w14:paraId="46EE2123"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sz w:val="24"/>
                <w:szCs w:val="24"/>
              </w:rPr>
              <w:t>100 слов</w:t>
            </w:r>
          </w:p>
        </w:tc>
      </w:tr>
      <w:tr w:rsidR="009540F9" w:rsidRPr="009540F9" w14:paraId="544EB94F" w14:textId="77777777" w:rsidTr="00153EE3">
        <w:tc>
          <w:tcPr>
            <w:tcW w:w="9345" w:type="dxa"/>
            <w:gridSpan w:val="3"/>
          </w:tcPr>
          <w:p w14:paraId="3C243695" w14:textId="77777777" w:rsidR="009540F9" w:rsidRPr="009540F9" w:rsidRDefault="009540F9" w:rsidP="009540F9">
            <w:pPr>
              <w:jc w:val="center"/>
              <w:rPr>
                <w:rFonts w:ascii="Times New Roman" w:hAnsi="Times New Roman" w:cs="Times New Roman"/>
                <w:b/>
                <w:sz w:val="24"/>
                <w:szCs w:val="24"/>
              </w:rPr>
            </w:pPr>
            <w:r w:rsidRPr="009540F9">
              <w:rPr>
                <w:rFonts w:ascii="Times New Roman" w:hAnsi="Times New Roman" w:cs="Times New Roman"/>
                <w:b/>
                <w:sz w:val="24"/>
                <w:szCs w:val="24"/>
              </w:rPr>
              <w:t xml:space="preserve">Нормы оценивания при </w:t>
            </w:r>
            <w:r w:rsidRPr="009540F9">
              <w:rPr>
                <w:rFonts w:ascii="Times New Roman" w:hAnsi="Times New Roman" w:cs="Times New Roman"/>
                <w:b/>
                <w:sz w:val="24"/>
                <w:szCs w:val="24"/>
                <w:u w:val="single"/>
              </w:rPr>
              <w:t>БЕЗОШИБОЧНОМ</w:t>
            </w:r>
            <w:r w:rsidRPr="009540F9">
              <w:rPr>
                <w:rFonts w:ascii="Times New Roman" w:hAnsi="Times New Roman" w:cs="Times New Roman"/>
                <w:b/>
                <w:sz w:val="24"/>
                <w:szCs w:val="24"/>
              </w:rPr>
              <w:t xml:space="preserve"> чтении</w:t>
            </w:r>
          </w:p>
        </w:tc>
      </w:tr>
      <w:tr w:rsidR="009540F9" w:rsidRPr="009540F9" w14:paraId="7148215C" w14:textId="77777777" w:rsidTr="00153EE3">
        <w:tc>
          <w:tcPr>
            <w:tcW w:w="3102" w:type="dxa"/>
          </w:tcPr>
          <w:p w14:paraId="6B27FAF7" w14:textId="77777777" w:rsidR="009540F9" w:rsidRPr="009540F9" w:rsidRDefault="009540F9" w:rsidP="009540F9">
            <w:pPr>
              <w:rPr>
                <w:rFonts w:ascii="Times New Roman" w:hAnsi="Times New Roman" w:cs="Times New Roman"/>
                <w:sz w:val="24"/>
                <w:szCs w:val="24"/>
              </w:rPr>
            </w:pPr>
          </w:p>
        </w:tc>
        <w:tc>
          <w:tcPr>
            <w:tcW w:w="3121" w:type="dxa"/>
          </w:tcPr>
          <w:p w14:paraId="77D3CBD0" w14:textId="77777777" w:rsidR="009540F9" w:rsidRPr="009540F9" w:rsidRDefault="009540F9" w:rsidP="009540F9">
            <w:pPr>
              <w:jc w:val="center"/>
              <w:rPr>
                <w:rFonts w:ascii="Times New Roman" w:hAnsi="Times New Roman" w:cs="Times New Roman"/>
                <w:b/>
                <w:i/>
                <w:sz w:val="24"/>
                <w:szCs w:val="24"/>
                <w:u w:val="single"/>
              </w:rPr>
            </w:pPr>
            <w:r w:rsidRPr="009540F9">
              <w:rPr>
                <w:rFonts w:ascii="Times New Roman" w:hAnsi="Times New Roman" w:cs="Times New Roman"/>
                <w:b/>
                <w:i/>
                <w:sz w:val="24"/>
                <w:szCs w:val="24"/>
                <w:u w:val="single"/>
                <w:lang w:val="en-US"/>
              </w:rPr>
              <w:t xml:space="preserve">I </w:t>
            </w:r>
            <w:r w:rsidRPr="009540F9">
              <w:rPr>
                <w:rFonts w:ascii="Times New Roman" w:hAnsi="Times New Roman" w:cs="Times New Roman"/>
                <w:b/>
                <w:i/>
                <w:sz w:val="24"/>
                <w:szCs w:val="24"/>
                <w:u w:val="single"/>
              </w:rPr>
              <w:t>полугодие</w:t>
            </w:r>
          </w:p>
        </w:tc>
        <w:tc>
          <w:tcPr>
            <w:tcW w:w="3122" w:type="dxa"/>
          </w:tcPr>
          <w:p w14:paraId="133EF4F5" w14:textId="77777777" w:rsidR="009540F9" w:rsidRPr="009540F9" w:rsidRDefault="009540F9" w:rsidP="009540F9">
            <w:pPr>
              <w:jc w:val="center"/>
              <w:rPr>
                <w:rFonts w:ascii="Times New Roman" w:hAnsi="Times New Roman" w:cs="Times New Roman"/>
                <w:b/>
                <w:i/>
                <w:sz w:val="24"/>
                <w:szCs w:val="24"/>
                <w:u w:val="single"/>
              </w:rPr>
            </w:pPr>
            <w:r w:rsidRPr="009540F9">
              <w:rPr>
                <w:rFonts w:ascii="Times New Roman" w:hAnsi="Times New Roman" w:cs="Times New Roman"/>
                <w:b/>
                <w:i/>
                <w:sz w:val="24"/>
                <w:szCs w:val="24"/>
                <w:u w:val="single"/>
                <w:lang w:val="en-US"/>
              </w:rPr>
              <w:t xml:space="preserve">II </w:t>
            </w:r>
            <w:r w:rsidRPr="009540F9">
              <w:rPr>
                <w:rFonts w:ascii="Times New Roman" w:hAnsi="Times New Roman" w:cs="Times New Roman"/>
                <w:b/>
                <w:i/>
                <w:sz w:val="24"/>
                <w:szCs w:val="24"/>
                <w:u w:val="single"/>
              </w:rPr>
              <w:t>полугодие</w:t>
            </w:r>
          </w:p>
        </w:tc>
      </w:tr>
      <w:tr w:rsidR="009540F9" w:rsidRPr="009540F9" w14:paraId="4CACE84D" w14:textId="77777777" w:rsidTr="00153EE3">
        <w:tc>
          <w:tcPr>
            <w:tcW w:w="3102" w:type="dxa"/>
          </w:tcPr>
          <w:p w14:paraId="7734B5C3" w14:textId="77777777" w:rsidR="009540F9" w:rsidRPr="009540F9" w:rsidRDefault="009540F9" w:rsidP="009540F9">
            <w:pPr>
              <w:rPr>
                <w:rFonts w:ascii="Times New Roman" w:hAnsi="Times New Roman" w:cs="Times New Roman"/>
                <w:sz w:val="24"/>
                <w:szCs w:val="24"/>
              </w:rPr>
            </w:pPr>
            <w:r w:rsidRPr="009540F9">
              <w:rPr>
                <w:rFonts w:ascii="Times New Roman" w:hAnsi="Times New Roman" w:cs="Times New Roman"/>
                <w:sz w:val="24"/>
                <w:szCs w:val="24"/>
              </w:rPr>
              <w:t>1 класс</w:t>
            </w:r>
          </w:p>
        </w:tc>
        <w:tc>
          <w:tcPr>
            <w:tcW w:w="3121" w:type="dxa"/>
          </w:tcPr>
          <w:p w14:paraId="3C2DF70C"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sz w:val="24"/>
                <w:szCs w:val="24"/>
              </w:rPr>
              <w:t>-</w:t>
            </w:r>
          </w:p>
        </w:tc>
        <w:tc>
          <w:tcPr>
            <w:tcW w:w="3122" w:type="dxa"/>
          </w:tcPr>
          <w:p w14:paraId="4A6B4EEA" w14:textId="77777777" w:rsidR="009540F9" w:rsidRPr="009540F9" w:rsidRDefault="009540F9" w:rsidP="009540F9">
            <w:pPr>
              <w:jc w:val="center"/>
              <w:rPr>
                <w:rFonts w:ascii="Times New Roman" w:hAnsi="Times New Roman" w:cs="Times New Roman"/>
                <w:b/>
                <w:sz w:val="24"/>
                <w:szCs w:val="24"/>
              </w:rPr>
            </w:pPr>
            <w:r w:rsidRPr="009540F9">
              <w:rPr>
                <w:rFonts w:ascii="Times New Roman" w:hAnsi="Times New Roman" w:cs="Times New Roman"/>
                <w:b/>
                <w:sz w:val="24"/>
                <w:szCs w:val="24"/>
              </w:rPr>
              <w:t>30 слов</w:t>
            </w:r>
          </w:p>
          <w:p w14:paraId="11BF52C2"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b/>
                <w:sz w:val="24"/>
                <w:szCs w:val="24"/>
              </w:rPr>
              <w:t>«3»</w:t>
            </w:r>
            <w:r w:rsidRPr="009540F9">
              <w:rPr>
                <w:rFonts w:ascii="Times New Roman" w:hAnsi="Times New Roman" w:cs="Times New Roman"/>
                <w:sz w:val="24"/>
                <w:szCs w:val="24"/>
              </w:rPr>
              <w:t xml:space="preserve"> 16 - 20 слова</w:t>
            </w:r>
          </w:p>
          <w:p w14:paraId="73D69798"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b/>
                <w:sz w:val="24"/>
                <w:szCs w:val="24"/>
              </w:rPr>
              <w:t>«4»</w:t>
            </w:r>
            <w:r w:rsidRPr="009540F9">
              <w:rPr>
                <w:rFonts w:ascii="Times New Roman" w:hAnsi="Times New Roman" w:cs="Times New Roman"/>
                <w:sz w:val="24"/>
                <w:szCs w:val="24"/>
              </w:rPr>
              <w:t xml:space="preserve"> 21 - 26 слова</w:t>
            </w:r>
          </w:p>
          <w:p w14:paraId="0A828820"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b/>
                <w:sz w:val="24"/>
                <w:szCs w:val="24"/>
              </w:rPr>
              <w:t xml:space="preserve">«5» </w:t>
            </w:r>
            <w:r w:rsidRPr="009540F9">
              <w:rPr>
                <w:rFonts w:ascii="Times New Roman" w:hAnsi="Times New Roman" w:cs="Times New Roman"/>
                <w:sz w:val="24"/>
                <w:szCs w:val="24"/>
              </w:rPr>
              <w:t xml:space="preserve"> 27 - 30 слов</w:t>
            </w:r>
          </w:p>
        </w:tc>
      </w:tr>
      <w:tr w:rsidR="009540F9" w:rsidRPr="009540F9" w14:paraId="02338EE2" w14:textId="77777777" w:rsidTr="00153EE3">
        <w:tc>
          <w:tcPr>
            <w:tcW w:w="3102" w:type="dxa"/>
          </w:tcPr>
          <w:p w14:paraId="2058A00D" w14:textId="77777777" w:rsidR="009540F9" w:rsidRPr="009540F9" w:rsidRDefault="009540F9" w:rsidP="009540F9">
            <w:pPr>
              <w:rPr>
                <w:rFonts w:ascii="Times New Roman" w:hAnsi="Times New Roman" w:cs="Times New Roman"/>
                <w:sz w:val="24"/>
                <w:szCs w:val="24"/>
              </w:rPr>
            </w:pPr>
            <w:r w:rsidRPr="009540F9">
              <w:rPr>
                <w:rFonts w:ascii="Times New Roman" w:hAnsi="Times New Roman" w:cs="Times New Roman"/>
                <w:sz w:val="24"/>
                <w:szCs w:val="24"/>
              </w:rPr>
              <w:t>2 класс</w:t>
            </w:r>
          </w:p>
        </w:tc>
        <w:tc>
          <w:tcPr>
            <w:tcW w:w="3121" w:type="dxa"/>
          </w:tcPr>
          <w:p w14:paraId="0300D08B" w14:textId="77777777" w:rsidR="009540F9" w:rsidRPr="009540F9" w:rsidRDefault="009540F9" w:rsidP="009540F9">
            <w:pPr>
              <w:jc w:val="center"/>
              <w:rPr>
                <w:rFonts w:ascii="Times New Roman" w:hAnsi="Times New Roman" w:cs="Times New Roman"/>
                <w:b/>
                <w:sz w:val="24"/>
                <w:szCs w:val="24"/>
              </w:rPr>
            </w:pPr>
            <w:r w:rsidRPr="009540F9">
              <w:rPr>
                <w:rFonts w:ascii="Times New Roman" w:hAnsi="Times New Roman" w:cs="Times New Roman"/>
                <w:b/>
                <w:sz w:val="24"/>
                <w:szCs w:val="24"/>
              </w:rPr>
              <w:t>50 слов</w:t>
            </w:r>
          </w:p>
          <w:p w14:paraId="514D125A"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b/>
                <w:sz w:val="24"/>
                <w:szCs w:val="24"/>
              </w:rPr>
              <w:t>«3»</w:t>
            </w:r>
            <w:r w:rsidRPr="009540F9">
              <w:rPr>
                <w:rFonts w:ascii="Times New Roman" w:hAnsi="Times New Roman" w:cs="Times New Roman"/>
                <w:sz w:val="24"/>
                <w:szCs w:val="24"/>
              </w:rPr>
              <w:t xml:space="preserve"> 26 - 34 слова</w:t>
            </w:r>
          </w:p>
          <w:p w14:paraId="14C5E6D5"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b/>
                <w:sz w:val="24"/>
                <w:szCs w:val="24"/>
              </w:rPr>
              <w:t>«4»</w:t>
            </w:r>
            <w:r w:rsidRPr="009540F9">
              <w:rPr>
                <w:rFonts w:ascii="Times New Roman" w:hAnsi="Times New Roman" w:cs="Times New Roman"/>
                <w:sz w:val="24"/>
                <w:szCs w:val="24"/>
              </w:rPr>
              <w:t xml:space="preserve"> 35 - 44 слова</w:t>
            </w:r>
          </w:p>
          <w:p w14:paraId="07354596"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b/>
                <w:sz w:val="24"/>
                <w:szCs w:val="24"/>
              </w:rPr>
              <w:t xml:space="preserve">«5» </w:t>
            </w:r>
            <w:r w:rsidRPr="009540F9">
              <w:rPr>
                <w:rFonts w:ascii="Times New Roman" w:hAnsi="Times New Roman" w:cs="Times New Roman"/>
                <w:sz w:val="24"/>
                <w:szCs w:val="24"/>
              </w:rPr>
              <w:t xml:space="preserve"> 45 - 50 слов</w:t>
            </w:r>
          </w:p>
        </w:tc>
        <w:tc>
          <w:tcPr>
            <w:tcW w:w="3122" w:type="dxa"/>
          </w:tcPr>
          <w:p w14:paraId="21BB348E" w14:textId="77777777" w:rsidR="009540F9" w:rsidRPr="009540F9" w:rsidRDefault="009540F9" w:rsidP="009540F9">
            <w:pPr>
              <w:jc w:val="center"/>
              <w:rPr>
                <w:rFonts w:ascii="Times New Roman" w:hAnsi="Times New Roman" w:cs="Times New Roman"/>
                <w:b/>
                <w:sz w:val="24"/>
                <w:szCs w:val="24"/>
              </w:rPr>
            </w:pPr>
            <w:r w:rsidRPr="009540F9">
              <w:rPr>
                <w:rFonts w:ascii="Times New Roman" w:hAnsi="Times New Roman" w:cs="Times New Roman"/>
                <w:b/>
                <w:sz w:val="24"/>
                <w:szCs w:val="24"/>
              </w:rPr>
              <w:t>60 слов</w:t>
            </w:r>
          </w:p>
          <w:p w14:paraId="25DBF3BE"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b/>
                <w:sz w:val="24"/>
                <w:szCs w:val="24"/>
              </w:rPr>
              <w:t>«3»</w:t>
            </w:r>
            <w:r w:rsidRPr="009540F9">
              <w:rPr>
                <w:rFonts w:ascii="Times New Roman" w:hAnsi="Times New Roman" w:cs="Times New Roman"/>
                <w:sz w:val="24"/>
                <w:szCs w:val="24"/>
              </w:rPr>
              <w:t xml:space="preserve"> 30 - 41 слова</w:t>
            </w:r>
          </w:p>
          <w:p w14:paraId="022296CB"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b/>
                <w:sz w:val="24"/>
                <w:szCs w:val="24"/>
              </w:rPr>
              <w:t>«4»</w:t>
            </w:r>
            <w:r w:rsidRPr="009540F9">
              <w:rPr>
                <w:rFonts w:ascii="Times New Roman" w:hAnsi="Times New Roman" w:cs="Times New Roman"/>
                <w:sz w:val="24"/>
                <w:szCs w:val="24"/>
              </w:rPr>
              <w:t xml:space="preserve"> 42 - 53 слова</w:t>
            </w:r>
          </w:p>
          <w:p w14:paraId="03FFAA43" w14:textId="77777777" w:rsidR="009540F9" w:rsidRPr="009540F9" w:rsidRDefault="009540F9" w:rsidP="009540F9">
            <w:pPr>
              <w:jc w:val="center"/>
              <w:rPr>
                <w:rFonts w:ascii="Times New Roman" w:hAnsi="Times New Roman" w:cs="Times New Roman"/>
                <w:b/>
                <w:sz w:val="24"/>
                <w:szCs w:val="24"/>
              </w:rPr>
            </w:pPr>
            <w:r w:rsidRPr="009540F9">
              <w:rPr>
                <w:rFonts w:ascii="Times New Roman" w:hAnsi="Times New Roman" w:cs="Times New Roman"/>
                <w:b/>
                <w:sz w:val="24"/>
                <w:szCs w:val="24"/>
              </w:rPr>
              <w:t xml:space="preserve">«5» </w:t>
            </w:r>
            <w:r w:rsidRPr="009540F9">
              <w:rPr>
                <w:rFonts w:ascii="Times New Roman" w:hAnsi="Times New Roman" w:cs="Times New Roman"/>
                <w:sz w:val="24"/>
                <w:szCs w:val="24"/>
              </w:rPr>
              <w:t xml:space="preserve"> 54 - 60 слов</w:t>
            </w:r>
          </w:p>
        </w:tc>
      </w:tr>
      <w:tr w:rsidR="009540F9" w:rsidRPr="009540F9" w14:paraId="746A2A5E" w14:textId="77777777" w:rsidTr="00153EE3">
        <w:tc>
          <w:tcPr>
            <w:tcW w:w="3102" w:type="dxa"/>
          </w:tcPr>
          <w:p w14:paraId="0EFD239A" w14:textId="77777777" w:rsidR="009540F9" w:rsidRPr="009540F9" w:rsidRDefault="009540F9" w:rsidP="009540F9">
            <w:pPr>
              <w:rPr>
                <w:rFonts w:ascii="Times New Roman" w:hAnsi="Times New Roman" w:cs="Times New Roman"/>
                <w:sz w:val="24"/>
                <w:szCs w:val="24"/>
              </w:rPr>
            </w:pPr>
            <w:r w:rsidRPr="009540F9">
              <w:rPr>
                <w:rFonts w:ascii="Times New Roman" w:hAnsi="Times New Roman" w:cs="Times New Roman"/>
                <w:sz w:val="24"/>
                <w:szCs w:val="24"/>
              </w:rPr>
              <w:t>3 класс</w:t>
            </w:r>
          </w:p>
        </w:tc>
        <w:tc>
          <w:tcPr>
            <w:tcW w:w="3121" w:type="dxa"/>
          </w:tcPr>
          <w:p w14:paraId="204B7550" w14:textId="77777777" w:rsidR="009540F9" w:rsidRPr="009540F9" w:rsidRDefault="009540F9" w:rsidP="009540F9">
            <w:pPr>
              <w:jc w:val="center"/>
              <w:rPr>
                <w:rFonts w:ascii="Times New Roman" w:hAnsi="Times New Roman" w:cs="Times New Roman"/>
                <w:b/>
                <w:sz w:val="24"/>
                <w:szCs w:val="24"/>
              </w:rPr>
            </w:pPr>
            <w:r w:rsidRPr="009540F9">
              <w:rPr>
                <w:rFonts w:ascii="Times New Roman" w:hAnsi="Times New Roman" w:cs="Times New Roman"/>
                <w:b/>
                <w:sz w:val="24"/>
                <w:szCs w:val="24"/>
              </w:rPr>
              <w:t>70 слов</w:t>
            </w:r>
          </w:p>
          <w:p w14:paraId="09E041A2"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b/>
                <w:sz w:val="24"/>
                <w:szCs w:val="24"/>
              </w:rPr>
              <w:t>«3»</w:t>
            </w:r>
            <w:r w:rsidRPr="009540F9">
              <w:rPr>
                <w:rFonts w:ascii="Times New Roman" w:hAnsi="Times New Roman" w:cs="Times New Roman"/>
                <w:sz w:val="24"/>
                <w:szCs w:val="24"/>
              </w:rPr>
              <w:t xml:space="preserve"> 35 - 48 слова</w:t>
            </w:r>
          </w:p>
          <w:p w14:paraId="7B42990C"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b/>
                <w:sz w:val="24"/>
                <w:szCs w:val="24"/>
              </w:rPr>
              <w:t>«4»</w:t>
            </w:r>
            <w:r w:rsidRPr="009540F9">
              <w:rPr>
                <w:rFonts w:ascii="Times New Roman" w:hAnsi="Times New Roman" w:cs="Times New Roman"/>
                <w:sz w:val="24"/>
                <w:szCs w:val="24"/>
              </w:rPr>
              <w:t xml:space="preserve"> 49 - 63 слова</w:t>
            </w:r>
          </w:p>
          <w:p w14:paraId="44F66037"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b/>
                <w:sz w:val="24"/>
                <w:szCs w:val="24"/>
              </w:rPr>
              <w:t>«5»</w:t>
            </w:r>
            <w:r w:rsidRPr="009540F9">
              <w:rPr>
                <w:rFonts w:ascii="Times New Roman" w:hAnsi="Times New Roman" w:cs="Times New Roman"/>
                <w:sz w:val="24"/>
                <w:szCs w:val="24"/>
              </w:rPr>
              <w:t xml:space="preserve">  64 - 70 слов</w:t>
            </w:r>
          </w:p>
        </w:tc>
        <w:tc>
          <w:tcPr>
            <w:tcW w:w="3122" w:type="dxa"/>
          </w:tcPr>
          <w:p w14:paraId="3AD5E563" w14:textId="77777777" w:rsidR="009540F9" w:rsidRPr="009540F9" w:rsidRDefault="009540F9" w:rsidP="009540F9">
            <w:pPr>
              <w:jc w:val="center"/>
              <w:rPr>
                <w:rFonts w:ascii="Times New Roman" w:hAnsi="Times New Roman" w:cs="Times New Roman"/>
                <w:b/>
                <w:sz w:val="24"/>
                <w:szCs w:val="24"/>
              </w:rPr>
            </w:pPr>
            <w:r w:rsidRPr="009540F9">
              <w:rPr>
                <w:rFonts w:ascii="Times New Roman" w:hAnsi="Times New Roman" w:cs="Times New Roman"/>
                <w:b/>
                <w:sz w:val="24"/>
                <w:szCs w:val="24"/>
              </w:rPr>
              <w:t>80 слов</w:t>
            </w:r>
          </w:p>
          <w:p w14:paraId="3ACDE4C7"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b/>
                <w:sz w:val="24"/>
                <w:szCs w:val="24"/>
              </w:rPr>
              <w:t>«3»</w:t>
            </w:r>
            <w:r w:rsidRPr="009540F9">
              <w:rPr>
                <w:rFonts w:ascii="Times New Roman" w:hAnsi="Times New Roman" w:cs="Times New Roman"/>
                <w:sz w:val="24"/>
                <w:szCs w:val="24"/>
              </w:rPr>
              <w:t xml:space="preserve"> 40 - 55 слова</w:t>
            </w:r>
          </w:p>
          <w:p w14:paraId="07CE69A8"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b/>
                <w:sz w:val="24"/>
                <w:szCs w:val="24"/>
              </w:rPr>
              <w:t>«4»</w:t>
            </w:r>
            <w:r w:rsidRPr="009540F9">
              <w:rPr>
                <w:rFonts w:ascii="Times New Roman" w:hAnsi="Times New Roman" w:cs="Times New Roman"/>
                <w:sz w:val="24"/>
                <w:szCs w:val="24"/>
              </w:rPr>
              <w:t xml:space="preserve"> 56 - 71 слова</w:t>
            </w:r>
          </w:p>
          <w:p w14:paraId="14B810D3" w14:textId="77777777" w:rsidR="009540F9" w:rsidRPr="009540F9" w:rsidRDefault="009540F9" w:rsidP="009540F9">
            <w:pPr>
              <w:jc w:val="center"/>
              <w:rPr>
                <w:rFonts w:ascii="Times New Roman" w:hAnsi="Times New Roman" w:cs="Times New Roman"/>
                <w:b/>
                <w:sz w:val="24"/>
                <w:szCs w:val="24"/>
              </w:rPr>
            </w:pPr>
            <w:r w:rsidRPr="009540F9">
              <w:rPr>
                <w:rFonts w:ascii="Times New Roman" w:hAnsi="Times New Roman" w:cs="Times New Roman"/>
                <w:b/>
                <w:sz w:val="24"/>
                <w:szCs w:val="24"/>
              </w:rPr>
              <w:t xml:space="preserve">«5» </w:t>
            </w:r>
            <w:r w:rsidRPr="009540F9">
              <w:rPr>
                <w:rFonts w:ascii="Times New Roman" w:hAnsi="Times New Roman" w:cs="Times New Roman"/>
                <w:sz w:val="24"/>
                <w:szCs w:val="24"/>
              </w:rPr>
              <w:t xml:space="preserve"> 72 - 80 слов</w:t>
            </w:r>
          </w:p>
        </w:tc>
      </w:tr>
      <w:tr w:rsidR="009540F9" w:rsidRPr="009540F9" w14:paraId="0D38DC0D" w14:textId="77777777" w:rsidTr="00153EE3">
        <w:tc>
          <w:tcPr>
            <w:tcW w:w="3102" w:type="dxa"/>
          </w:tcPr>
          <w:p w14:paraId="27E84F70" w14:textId="77777777" w:rsidR="009540F9" w:rsidRPr="009540F9" w:rsidRDefault="009540F9" w:rsidP="009540F9">
            <w:pPr>
              <w:rPr>
                <w:rFonts w:ascii="Times New Roman" w:hAnsi="Times New Roman" w:cs="Times New Roman"/>
                <w:sz w:val="24"/>
                <w:szCs w:val="24"/>
              </w:rPr>
            </w:pPr>
            <w:r w:rsidRPr="009540F9">
              <w:rPr>
                <w:rFonts w:ascii="Times New Roman" w:hAnsi="Times New Roman" w:cs="Times New Roman"/>
                <w:sz w:val="24"/>
                <w:szCs w:val="24"/>
              </w:rPr>
              <w:t>4 класс</w:t>
            </w:r>
          </w:p>
        </w:tc>
        <w:tc>
          <w:tcPr>
            <w:tcW w:w="3121" w:type="dxa"/>
          </w:tcPr>
          <w:p w14:paraId="163C35C3" w14:textId="77777777" w:rsidR="009540F9" w:rsidRPr="009540F9" w:rsidRDefault="009540F9" w:rsidP="009540F9">
            <w:pPr>
              <w:jc w:val="center"/>
              <w:rPr>
                <w:rFonts w:ascii="Times New Roman" w:hAnsi="Times New Roman" w:cs="Times New Roman"/>
                <w:b/>
                <w:sz w:val="24"/>
                <w:szCs w:val="24"/>
              </w:rPr>
            </w:pPr>
            <w:r w:rsidRPr="009540F9">
              <w:rPr>
                <w:rFonts w:ascii="Times New Roman" w:hAnsi="Times New Roman" w:cs="Times New Roman"/>
                <w:b/>
                <w:sz w:val="24"/>
                <w:szCs w:val="24"/>
              </w:rPr>
              <w:t>90 слов</w:t>
            </w:r>
          </w:p>
          <w:p w14:paraId="1EE7248D"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b/>
                <w:sz w:val="24"/>
                <w:szCs w:val="24"/>
              </w:rPr>
              <w:t>«3»</w:t>
            </w:r>
            <w:r w:rsidRPr="009540F9">
              <w:rPr>
                <w:rFonts w:ascii="Times New Roman" w:hAnsi="Times New Roman" w:cs="Times New Roman"/>
                <w:sz w:val="24"/>
                <w:szCs w:val="24"/>
              </w:rPr>
              <w:t xml:space="preserve"> 45 - 62 слова</w:t>
            </w:r>
          </w:p>
          <w:p w14:paraId="2471FD3B"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b/>
                <w:sz w:val="24"/>
                <w:szCs w:val="24"/>
              </w:rPr>
              <w:t>«4»</w:t>
            </w:r>
            <w:r w:rsidRPr="009540F9">
              <w:rPr>
                <w:rFonts w:ascii="Times New Roman" w:hAnsi="Times New Roman" w:cs="Times New Roman"/>
                <w:sz w:val="24"/>
                <w:szCs w:val="24"/>
              </w:rPr>
              <w:t xml:space="preserve"> 63 - 80 слова</w:t>
            </w:r>
          </w:p>
          <w:p w14:paraId="440C8944"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b/>
                <w:sz w:val="24"/>
                <w:szCs w:val="24"/>
              </w:rPr>
              <w:t>«5»</w:t>
            </w:r>
            <w:r w:rsidRPr="009540F9">
              <w:rPr>
                <w:rFonts w:ascii="Times New Roman" w:hAnsi="Times New Roman" w:cs="Times New Roman"/>
                <w:sz w:val="24"/>
                <w:szCs w:val="24"/>
              </w:rPr>
              <w:t xml:space="preserve">  81 - 90 слов</w:t>
            </w:r>
          </w:p>
        </w:tc>
        <w:tc>
          <w:tcPr>
            <w:tcW w:w="3122" w:type="dxa"/>
          </w:tcPr>
          <w:p w14:paraId="2FFABE76" w14:textId="77777777" w:rsidR="009540F9" w:rsidRPr="009540F9" w:rsidRDefault="009540F9" w:rsidP="009540F9">
            <w:pPr>
              <w:jc w:val="center"/>
              <w:rPr>
                <w:rFonts w:ascii="Times New Roman" w:hAnsi="Times New Roman" w:cs="Times New Roman"/>
                <w:b/>
                <w:sz w:val="24"/>
                <w:szCs w:val="24"/>
              </w:rPr>
            </w:pPr>
            <w:r w:rsidRPr="009540F9">
              <w:rPr>
                <w:rFonts w:ascii="Times New Roman" w:hAnsi="Times New Roman" w:cs="Times New Roman"/>
                <w:b/>
                <w:sz w:val="24"/>
                <w:szCs w:val="24"/>
              </w:rPr>
              <w:t>100 слов</w:t>
            </w:r>
          </w:p>
          <w:p w14:paraId="416976A8"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b/>
                <w:sz w:val="24"/>
                <w:szCs w:val="24"/>
              </w:rPr>
              <w:t>«3»</w:t>
            </w:r>
            <w:r w:rsidRPr="009540F9">
              <w:rPr>
                <w:rFonts w:ascii="Times New Roman" w:hAnsi="Times New Roman" w:cs="Times New Roman"/>
                <w:sz w:val="24"/>
                <w:szCs w:val="24"/>
              </w:rPr>
              <w:t xml:space="preserve"> 50 - 69 слова</w:t>
            </w:r>
          </w:p>
          <w:p w14:paraId="05F9D0F1" w14:textId="77777777" w:rsidR="009540F9" w:rsidRPr="009540F9" w:rsidRDefault="009540F9" w:rsidP="009540F9">
            <w:pPr>
              <w:jc w:val="center"/>
              <w:rPr>
                <w:rFonts w:ascii="Times New Roman" w:hAnsi="Times New Roman" w:cs="Times New Roman"/>
                <w:sz w:val="24"/>
                <w:szCs w:val="24"/>
              </w:rPr>
            </w:pPr>
            <w:r w:rsidRPr="009540F9">
              <w:rPr>
                <w:rFonts w:ascii="Times New Roman" w:hAnsi="Times New Roman" w:cs="Times New Roman"/>
                <w:b/>
                <w:sz w:val="24"/>
                <w:szCs w:val="24"/>
              </w:rPr>
              <w:t>«4»</w:t>
            </w:r>
            <w:r w:rsidRPr="009540F9">
              <w:rPr>
                <w:rFonts w:ascii="Times New Roman" w:hAnsi="Times New Roman" w:cs="Times New Roman"/>
                <w:sz w:val="24"/>
                <w:szCs w:val="24"/>
              </w:rPr>
              <w:t xml:space="preserve"> 70 - 89 слова</w:t>
            </w:r>
          </w:p>
          <w:p w14:paraId="5BD17315" w14:textId="77777777" w:rsidR="009540F9" w:rsidRPr="009540F9" w:rsidRDefault="009540F9" w:rsidP="009540F9">
            <w:pPr>
              <w:jc w:val="center"/>
              <w:rPr>
                <w:rFonts w:ascii="Times New Roman" w:hAnsi="Times New Roman" w:cs="Times New Roman"/>
                <w:b/>
                <w:sz w:val="24"/>
                <w:szCs w:val="24"/>
              </w:rPr>
            </w:pPr>
            <w:r w:rsidRPr="009540F9">
              <w:rPr>
                <w:rFonts w:ascii="Times New Roman" w:hAnsi="Times New Roman" w:cs="Times New Roman"/>
                <w:b/>
                <w:sz w:val="24"/>
                <w:szCs w:val="24"/>
              </w:rPr>
              <w:t xml:space="preserve">«5» </w:t>
            </w:r>
            <w:r w:rsidRPr="009540F9">
              <w:rPr>
                <w:rFonts w:ascii="Times New Roman" w:hAnsi="Times New Roman" w:cs="Times New Roman"/>
                <w:sz w:val="24"/>
                <w:szCs w:val="24"/>
              </w:rPr>
              <w:t xml:space="preserve"> 90 - 100 слов</w:t>
            </w:r>
          </w:p>
        </w:tc>
      </w:tr>
    </w:tbl>
    <w:p w14:paraId="595E9605" w14:textId="77777777" w:rsidR="009540F9" w:rsidRPr="009540F9" w:rsidRDefault="009540F9" w:rsidP="009540F9">
      <w:pPr>
        <w:spacing w:after="0" w:line="240" w:lineRule="auto"/>
        <w:rPr>
          <w:rFonts w:ascii="Times New Roman" w:eastAsia="Times New Roman" w:hAnsi="Times New Roman" w:cs="Times New Roman"/>
          <w:kern w:val="0"/>
          <w:sz w:val="24"/>
          <w:szCs w:val="24"/>
          <w:lang w:eastAsia="ru-RU"/>
          <w14:ligatures w14:val="none"/>
        </w:rPr>
      </w:pPr>
      <w:r w:rsidRPr="009540F9">
        <w:rPr>
          <w:rFonts w:ascii="Times New Roman" w:eastAsia="Times New Roman" w:hAnsi="Times New Roman" w:cs="Times New Roman"/>
          <w:b/>
          <w:bCs/>
          <w:kern w:val="0"/>
          <w:sz w:val="24"/>
          <w:szCs w:val="24"/>
          <w:lang w:eastAsia="ru-RU"/>
          <w14:ligatures w14:val="none"/>
        </w:rPr>
        <w:t>Чтение стихотворений наизусть</w:t>
      </w:r>
      <w:r w:rsidRPr="009540F9">
        <w:rPr>
          <w:rFonts w:ascii="Times New Roman" w:eastAsia="Times New Roman" w:hAnsi="Times New Roman" w:cs="Times New Roman"/>
          <w:kern w:val="0"/>
          <w:sz w:val="24"/>
          <w:szCs w:val="24"/>
          <w:lang w:eastAsia="ru-RU"/>
          <w14:ligatures w14:val="none"/>
        </w:rPr>
        <w:br/>
        <w:t>"5" - твердо, без подсказок, знает наизусть, выразительно читает.</w:t>
      </w:r>
      <w:r w:rsidRPr="009540F9">
        <w:rPr>
          <w:rFonts w:ascii="Times New Roman" w:eastAsia="Times New Roman" w:hAnsi="Times New Roman" w:cs="Times New Roman"/>
          <w:kern w:val="0"/>
          <w:sz w:val="24"/>
          <w:szCs w:val="24"/>
          <w:lang w:eastAsia="ru-RU"/>
          <w14:ligatures w14:val="none"/>
        </w:rPr>
        <w:br/>
        <w:t>"4" - знает стихотворение наизусть, но допускает при чтении перестановку слов, самостоятельно исправляет допущенные неточности.</w:t>
      </w:r>
      <w:r w:rsidRPr="009540F9">
        <w:rPr>
          <w:rFonts w:ascii="Times New Roman" w:eastAsia="Times New Roman" w:hAnsi="Times New Roman" w:cs="Times New Roman"/>
          <w:kern w:val="0"/>
          <w:sz w:val="24"/>
          <w:szCs w:val="24"/>
          <w:lang w:eastAsia="ru-RU"/>
          <w14:ligatures w14:val="none"/>
        </w:rPr>
        <w:br/>
        <w:t>"3" - читает наизусть, но при чтении обнаруживает нетвердое усвоение текста.</w:t>
      </w:r>
      <w:r w:rsidRPr="009540F9">
        <w:rPr>
          <w:rFonts w:ascii="Times New Roman" w:eastAsia="Times New Roman" w:hAnsi="Times New Roman" w:cs="Times New Roman"/>
          <w:kern w:val="0"/>
          <w:sz w:val="24"/>
          <w:szCs w:val="24"/>
          <w:lang w:eastAsia="ru-RU"/>
          <w14:ligatures w14:val="none"/>
        </w:rPr>
        <w:br/>
        <w:t>"2" - нарушает последовательность при чтении, не полностью воспроизводит текст, совсем не знает стихотворение.</w:t>
      </w:r>
    </w:p>
    <w:p w14:paraId="1CAE199B" w14:textId="77777777" w:rsidR="009540F9" w:rsidRPr="009540F9" w:rsidRDefault="009540F9" w:rsidP="009540F9">
      <w:pPr>
        <w:spacing w:after="0" w:line="240" w:lineRule="auto"/>
        <w:rPr>
          <w:rFonts w:ascii="Times New Roman" w:eastAsia="Times New Roman" w:hAnsi="Times New Roman" w:cs="Times New Roman"/>
          <w:kern w:val="0"/>
          <w:sz w:val="24"/>
          <w:szCs w:val="24"/>
          <w:u w:val="single"/>
          <w:lang w:eastAsia="ru-RU"/>
          <w14:ligatures w14:val="none"/>
        </w:rPr>
      </w:pPr>
      <w:r w:rsidRPr="009540F9">
        <w:rPr>
          <w:rFonts w:ascii="Times New Roman" w:eastAsia="Times New Roman" w:hAnsi="Times New Roman" w:cs="Times New Roman"/>
          <w:b/>
          <w:kern w:val="0"/>
          <w:sz w:val="24"/>
          <w:szCs w:val="24"/>
          <w:lang w:eastAsia="ru-RU"/>
          <w14:ligatures w14:val="none"/>
        </w:rPr>
        <w:t>Выразительное чтение</w:t>
      </w:r>
      <w:r w:rsidRPr="009540F9">
        <w:rPr>
          <w:rFonts w:ascii="Times New Roman" w:eastAsia="Times New Roman" w:hAnsi="Times New Roman" w:cs="Times New Roman"/>
          <w:b/>
          <w:kern w:val="0"/>
          <w:sz w:val="24"/>
          <w:szCs w:val="24"/>
          <w:lang w:eastAsia="ru-RU"/>
          <w14:ligatures w14:val="none"/>
        </w:rPr>
        <w:br/>
      </w:r>
      <w:r w:rsidRPr="009540F9">
        <w:rPr>
          <w:rFonts w:ascii="Times New Roman" w:eastAsia="Times New Roman" w:hAnsi="Times New Roman" w:cs="Times New Roman"/>
          <w:kern w:val="0"/>
          <w:sz w:val="24"/>
          <w:szCs w:val="24"/>
          <w:u w:val="single"/>
          <w:lang w:eastAsia="ru-RU"/>
          <w14:ligatures w14:val="none"/>
        </w:rPr>
        <w:t>Требования:</w:t>
      </w:r>
    </w:p>
    <w:p w14:paraId="5E191657" w14:textId="77777777" w:rsidR="009540F9" w:rsidRPr="009540F9" w:rsidRDefault="009540F9" w:rsidP="009540F9">
      <w:pPr>
        <w:spacing w:after="200" w:line="240" w:lineRule="auto"/>
        <w:rPr>
          <w:rFonts w:ascii="Times New Roman" w:eastAsia="Times New Roman" w:hAnsi="Times New Roman" w:cs="Times New Roman"/>
          <w:kern w:val="0"/>
          <w:sz w:val="24"/>
          <w:szCs w:val="24"/>
          <w:lang w:eastAsia="ru-RU"/>
          <w14:ligatures w14:val="none"/>
        </w:rPr>
      </w:pPr>
      <w:r w:rsidRPr="009540F9">
        <w:rPr>
          <w:rFonts w:ascii="Times New Roman" w:eastAsia="Times New Roman" w:hAnsi="Times New Roman" w:cs="Times New Roman"/>
          <w:kern w:val="0"/>
          <w:sz w:val="24"/>
          <w:szCs w:val="24"/>
          <w:lang w:eastAsia="ru-RU"/>
          <w14:ligatures w14:val="none"/>
        </w:rPr>
        <w:lastRenderedPageBreak/>
        <w:t>1. Правильная постановка логического ударения</w:t>
      </w:r>
      <w:r w:rsidRPr="009540F9">
        <w:rPr>
          <w:rFonts w:ascii="Times New Roman" w:eastAsia="Times New Roman" w:hAnsi="Times New Roman" w:cs="Times New Roman"/>
          <w:kern w:val="0"/>
          <w:sz w:val="24"/>
          <w:szCs w:val="24"/>
          <w:lang w:eastAsia="ru-RU"/>
          <w14:ligatures w14:val="none"/>
        </w:rPr>
        <w:br/>
        <w:t>2. Соблюдение пауз</w:t>
      </w:r>
      <w:r w:rsidRPr="009540F9">
        <w:rPr>
          <w:rFonts w:ascii="Times New Roman" w:eastAsia="Times New Roman" w:hAnsi="Times New Roman" w:cs="Times New Roman"/>
          <w:kern w:val="0"/>
          <w:sz w:val="24"/>
          <w:szCs w:val="24"/>
          <w:lang w:eastAsia="ru-RU"/>
          <w14:ligatures w14:val="none"/>
        </w:rPr>
        <w:br/>
        <w:t>3. Правильный выбор темпа</w:t>
      </w:r>
      <w:r w:rsidRPr="009540F9">
        <w:rPr>
          <w:rFonts w:ascii="Times New Roman" w:eastAsia="Times New Roman" w:hAnsi="Times New Roman" w:cs="Times New Roman"/>
          <w:kern w:val="0"/>
          <w:sz w:val="24"/>
          <w:szCs w:val="24"/>
          <w:lang w:eastAsia="ru-RU"/>
          <w14:ligatures w14:val="none"/>
        </w:rPr>
        <w:br/>
        <w:t>4. Соблюдение нужной интонации</w:t>
      </w:r>
      <w:r w:rsidRPr="009540F9">
        <w:rPr>
          <w:rFonts w:ascii="Times New Roman" w:eastAsia="Times New Roman" w:hAnsi="Times New Roman" w:cs="Times New Roman"/>
          <w:kern w:val="0"/>
          <w:sz w:val="24"/>
          <w:szCs w:val="24"/>
          <w:lang w:eastAsia="ru-RU"/>
          <w14:ligatures w14:val="none"/>
        </w:rPr>
        <w:br/>
        <w:t>5. Безошибочное чтение</w:t>
      </w:r>
      <w:r w:rsidRPr="009540F9">
        <w:rPr>
          <w:rFonts w:ascii="Times New Roman" w:eastAsia="Times New Roman" w:hAnsi="Times New Roman" w:cs="Times New Roman"/>
          <w:kern w:val="0"/>
          <w:sz w:val="24"/>
          <w:szCs w:val="24"/>
          <w:lang w:eastAsia="ru-RU"/>
          <w14:ligatures w14:val="none"/>
        </w:rPr>
        <w:br/>
        <w:t>"5" - выполнены правильно все требования</w:t>
      </w:r>
      <w:r w:rsidRPr="009540F9">
        <w:rPr>
          <w:rFonts w:ascii="Times New Roman" w:eastAsia="Times New Roman" w:hAnsi="Times New Roman" w:cs="Times New Roman"/>
          <w:kern w:val="0"/>
          <w:sz w:val="24"/>
          <w:szCs w:val="24"/>
          <w:lang w:eastAsia="ru-RU"/>
          <w14:ligatures w14:val="none"/>
        </w:rPr>
        <w:br/>
        <w:t>"4" - не соблюдены 1-2 требования</w:t>
      </w:r>
      <w:r w:rsidRPr="009540F9">
        <w:rPr>
          <w:rFonts w:ascii="Times New Roman" w:eastAsia="Times New Roman" w:hAnsi="Times New Roman" w:cs="Times New Roman"/>
          <w:kern w:val="0"/>
          <w:sz w:val="24"/>
          <w:szCs w:val="24"/>
          <w:lang w:eastAsia="ru-RU"/>
          <w14:ligatures w14:val="none"/>
        </w:rPr>
        <w:br/>
        <w:t>"3" -допущены ошибки по трем требованиям</w:t>
      </w:r>
      <w:r w:rsidRPr="009540F9">
        <w:rPr>
          <w:rFonts w:ascii="Times New Roman" w:eastAsia="Times New Roman" w:hAnsi="Times New Roman" w:cs="Times New Roman"/>
          <w:kern w:val="0"/>
          <w:sz w:val="24"/>
          <w:szCs w:val="24"/>
          <w:lang w:eastAsia="ru-RU"/>
          <w14:ligatures w14:val="none"/>
        </w:rPr>
        <w:br/>
        <w:t>"2" - допущены ошибки более, чем по трем требованиям</w:t>
      </w:r>
    </w:p>
    <w:p w14:paraId="037AE8F1" w14:textId="77777777" w:rsidR="009540F9" w:rsidRPr="009540F9" w:rsidRDefault="009540F9" w:rsidP="009540F9">
      <w:pPr>
        <w:spacing w:after="200" w:line="240" w:lineRule="auto"/>
        <w:rPr>
          <w:rFonts w:ascii="Times New Roman" w:eastAsia="Times New Roman" w:hAnsi="Times New Roman" w:cs="Times New Roman"/>
          <w:kern w:val="0"/>
          <w:sz w:val="24"/>
          <w:szCs w:val="24"/>
          <w:lang w:eastAsia="ru-RU"/>
          <w14:ligatures w14:val="none"/>
        </w:rPr>
      </w:pPr>
      <w:r w:rsidRPr="009540F9">
        <w:rPr>
          <w:rFonts w:ascii="Times New Roman" w:eastAsia="Times New Roman" w:hAnsi="Times New Roman" w:cs="Times New Roman"/>
          <w:b/>
          <w:bCs/>
          <w:kern w:val="0"/>
          <w:sz w:val="24"/>
          <w:szCs w:val="24"/>
          <w:lang w:eastAsia="ru-RU"/>
          <w14:ligatures w14:val="none"/>
        </w:rPr>
        <w:t>Чтение по ролям</w:t>
      </w:r>
      <w:r w:rsidRPr="009540F9">
        <w:rPr>
          <w:rFonts w:ascii="Times New Roman" w:eastAsia="Times New Roman" w:hAnsi="Times New Roman" w:cs="Times New Roman"/>
          <w:kern w:val="0"/>
          <w:sz w:val="24"/>
          <w:szCs w:val="24"/>
          <w:lang w:eastAsia="ru-RU"/>
          <w14:ligatures w14:val="none"/>
        </w:rPr>
        <w:br/>
      </w:r>
      <w:r w:rsidRPr="009540F9">
        <w:rPr>
          <w:rFonts w:ascii="Times New Roman" w:eastAsia="Times New Roman" w:hAnsi="Times New Roman" w:cs="Times New Roman"/>
          <w:kern w:val="0"/>
          <w:sz w:val="24"/>
          <w:szCs w:val="24"/>
          <w:u w:val="single"/>
          <w:lang w:eastAsia="ru-RU"/>
          <w14:ligatures w14:val="none"/>
        </w:rPr>
        <w:t>Требования к чтению по ролям:</w:t>
      </w:r>
      <w:r w:rsidRPr="009540F9">
        <w:rPr>
          <w:rFonts w:ascii="Times New Roman" w:eastAsia="Times New Roman" w:hAnsi="Times New Roman" w:cs="Times New Roman"/>
          <w:kern w:val="0"/>
          <w:sz w:val="24"/>
          <w:szCs w:val="24"/>
          <w:u w:val="single"/>
          <w:lang w:eastAsia="ru-RU"/>
          <w14:ligatures w14:val="none"/>
        </w:rPr>
        <w:br/>
      </w:r>
      <w:r w:rsidRPr="009540F9">
        <w:rPr>
          <w:rFonts w:ascii="Times New Roman" w:eastAsia="Times New Roman" w:hAnsi="Times New Roman" w:cs="Times New Roman"/>
          <w:kern w:val="0"/>
          <w:sz w:val="24"/>
          <w:szCs w:val="24"/>
          <w:lang w:eastAsia="ru-RU"/>
          <w14:ligatures w14:val="none"/>
        </w:rPr>
        <w:t>1. Своевременно начинать читать свои слова</w:t>
      </w:r>
      <w:r w:rsidRPr="009540F9">
        <w:rPr>
          <w:rFonts w:ascii="Times New Roman" w:eastAsia="Times New Roman" w:hAnsi="Times New Roman" w:cs="Times New Roman"/>
          <w:kern w:val="0"/>
          <w:sz w:val="24"/>
          <w:szCs w:val="24"/>
          <w:lang w:eastAsia="ru-RU"/>
          <w14:ligatures w14:val="none"/>
        </w:rPr>
        <w:br/>
        <w:t>2. Подбирать правильную интонацию</w:t>
      </w:r>
      <w:r w:rsidRPr="009540F9">
        <w:rPr>
          <w:rFonts w:ascii="Times New Roman" w:eastAsia="Times New Roman" w:hAnsi="Times New Roman" w:cs="Times New Roman"/>
          <w:kern w:val="0"/>
          <w:sz w:val="24"/>
          <w:szCs w:val="24"/>
          <w:lang w:eastAsia="ru-RU"/>
          <w14:ligatures w14:val="none"/>
        </w:rPr>
        <w:br/>
        <w:t>3. Читать безошибочно</w:t>
      </w:r>
      <w:r w:rsidRPr="009540F9">
        <w:rPr>
          <w:rFonts w:ascii="Times New Roman" w:eastAsia="Times New Roman" w:hAnsi="Times New Roman" w:cs="Times New Roman"/>
          <w:kern w:val="0"/>
          <w:sz w:val="24"/>
          <w:szCs w:val="24"/>
          <w:lang w:eastAsia="ru-RU"/>
          <w14:ligatures w14:val="none"/>
        </w:rPr>
        <w:br/>
        <w:t>4. Читать выразительно</w:t>
      </w:r>
      <w:r w:rsidRPr="009540F9">
        <w:rPr>
          <w:rFonts w:ascii="Times New Roman" w:eastAsia="Times New Roman" w:hAnsi="Times New Roman" w:cs="Times New Roman"/>
          <w:kern w:val="0"/>
          <w:sz w:val="24"/>
          <w:szCs w:val="24"/>
          <w:lang w:eastAsia="ru-RU"/>
          <w14:ligatures w14:val="none"/>
        </w:rPr>
        <w:br/>
        <w:t>Оценка "5" - выполнены все требования</w:t>
      </w:r>
      <w:r w:rsidRPr="009540F9">
        <w:rPr>
          <w:rFonts w:ascii="Times New Roman" w:eastAsia="Times New Roman" w:hAnsi="Times New Roman" w:cs="Times New Roman"/>
          <w:kern w:val="0"/>
          <w:sz w:val="24"/>
          <w:szCs w:val="24"/>
          <w:lang w:eastAsia="ru-RU"/>
          <w14:ligatures w14:val="none"/>
        </w:rPr>
        <w:br/>
        <w:t>Оценка "4" - допущены ошибки по одному какому-то требованию</w:t>
      </w:r>
      <w:r w:rsidRPr="009540F9">
        <w:rPr>
          <w:rFonts w:ascii="Times New Roman" w:eastAsia="Times New Roman" w:hAnsi="Times New Roman" w:cs="Times New Roman"/>
          <w:kern w:val="0"/>
          <w:sz w:val="24"/>
          <w:szCs w:val="24"/>
          <w:lang w:eastAsia="ru-RU"/>
          <w14:ligatures w14:val="none"/>
        </w:rPr>
        <w:br/>
        <w:t>Оценка "3" - допущены ошибки по двум требованиям</w:t>
      </w:r>
      <w:r w:rsidRPr="009540F9">
        <w:rPr>
          <w:rFonts w:ascii="Times New Roman" w:eastAsia="Times New Roman" w:hAnsi="Times New Roman" w:cs="Times New Roman"/>
          <w:kern w:val="0"/>
          <w:sz w:val="24"/>
          <w:szCs w:val="24"/>
          <w:lang w:eastAsia="ru-RU"/>
          <w14:ligatures w14:val="none"/>
        </w:rPr>
        <w:br/>
        <w:t>Оценка "2" -допущены ошибки по трем требованиям</w:t>
      </w:r>
      <w:r w:rsidRPr="009540F9">
        <w:rPr>
          <w:rFonts w:ascii="Times New Roman" w:eastAsia="Times New Roman" w:hAnsi="Times New Roman" w:cs="Times New Roman"/>
          <w:kern w:val="0"/>
          <w:sz w:val="24"/>
          <w:szCs w:val="24"/>
          <w:lang w:eastAsia="ru-RU"/>
          <w14:ligatures w14:val="none"/>
        </w:rPr>
        <w:br/>
      </w:r>
      <w:r w:rsidRPr="009540F9">
        <w:rPr>
          <w:rFonts w:ascii="Times New Roman" w:eastAsia="Times New Roman" w:hAnsi="Times New Roman" w:cs="Times New Roman"/>
          <w:b/>
          <w:bCs/>
          <w:kern w:val="0"/>
          <w:sz w:val="24"/>
          <w:szCs w:val="24"/>
          <w:lang w:eastAsia="ru-RU"/>
          <w14:ligatures w14:val="none"/>
        </w:rPr>
        <w:t>Пересказ текста</w:t>
      </w:r>
      <w:r w:rsidRPr="009540F9">
        <w:rPr>
          <w:rFonts w:ascii="Times New Roman" w:eastAsia="Times New Roman" w:hAnsi="Times New Roman" w:cs="Times New Roman"/>
          <w:kern w:val="0"/>
          <w:sz w:val="24"/>
          <w:szCs w:val="24"/>
          <w:lang w:eastAsia="ru-RU"/>
          <w14:ligatures w14:val="none"/>
        </w:rPr>
        <w:br/>
        <w:t>Оценка "5" - пересказывает содержание прочитанного самостоятельно, последовательно, не упуская главного (подробно или кратко, или по плану), правильно отвечает на вопрос, умеет подкрепить ответ на вопрос чтением соответствующих отрывков.</w:t>
      </w:r>
      <w:r w:rsidRPr="009540F9">
        <w:rPr>
          <w:rFonts w:ascii="Times New Roman" w:eastAsia="Times New Roman" w:hAnsi="Times New Roman" w:cs="Times New Roman"/>
          <w:kern w:val="0"/>
          <w:sz w:val="24"/>
          <w:szCs w:val="24"/>
          <w:lang w:eastAsia="ru-RU"/>
          <w14:ligatures w14:val="none"/>
        </w:rPr>
        <w:br/>
        <w:t>Оценка "4" -допускает 1-2 ошибки, неточности, сам исправляет их</w:t>
      </w:r>
      <w:r w:rsidRPr="009540F9">
        <w:rPr>
          <w:rFonts w:ascii="Times New Roman" w:eastAsia="Times New Roman" w:hAnsi="Times New Roman" w:cs="Times New Roman"/>
          <w:kern w:val="0"/>
          <w:sz w:val="24"/>
          <w:szCs w:val="24"/>
          <w:lang w:eastAsia="ru-RU"/>
          <w14:ligatures w14:val="none"/>
        </w:rPr>
        <w:br/>
        <w:t xml:space="preserve">Оценка "3" - пересказывает при помощи наводящих вопросов учителя, не умеет последовательно передать содержание прочитанного, допускает речевые ошибки. </w:t>
      </w:r>
      <w:r w:rsidRPr="009540F9">
        <w:rPr>
          <w:rFonts w:ascii="Times New Roman" w:eastAsia="Times New Roman" w:hAnsi="Times New Roman" w:cs="Times New Roman"/>
          <w:kern w:val="0"/>
          <w:sz w:val="24"/>
          <w:szCs w:val="24"/>
          <w:lang w:eastAsia="ru-RU"/>
          <w14:ligatures w14:val="none"/>
        </w:rPr>
        <w:br/>
        <w:t xml:space="preserve">Оценка "2" - не может передать содержание прочитанного. </w:t>
      </w:r>
    </w:p>
    <w:p w14:paraId="1D471728" w14:textId="77777777" w:rsidR="009540F9" w:rsidRPr="009540F9" w:rsidRDefault="009540F9" w:rsidP="009540F9">
      <w:pPr>
        <w:widowControl w:val="0"/>
        <w:autoSpaceDE w:val="0"/>
        <w:autoSpaceDN w:val="0"/>
        <w:spacing w:before="90" w:after="0" w:line="240" w:lineRule="auto"/>
        <w:ind w:left="1180" w:right="1183"/>
        <w:rPr>
          <w:rFonts w:ascii="Times New Roman" w:eastAsia="Times New Roman" w:hAnsi="Times New Roman" w:cs="Times New Roman"/>
          <w:b/>
          <w:kern w:val="0"/>
          <w:sz w:val="24"/>
          <w:szCs w:val="24"/>
          <w:lang w:eastAsia="ru-RU" w:bidi="ru-RU"/>
          <w14:ligatures w14:val="none"/>
        </w:rPr>
      </w:pPr>
      <w:r w:rsidRPr="009540F9">
        <w:rPr>
          <w:rFonts w:ascii="Times New Roman" w:eastAsia="Times New Roman" w:hAnsi="Times New Roman" w:cs="Times New Roman"/>
          <w:b/>
          <w:kern w:val="0"/>
          <w:sz w:val="24"/>
          <w:szCs w:val="24"/>
          <w:lang w:eastAsia="ru-RU" w:bidi="ru-RU"/>
          <w14:ligatures w14:val="none"/>
        </w:rPr>
        <w:t>Тест</w:t>
      </w:r>
    </w:p>
    <w:p w14:paraId="4B501673" w14:textId="77777777" w:rsidR="009540F9" w:rsidRPr="009540F9" w:rsidRDefault="009540F9" w:rsidP="009540F9">
      <w:pPr>
        <w:widowControl w:val="0"/>
        <w:autoSpaceDE w:val="0"/>
        <w:autoSpaceDN w:val="0"/>
        <w:spacing w:after="0" w:line="240" w:lineRule="auto"/>
        <w:ind w:left="102"/>
        <w:rPr>
          <w:rFonts w:ascii="Times New Roman" w:eastAsia="Times New Roman" w:hAnsi="Times New Roman" w:cs="Times New Roman"/>
          <w:kern w:val="0"/>
          <w:sz w:val="24"/>
          <w:szCs w:val="24"/>
          <w:lang w:eastAsia="ru-RU" w:bidi="ru-RU"/>
          <w14:ligatures w14:val="none"/>
        </w:rPr>
      </w:pPr>
      <w:r w:rsidRPr="009540F9">
        <w:rPr>
          <w:rFonts w:ascii="Times New Roman" w:eastAsia="Times New Roman" w:hAnsi="Times New Roman" w:cs="Times New Roman"/>
          <w:kern w:val="0"/>
          <w:sz w:val="24"/>
          <w:szCs w:val="24"/>
          <w:lang w:eastAsia="ru-RU" w:bidi="ru-RU"/>
          <w14:ligatures w14:val="none"/>
        </w:rPr>
        <w:t xml:space="preserve"> «5» - верно выполнено 90%-100%  заданий.</w:t>
      </w:r>
    </w:p>
    <w:p w14:paraId="5A7A071A" w14:textId="77777777" w:rsidR="009540F9" w:rsidRPr="009540F9" w:rsidRDefault="009540F9" w:rsidP="009540F9">
      <w:pPr>
        <w:widowControl w:val="0"/>
        <w:autoSpaceDE w:val="0"/>
        <w:autoSpaceDN w:val="0"/>
        <w:spacing w:after="0" w:line="240" w:lineRule="auto"/>
        <w:ind w:left="102"/>
        <w:rPr>
          <w:rFonts w:ascii="Times New Roman" w:eastAsia="Times New Roman" w:hAnsi="Times New Roman" w:cs="Times New Roman"/>
          <w:kern w:val="0"/>
          <w:sz w:val="24"/>
          <w:szCs w:val="24"/>
          <w:lang w:eastAsia="ru-RU" w:bidi="ru-RU"/>
          <w14:ligatures w14:val="none"/>
        </w:rPr>
      </w:pPr>
      <w:r w:rsidRPr="009540F9">
        <w:rPr>
          <w:rFonts w:ascii="Times New Roman" w:eastAsia="Times New Roman" w:hAnsi="Times New Roman" w:cs="Times New Roman"/>
          <w:kern w:val="0"/>
          <w:sz w:val="24"/>
          <w:szCs w:val="24"/>
          <w:lang w:eastAsia="ru-RU" w:bidi="ru-RU"/>
          <w14:ligatures w14:val="none"/>
        </w:rPr>
        <w:t>«4» - верно выполнено 70%-80%</w:t>
      </w:r>
      <w:r w:rsidRPr="009540F9">
        <w:rPr>
          <w:rFonts w:ascii="Times New Roman" w:eastAsia="Times New Roman" w:hAnsi="Times New Roman" w:cs="Times New Roman"/>
          <w:spacing w:val="-13"/>
          <w:kern w:val="0"/>
          <w:sz w:val="24"/>
          <w:szCs w:val="24"/>
          <w:lang w:eastAsia="ru-RU" w:bidi="ru-RU"/>
          <w14:ligatures w14:val="none"/>
        </w:rPr>
        <w:t xml:space="preserve"> </w:t>
      </w:r>
      <w:r w:rsidRPr="009540F9">
        <w:rPr>
          <w:rFonts w:ascii="Times New Roman" w:eastAsia="Times New Roman" w:hAnsi="Times New Roman" w:cs="Times New Roman"/>
          <w:kern w:val="0"/>
          <w:sz w:val="24"/>
          <w:szCs w:val="24"/>
          <w:lang w:eastAsia="ru-RU" w:bidi="ru-RU"/>
          <w14:ligatures w14:val="none"/>
        </w:rPr>
        <w:t>заданий.</w:t>
      </w:r>
    </w:p>
    <w:p w14:paraId="166F5BAC" w14:textId="77777777" w:rsidR="009540F9" w:rsidRPr="009540F9" w:rsidRDefault="009540F9" w:rsidP="009540F9">
      <w:pPr>
        <w:widowControl w:val="0"/>
        <w:autoSpaceDE w:val="0"/>
        <w:autoSpaceDN w:val="0"/>
        <w:spacing w:before="1" w:after="0" w:line="240" w:lineRule="auto"/>
        <w:ind w:left="102"/>
        <w:rPr>
          <w:rFonts w:ascii="Times New Roman" w:eastAsia="Times New Roman" w:hAnsi="Times New Roman" w:cs="Times New Roman"/>
          <w:kern w:val="0"/>
          <w:sz w:val="24"/>
          <w:szCs w:val="24"/>
          <w:lang w:eastAsia="ru-RU" w:bidi="ru-RU"/>
          <w14:ligatures w14:val="none"/>
        </w:rPr>
      </w:pPr>
      <w:r w:rsidRPr="009540F9">
        <w:rPr>
          <w:rFonts w:ascii="Times New Roman" w:eastAsia="Times New Roman" w:hAnsi="Times New Roman" w:cs="Times New Roman"/>
          <w:kern w:val="0"/>
          <w:sz w:val="24"/>
          <w:szCs w:val="24"/>
          <w:lang w:eastAsia="ru-RU" w:bidi="ru-RU"/>
          <w14:ligatures w14:val="none"/>
        </w:rPr>
        <w:t>«3» - верно выполнено 50%-60%</w:t>
      </w:r>
      <w:r w:rsidRPr="009540F9">
        <w:rPr>
          <w:rFonts w:ascii="Times New Roman" w:eastAsia="Times New Roman" w:hAnsi="Times New Roman" w:cs="Times New Roman"/>
          <w:spacing w:val="-13"/>
          <w:kern w:val="0"/>
          <w:sz w:val="24"/>
          <w:szCs w:val="24"/>
          <w:lang w:eastAsia="ru-RU" w:bidi="ru-RU"/>
          <w14:ligatures w14:val="none"/>
        </w:rPr>
        <w:t xml:space="preserve"> </w:t>
      </w:r>
      <w:r w:rsidRPr="009540F9">
        <w:rPr>
          <w:rFonts w:ascii="Times New Roman" w:eastAsia="Times New Roman" w:hAnsi="Times New Roman" w:cs="Times New Roman"/>
          <w:kern w:val="0"/>
          <w:sz w:val="24"/>
          <w:szCs w:val="24"/>
          <w:lang w:eastAsia="ru-RU" w:bidi="ru-RU"/>
          <w14:ligatures w14:val="none"/>
        </w:rPr>
        <w:t>заданий.</w:t>
      </w:r>
    </w:p>
    <w:p w14:paraId="491C8630" w14:textId="77777777" w:rsidR="009540F9" w:rsidRPr="009540F9" w:rsidRDefault="009540F9" w:rsidP="009540F9">
      <w:pPr>
        <w:widowControl w:val="0"/>
        <w:autoSpaceDE w:val="0"/>
        <w:autoSpaceDN w:val="0"/>
        <w:spacing w:after="0" w:line="240" w:lineRule="auto"/>
        <w:ind w:left="102"/>
        <w:rPr>
          <w:rFonts w:ascii="Times New Roman" w:eastAsia="Times New Roman" w:hAnsi="Times New Roman" w:cs="Times New Roman"/>
          <w:kern w:val="0"/>
          <w:sz w:val="24"/>
          <w:szCs w:val="24"/>
          <w:lang w:eastAsia="ru-RU" w:bidi="ru-RU"/>
          <w14:ligatures w14:val="none"/>
        </w:rPr>
      </w:pPr>
      <w:r w:rsidRPr="009540F9">
        <w:rPr>
          <w:rFonts w:ascii="Times New Roman" w:eastAsia="Times New Roman" w:hAnsi="Times New Roman" w:cs="Times New Roman"/>
          <w:kern w:val="0"/>
          <w:sz w:val="24"/>
          <w:szCs w:val="24"/>
          <w:lang w:eastAsia="ru-RU" w:bidi="ru-RU"/>
          <w14:ligatures w14:val="none"/>
        </w:rPr>
        <w:t>«2» - верно выполнено менее 50% заданий.</w:t>
      </w:r>
    </w:p>
    <w:p w14:paraId="6654BBD2" w14:textId="77777777" w:rsidR="009540F9" w:rsidRPr="009540F9" w:rsidRDefault="009540F9" w:rsidP="009540F9">
      <w:pPr>
        <w:spacing w:after="200" w:line="240" w:lineRule="auto"/>
        <w:rPr>
          <w:rFonts w:ascii="Calibri" w:eastAsia="Times New Roman" w:hAnsi="Calibri" w:cs="Times New Roman"/>
          <w:b/>
          <w:i/>
          <w:kern w:val="0"/>
          <w:sz w:val="24"/>
          <w:szCs w:val="24"/>
          <w:lang w:eastAsia="ru-RU"/>
          <w14:ligatures w14:val="none"/>
        </w:rPr>
      </w:pPr>
      <w:r w:rsidRPr="009540F9">
        <w:rPr>
          <w:rFonts w:ascii="Times New Roman" w:eastAsia="Times New Roman" w:hAnsi="Times New Roman" w:cs="Times New Roman"/>
          <w:kern w:val="0"/>
          <w:sz w:val="24"/>
          <w:szCs w:val="24"/>
          <w:lang w:eastAsia="ru-RU"/>
          <w14:ligatures w14:val="none"/>
        </w:rPr>
        <w:br/>
      </w:r>
    </w:p>
    <w:p w14:paraId="5BB66611" w14:textId="77777777" w:rsidR="009540F9" w:rsidRPr="009540F9" w:rsidRDefault="009540F9" w:rsidP="009540F9">
      <w:pPr>
        <w:spacing w:before="100" w:beforeAutospacing="1" w:after="100" w:afterAutospacing="1" w:line="240" w:lineRule="auto"/>
        <w:jc w:val="both"/>
        <w:rPr>
          <w:rFonts w:eastAsiaTheme="minorEastAsia"/>
          <w:kern w:val="0"/>
          <w:sz w:val="24"/>
          <w:szCs w:val="24"/>
          <w:lang w:eastAsia="zh-CN"/>
          <w14:ligatures w14:val="none"/>
        </w:rPr>
      </w:pPr>
    </w:p>
    <w:p w14:paraId="01505A16" w14:textId="77777777" w:rsidR="009540F9" w:rsidRDefault="009540F9"/>
    <w:sectPr w:rsidR="009540F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rebuchet MS">
    <w:panose1 w:val="020B0603020202020204"/>
    <w:charset w:val="CC"/>
    <w:family w:val="swiss"/>
    <w:pitch w:val="variable"/>
    <w:sig w:usb0="00000687" w:usb1="00000000" w:usb2="00000000" w:usb3="00000000" w:csb0="0000009F" w:csb1="00000000"/>
  </w:font>
  <w:font w:name="Mangal">
    <w:panose1 w:val="00000400000000000000"/>
    <w:charset w:val="00"/>
    <w:family w:val="roman"/>
    <w:pitch w:val="variable"/>
    <w:sig w:usb0="00008003" w:usb1="00000000" w:usb2="00000000" w:usb3="00000000" w:csb0="00000001" w:csb1="00000000"/>
  </w:font>
  <w:font w:name="№Е">
    <w:altName w:val="Calibri"/>
    <w:charset w:val="00"/>
    <w:family w:val="roman"/>
    <w:pitch w:val="variable"/>
    <w:sig w:usb0="00000000" w:usb1="09060000" w:usb2="00000010" w:usb3="00000000" w:csb0="00080000" w:csb1="00000000"/>
  </w:font>
  <w:font w:name="NewtonCSanPin">
    <w:altName w:val="Times New Roman"/>
    <w:panose1 w:val="00000000000000000000"/>
    <w:charset w:val="CC"/>
    <w:family w:val="auto"/>
    <w:notTrueType/>
    <w:pitch w:val="variable"/>
    <w:sig w:usb0="00000203" w:usb1="00000000" w:usb2="00000000" w:usb3="00000000" w:csb0="00000005"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203" w:usb1="288F0000" w:usb2="00000016" w:usb3="00000000" w:csb0="00040001" w:csb1="00000000"/>
  </w:font>
  <w:font w:name="font290">
    <w:altName w:val="Times New Roman"/>
    <w:charset w:val="CC"/>
    <w:family w:val="auto"/>
    <w:pitch w:val="variable"/>
  </w:font>
  <w:font w:name="Liberation Serif">
    <w:altName w:val="MS Mincho"/>
    <w:charset w:val="80"/>
    <w:family w:val="roman"/>
    <w:pitch w:val="variable"/>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SchoolBookSanPin">
    <w:altName w:val="Calibri"/>
    <w:panose1 w:val="00000000000000000000"/>
    <w:charset w:val="00"/>
    <w:family w:val="roman"/>
    <w:notTrueType/>
    <w:pitch w:val="variable"/>
    <w:sig w:usb0="A00002FF" w:usb1="5000204A" w:usb2="00000020" w:usb3="00000000" w:csb0="0000009F" w:csb1="00000000"/>
  </w:font>
  <w:font w:name="TextBookC">
    <w:altName w:val="Courier New"/>
    <w:panose1 w:val="00000000000000000000"/>
    <w:charset w:val="CC"/>
    <w:family w:val="modern"/>
    <w:notTrueType/>
    <w:pitch w:val="variable"/>
    <w:sig w:usb0="00000203" w:usb1="00000000" w:usb2="00000000" w:usb3="00000000" w:csb0="00000005" w:csb1="00000000"/>
  </w:font>
  <w:font w:name="CenturySchlbkCyr">
    <w:altName w:val="Arial"/>
    <w:panose1 w:val="00000000000000000000"/>
    <w:charset w:val="00"/>
    <w:family w:val="modern"/>
    <w:notTrueType/>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Century Schoolbook">
    <w:panose1 w:val="02040604050505020304"/>
    <w:charset w:val="CC"/>
    <w:family w:val="roman"/>
    <w:pitch w:val="variable"/>
    <w:sig w:usb0="00000287" w:usb1="00000000" w:usb2="00000000" w:usb3="00000000" w:csb0="0000009F" w:csb1="00000000"/>
  </w:font>
  <w:font w:name="Consolas">
    <w:panose1 w:val="020B0609020204030204"/>
    <w:charset w:val="CC"/>
    <w:family w:val="modern"/>
    <w:pitch w:val="fixed"/>
    <w:sig w:usb0="E00006FF" w:usb1="0000FCFF" w:usb2="00000001" w:usb3="00000000" w:csb0="0000019F" w:csb1="00000000"/>
  </w:font>
  <w:font w:name="Arial">
    <w:panose1 w:val="020B0604020202020204"/>
    <w:charset w:val="CC"/>
    <w:family w:val="swiss"/>
    <w:pitch w:val="variable"/>
    <w:sig w:usb0="E0002EFF" w:usb1="C000785B" w:usb2="00000009" w:usb3="00000000" w:csb0="000001FF" w:csb1="00000000"/>
  </w:font>
  <w:font w:name="PragmaticaC">
    <w:altName w:val="Gabriola"/>
    <w:panose1 w:val="00000000000000000000"/>
    <w:charset w:val="CC"/>
    <w:family w:val="decorative"/>
    <w:notTrueType/>
    <w:pitch w:val="variable"/>
    <w:sig w:usb0="00000203" w:usb1="00000000" w:usb2="00000000" w:usb3="00000000" w:csb0="00000005" w:csb1="00000000"/>
  </w:font>
  <w:font w:name="OfficinaSansExtraBoldITC-Reg">
    <w:altName w:val="Times New Roman"/>
    <w:panose1 w:val="00000000000000000000"/>
    <w:charset w:val="00"/>
    <w:family w:val="auto"/>
    <w:notTrueType/>
    <w:pitch w:val="default"/>
    <w:sig w:usb0="00000003" w:usb1="00000000" w:usb2="00000000" w:usb3="00000000" w:csb0="00000001" w:csb1="00000000"/>
  </w:font>
  <w:font w:name="OfficinaSansMediumITC">
    <w:altName w:val="Calibri"/>
    <w:panose1 w:val="00000000000000000000"/>
    <w:charset w:val="00"/>
    <w:family w:val="swiss"/>
    <w:notTrueType/>
    <w:pitch w:val="variable"/>
    <w:sig w:usb0="00000001" w:usb1="500020CA" w:usb2="00000000" w:usb3="00000000" w:csb0="0000009F" w:csb1="00000000"/>
  </w:font>
  <w:font w:name="Minion Pro">
    <w:altName w:val="Cambria"/>
    <w:panose1 w:val="00000000000000000000"/>
    <w:charset w:val="00"/>
    <w:family w:val="roman"/>
    <w:notTrueType/>
    <w:pitch w:val="variable"/>
    <w:sig w:usb0="00000287" w:usb1="00000000" w:usb2="00000000" w:usb3="00000000" w:csb0="0000009F" w:csb1="00000000"/>
  </w:font>
  <w:font w:name="SchoolBookSanPin-BoldItalic">
    <w:altName w:val="Calibri"/>
    <w:panose1 w:val="00000000000000000000"/>
    <w:charset w:val="80"/>
    <w:family w:val="roman"/>
    <w:notTrueType/>
    <w:pitch w:val="default"/>
    <w:sig w:usb0="00000000" w:usb1="08070000" w:usb2="00000010" w:usb3="00000000" w:csb0="00020000" w:csb1="00000000"/>
  </w:font>
  <w:font w:name="SchoolBookSanPin-Regular">
    <w:altName w:val="Segoe Print"/>
    <w:panose1 w:val="00000000000000000000"/>
    <w:charset w:val="00"/>
    <w:family w:val="auto"/>
    <w:notTrueType/>
    <w:pitch w:val="default"/>
    <w:sig w:usb0="00000003" w:usb1="00000000" w:usb2="00000000" w:usb3="00000000" w:csb0="00000001" w:csb1="00000000"/>
  </w:font>
  <w:font w:name="MingLiU Regular">
    <w:altName w:val="Microsoft JhengHei"/>
    <w:panose1 w:val="00000000000000000000"/>
    <w:charset w:val="88"/>
    <w:family w:val="auto"/>
    <w:notTrueType/>
    <w:pitch w:val="default"/>
    <w:sig w:usb0="00000000" w:usb1="08080000" w:usb2="00000010" w:usb3="00000000" w:csb0="00100000" w:csb1="00000000"/>
  </w:font>
  <w:font w:name="SymbolMT">
    <w:altName w:val="Calibri"/>
    <w:panose1 w:val="00000000000000000000"/>
    <w:charset w:val="02"/>
    <w:family w:val="auto"/>
    <w:notTrueType/>
    <w:pitch w:val="default"/>
  </w:font>
  <w:font w:name="TimesNewRomanPSMT">
    <w:altName w:val="Times New Roman"/>
    <w:panose1 w:val="00000000000000000000"/>
    <w:charset w:val="00"/>
    <w:family w:val="auto"/>
    <w:notTrueType/>
    <w:pitch w:val="default"/>
    <w:sig w:usb0="00000003" w:usb1="00000000" w:usb2="00000000" w:usb3="00000000" w:csb0="00000001" w:csb1="00000000"/>
  </w:font>
  <w:font w:name="OfficinaSansMediumITC-Reg">
    <w:altName w:val="OfficinaSansMediumITC"/>
    <w:panose1 w:val="00000000000000000000"/>
    <w:charset w:val="00"/>
    <w:family w:val="auto"/>
    <w:notTrueType/>
    <w:pitch w:val="default"/>
    <w:sig w:usb0="00000003" w:usb1="00000000" w:usb2="00000000" w:usb3="00000000" w:csb0="00000001" w:csb1="00000000"/>
  </w:font>
  <w:font w:name="OfficinaSansBoldITC-Reg">
    <w:panose1 w:val="00000000000000000000"/>
    <w:charset w:val="00"/>
    <w:family w:val="auto"/>
    <w:notTrueType/>
    <w:pitch w:val="default"/>
    <w:sig w:usb0="00000003" w:usb1="00000000" w:usb2="00000000" w:usb3="00000000" w:csb0="00000001" w:csb1="00000000"/>
  </w:font>
  <w:font w:name="MingLiU">
    <w:altName w:val="細明體"/>
    <w:panose1 w:val="02010609000101010101"/>
    <w:charset w:val="88"/>
    <w:family w:val="modern"/>
    <w:pitch w:val="fixed"/>
    <w:sig w:usb0="A00002FF" w:usb1="28CFFCFA" w:usb2="00000016" w:usb3="00000000" w:csb0="00100001" w:csb1="00000000"/>
  </w:font>
  <w:font w:name="SchoolBookSanPin-Bold">
    <w:altName w:val="Calibri"/>
    <w:panose1 w:val="00000000000000000000"/>
    <w:charset w:val="CC"/>
    <w:family w:val="auto"/>
    <w:notTrueType/>
    <w:pitch w:val="default"/>
    <w:sig w:usb0="00000203"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0B32EFF0"/>
    <w:lvl w:ilvl="0">
      <w:start w:val="1"/>
      <w:numFmt w:val="bullet"/>
      <w:pStyle w:val="21"/>
      <w:lvlText w:val="–"/>
      <w:lvlJc w:val="left"/>
      <w:pPr>
        <w:ind w:left="0" w:firstLine="680"/>
      </w:pPr>
      <w:rPr>
        <w:rFonts w:ascii="Times New Roman" w:hAnsi="Times New Roman" w:cs="Times New Roman"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46415F7"/>
    <w:multiLevelType w:val="hybridMultilevel"/>
    <w:tmpl w:val="A7CA8730"/>
    <w:lvl w:ilvl="0" w:tplc="6C020E54">
      <w:start w:val="1"/>
      <w:numFmt w:val="bullet"/>
      <w:pStyle w:val="list-bullet"/>
      <w:lvlText w:val=""/>
      <w:lvlJc w:val="left"/>
      <w:pPr>
        <w:ind w:left="805" w:hanging="360"/>
      </w:pPr>
      <w:rPr>
        <w:rFonts w:ascii="Wingdings" w:hAnsi="Wingdings" w:hint="default"/>
      </w:rPr>
    </w:lvl>
    <w:lvl w:ilvl="1" w:tplc="04190003" w:tentative="1">
      <w:start w:val="1"/>
      <w:numFmt w:val="bullet"/>
      <w:lvlText w:val="o"/>
      <w:lvlJc w:val="left"/>
      <w:pPr>
        <w:ind w:left="1525" w:hanging="360"/>
      </w:pPr>
      <w:rPr>
        <w:rFonts w:ascii="Courier New" w:hAnsi="Courier New" w:cs="Courier New" w:hint="default"/>
      </w:rPr>
    </w:lvl>
    <w:lvl w:ilvl="2" w:tplc="04190005" w:tentative="1">
      <w:start w:val="1"/>
      <w:numFmt w:val="bullet"/>
      <w:lvlText w:val=""/>
      <w:lvlJc w:val="left"/>
      <w:pPr>
        <w:ind w:left="2245" w:hanging="360"/>
      </w:pPr>
      <w:rPr>
        <w:rFonts w:ascii="Wingdings" w:hAnsi="Wingdings" w:hint="default"/>
      </w:rPr>
    </w:lvl>
    <w:lvl w:ilvl="3" w:tplc="04190001" w:tentative="1">
      <w:start w:val="1"/>
      <w:numFmt w:val="bullet"/>
      <w:lvlText w:val=""/>
      <w:lvlJc w:val="left"/>
      <w:pPr>
        <w:ind w:left="2965" w:hanging="360"/>
      </w:pPr>
      <w:rPr>
        <w:rFonts w:ascii="Symbol" w:hAnsi="Symbol" w:hint="default"/>
      </w:rPr>
    </w:lvl>
    <w:lvl w:ilvl="4" w:tplc="04190003" w:tentative="1">
      <w:start w:val="1"/>
      <w:numFmt w:val="bullet"/>
      <w:lvlText w:val="o"/>
      <w:lvlJc w:val="left"/>
      <w:pPr>
        <w:ind w:left="3685" w:hanging="360"/>
      </w:pPr>
      <w:rPr>
        <w:rFonts w:ascii="Courier New" w:hAnsi="Courier New" w:cs="Courier New" w:hint="default"/>
      </w:rPr>
    </w:lvl>
    <w:lvl w:ilvl="5" w:tplc="04190005" w:tentative="1">
      <w:start w:val="1"/>
      <w:numFmt w:val="bullet"/>
      <w:lvlText w:val=""/>
      <w:lvlJc w:val="left"/>
      <w:pPr>
        <w:ind w:left="4405" w:hanging="360"/>
      </w:pPr>
      <w:rPr>
        <w:rFonts w:ascii="Wingdings" w:hAnsi="Wingdings" w:hint="default"/>
      </w:rPr>
    </w:lvl>
    <w:lvl w:ilvl="6" w:tplc="04190001" w:tentative="1">
      <w:start w:val="1"/>
      <w:numFmt w:val="bullet"/>
      <w:lvlText w:val=""/>
      <w:lvlJc w:val="left"/>
      <w:pPr>
        <w:ind w:left="5125" w:hanging="360"/>
      </w:pPr>
      <w:rPr>
        <w:rFonts w:ascii="Symbol" w:hAnsi="Symbol" w:hint="default"/>
      </w:rPr>
    </w:lvl>
    <w:lvl w:ilvl="7" w:tplc="04190003" w:tentative="1">
      <w:start w:val="1"/>
      <w:numFmt w:val="bullet"/>
      <w:lvlText w:val="o"/>
      <w:lvlJc w:val="left"/>
      <w:pPr>
        <w:ind w:left="5845" w:hanging="360"/>
      </w:pPr>
      <w:rPr>
        <w:rFonts w:ascii="Courier New" w:hAnsi="Courier New" w:cs="Courier New" w:hint="default"/>
      </w:rPr>
    </w:lvl>
    <w:lvl w:ilvl="8" w:tplc="04190005" w:tentative="1">
      <w:start w:val="1"/>
      <w:numFmt w:val="bullet"/>
      <w:lvlText w:val=""/>
      <w:lvlJc w:val="left"/>
      <w:pPr>
        <w:ind w:left="6565" w:hanging="360"/>
      </w:pPr>
      <w:rPr>
        <w:rFonts w:ascii="Wingdings" w:hAnsi="Wingdings" w:hint="default"/>
      </w:rPr>
    </w:lvl>
  </w:abstractNum>
  <w:abstractNum w:abstractNumId="2" w15:restartNumberingAfterBreak="0">
    <w:nsid w:val="06785C41"/>
    <w:multiLevelType w:val="hybridMultilevel"/>
    <w:tmpl w:val="DBA03010"/>
    <w:lvl w:ilvl="0" w:tplc="D756A900">
      <w:start w:val="1"/>
      <w:numFmt w:val="bullet"/>
      <w:pStyle w:val="list-bullet0"/>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90D5587"/>
    <w:multiLevelType w:val="hybridMultilevel"/>
    <w:tmpl w:val="ACB0558E"/>
    <w:lvl w:ilvl="0" w:tplc="4F98C91E">
      <w:start w:val="1"/>
      <w:numFmt w:val="bullet"/>
      <w:pStyle w:val="list-dashleviy"/>
      <w:lvlText w:val="—"/>
      <w:lvlJc w:val="left"/>
      <w:pPr>
        <w:ind w:left="947" w:hanging="360"/>
      </w:pPr>
      <w:rPr>
        <w:rFonts w:ascii="Times New Roman" w:hAnsi="Times New Roman" w:cs="Times New Roman" w:hint="default"/>
      </w:rPr>
    </w:lvl>
    <w:lvl w:ilvl="1" w:tplc="04190003" w:tentative="1">
      <w:start w:val="1"/>
      <w:numFmt w:val="bullet"/>
      <w:lvlText w:val="o"/>
      <w:lvlJc w:val="left"/>
      <w:pPr>
        <w:ind w:left="1667" w:hanging="360"/>
      </w:pPr>
      <w:rPr>
        <w:rFonts w:ascii="Courier New" w:hAnsi="Courier New" w:cs="Courier New" w:hint="default"/>
      </w:rPr>
    </w:lvl>
    <w:lvl w:ilvl="2" w:tplc="04190005" w:tentative="1">
      <w:start w:val="1"/>
      <w:numFmt w:val="bullet"/>
      <w:lvlText w:val=""/>
      <w:lvlJc w:val="left"/>
      <w:pPr>
        <w:ind w:left="2387" w:hanging="360"/>
      </w:pPr>
      <w:rPr>
        <w:rFonts w:ascii="Wingdings" w:hAnsi="Wingdings" w:hint="default"/>
      </w:rPr>
    </w:lvl>
    <w:lvl w:ilvl="3" w:tplc="04190001" w:tentative="1">
      <w:start w:val="1"/>
      <w:numFmt w:val="bullet"/>
      <w:lvlText w:val=""/>
      <w:lvlJc w:val="left"/>
      <w:pPr>
        <w:ind w:left="3107" w:hanging="360"/>
      </w:pPr>
      <w:rPr>
        <w:rFonts w:ascii="Symbol" w:hAnsi="Symbol" w:hint="default"/>
      </w:rPr>
    </w:lvl>
    <w:lvl w:ilvl="4" w:tplc="04190003" w:tentative="1">
      <w:start w:val="1"/>
      <w:numFmt w:val="bullet"/>
      <w:lvlText w:val="o"/>
      <w:lvlJc w:val="left"/>
      <w:pPr>
        <w:ind w:left="3827" w:hanging="360"/>
      </w:pPr>
      <w:rPr>
        <w:rFonts w:ascii="Courier New" w:hAnsi="Courier New" w:cs="Courier New" w:hint="default"/>
      </w:rPr>
    </w:lvl>
    <w:lvl w:ilvl="5" w:tplc="04190005" w:tentative="1">
      <w:start w:val="1"/>
      <w:numFmt w:val="bullet"/>
      <w:lvlText w:val=""/>
      <w:lvlJc w:val="left"/>
      <w:pPr>
        <w:ind w:left="4547" w:hanging="360"/>
      </w:pPr>
      <w:rPr>
        <w:rFonts w:ascii="Wingdings" w:hAnsi="Wingdings" w:hint="default"/>
      </w:rPr>
    </w:lvl>
    <w:lvl w:ilvl="6" w:tplc="04190001" w:tentative="1">
      <w:start w:val="1"/>
      <w:numFmt w:val="bullet"/>
      <w:lvlText w:val=""/>
      <w:lvlJc w:val="left"/>
      <w:pPr>
        <w:ind w:left="5267" w:hanging="360"/>
      </w:pPr>
      <w:rPr>
        <w:rFonts w:ascii="Symbol" w:hAnsi="Symbol" w:hint="default"/>
      </w:rPr>
    </w:lvl>
    <w:lvl w:ilvl="7" w:tplc="04190003" w:tentative="1">
      <w:start w:val="1"/>
      <w:numFmt w:val="bullet"/>
      <w:lvlText w:val="o"/>
      <w:lvlJc w:val="left"/>
      <w:pPr>
        <w:ind w:left="5987" w:hanging="360"/>
      </w:pPr>
      <w:rPr>
        <w:rFonts w:ascii="Courier New" w:hAnsi="Courier New" w:cs="Courier New" w:hint="default"/>
      </w:rPr>
    </w:lvl>
    <w:lvl w:ilvl="8" w:tplc="04190005" w:tentative="1">
      <w:start w:val="1"/>
      <w:numFmt w:val="bullet"/>
      <w:lvlText w:val=""/>
      <w:lvlJc w:val="left"/>
      <w:pPr>
        <w:ind w:left="6707" w:hanging="360"/>
      </w:pPr>
      <w:rPr>
        <w:rFonts w:ascii="Wingdings" w:hAnsi="Wingdings" w:hint="default"/>
      </w:rPr>
    </w:lvl>
  </w:abstractNum>
  <w:abstractNum w:abstractNumId="4" w15:restartNumberingAfterBreak="0">
    <w:nsid w:val="0B514D89"/>
    <w:multiLevelType w:val="hybridMultilevel"/>
    <w:tmpl w:val="855A2DD4"/>
    <w:lvl w:ilvl="0" w:tplc="7E7E2DCA">
      <w:start w:val="1"/>
      <w:numFmt w:val="bullet"/>
      <w:pStyle w:val="1"/>
      <w:lvlText w:val="—"/>
      <w:lvlJc w:val="left"/>
      <w:pPr>
        <w:ind w:left="947" w:hanging="360"/>
      </w:pPr>
      <w:rPr>
        <w:rFonts w:ascii="Times New Roman" w:hAnsi="Times New Roman" w:cs="Times New Roman" w:hint="default"/>
      </w:rPr>
    </w:lvl>
    <w:lvl w:ilvl="1" w:tplc="04190003" w:tentative="1">
      <w:start w:val="1"/>
      <w:numFmt w:val="bullet"/>
      <w:lvlText w:val="o"/>
      <w:lvlJc w:val="left"/>
      <w:pPr>
        <w:ind w:left="1667" w:hanging="360"/>
      </w:pPr>
      <w:rPr>
        <w:rFonts w:ascii="Courier New" w:hAnsi="Courier New" w:cs="Courier New" w:hint="default"/>
      </w:rPr>
    </w:lvl>
    <w:lvl w:ilvl="2" w:tplc="04190005" w:tentative="1">
      <w:start w:val="1"/>
      <w:numFmt w:val="bullet"/>
      <w:lvlText w:val=""/>
      <w:lvlJc w:val="left"/>
      <w:pPr>
        <w:ind w:left="2387" w:hanging="360"/>
      </w:pPr>
      <w:rPr>
        <w:rFonts w:ascii="Wingdings" w:hAnsi="Wingdings" w:hint="default"/>
      </w:rPr>
    </w:lvl>
    <w:lvl w:ilvl="3" w:tplc="04190001" w:tentative="1">
      <w:start w:val="1"/>
      <w:numFmt w:val="bullet"/>
      <w:lvlText w:val=""/>
      <w:lvlJc w:val="left"/>
      <w:pPr>
        <w:ind w:left="3107" w:hanging="360"/>
      </w:pPr>
      <w:rPr>
        <w:rFonts w:ascii="Symbol" w:hAnsi="Symbol" w:hint="default"/>
      </w:rPr>
    </w:lvl>
    <w:lvl w:ilvl="4" w:tplc="04190003" w:tentative="1">
      <w:start w:val="1"/>
      <w:numFmt w:val="bullet"/>
      <w:lvlText w:val="o"/>
      <w:lvlJc w:val="left"/>
      <w:pPr>
        <w:ind w:left="3827" w:hanging="360"/>
      </w:pPr>
      <w:rPr>
        <w:rFonts w:ascii="Courier New" w:hAnsi="Courier New" w:cs="Courier New" w:hint="default"/>
      </w:rPr>
    </w:lvl>
    <w:lvl w:ilvl="5" w:tplc="04190005" w:tentative="1">
      <w:start w:val="1"/>
      <w:numFmt w:val="bullet"/>
      <w:lvlText w:val=""/>
      <w:lvlJc w:val="left"/>
      <w:pPr>
        <w:ind w:left="4547" w:hanging="360"/>
      </w:pPr>
      <w:rPr>
        <w:rFonts w:ascii="Wingdings" w:hAnsi="Wingdings" w:hint="default"/>
      </w:rPr>
    </w:lvl>
    <w:lvl w:ilvl="6" w:tplc="04190001" w:tentative="1">
      <w:start w:val="1"/>
      <w:numFmt w:val="bullet"/>
      <w:lvlText w:val=""/>
      <w:lvlJc w:val="left"/>
      <w:pPr>
        <w:ind w:left="5267" w:hanging="360"/>
      </w:pPr>
      <w:rPr>
        <w:rFonts w:ascii="Symbol" w:hAnsi="Symbol" w:hint="default"/>
      </w:rPr>
    </w:lvl>
    <w:lvl w:ilvl="7" w:tplc="04190003" w:tentative="1">
      <w:start w:val="1"/>
      <w:numFmt w:val="bullet"/>
      <w:lvlText w:val="o"/>
      <w:lvlJc w:val="left"/>
      <w:pPr>
        <w:ind w:left="5987" w:hanging="360"/>
      </w:pPr>
      <w:rPr>
        <w:rFonts w:ascii="Courier New" w:hAnsi="Courier New" w:cs="Courier New" w:hint="default"/>
      </w:rPr>
    </w:lvl>
    <w:lvl w:ilvl="8" w:tplc="04190005" w:tentative="1">
      <w:start w:val="1"/>
      <w:numFmt w:val="bullet"/>
      <w:lvlText w:val=""/>
      <w:lvlJc w:val="left"/>
      <w:pPr>
        <w:ind w:left="6707" w:hanging="360"/>
      </w:pPr>
      <w:rPr>
        <w:rFonts w:ascii="Wingdings" w:hAnsi="Wingdings" w:hint="default"/>
      </w:rPr>
    </w:lvl>
  </w:abstractNum>
  <w:abstractNum w:abstractNumId="5" w15:restartNumberingAfterBreak="0">
    <w:nsid w:val="17793905"/>
    <w:multiLevelType w:val="hybridMultilevel"/>
    <w:tmpl w:val="5328A418"/>
    <w:lvl w:ilvl="0" w:tplc="6226AF6C">
      <w:start w:val="1"/>
      <w:numFmt w:val="bullet"/>
      <w:pStyle w:val="2"/>
      <w:lvlText w:val=""/>
      <w:lvlJc w:val="left"/>
      <w:pPr>
        <w:ind w:left="805" w:hanging="360"/>
      </w:pPr>
      <w:rPr>
        <w:rFonts w:ascii="Wingdings" w:hAnsi="Wingdings" w:hint="default"/>
      </w:rPr>
    </w:lvl>
    <w:lvl w:ilvl="1" w:tplc="04190003" w:tentative="1">
      <w:start w:val="1"/>
      <w:numFmt w:val="bullet"/>
      <w:lvlText w:val="o"/>
      <w:lvlJc w:val="left"/>
      <w:pPr>
        <w:ind w:left="1525" w:hanging="360"/>
      </w:pPr>
      <w:rPr>
        <w:rFonts w:ascii="Courier New" w:hAnsi="Courier New" w:cs="Courier New" w:hint="default"/>
      </w:rPr>
    </w:lvl>
    <w:lvl w:ilvl="2" w:tplc="04190005" w:tentative="1">
      <w:start w:val="1"/>
      <w:numFmt w:val="bullet"/>
      <w:lvlText w:val=""/>
      <w:lvlJc w:val="left"/>
      <w:pPr>
        <w:ind w:left="2245" w:hanging="360"/>
      </w:pPr>
      <w:rPr>
        <w:rFonts w:ascii="Wingdings" w:hAnsi="Wingdings" w:hint="default"/>
      </w:rPr>
    </w:lvl>
    <w:lvl w:ilvl="3" w:tplc="04190001" w:tentative="1">
      <w:start w:val="1"/>
      <w:numFmt w:val="bullet"/>
      <w:lvlText w:val=""/>
      <w:lvlJc w:val="left"/>
      <w:pPr>
        <w:ind w:left="2965" w:hanging="360"/>
      </w:pPr>
      <w:rPr>
        <w:rFonts w:ascii="Symbol" w:hAnsi="Symbol" w:hint="default"/>
      </w:rPr>
    </w:lvl>
    <w:lvl w:ilvl="4" w:tplc="04190003" w:tentative="1">
      <w:start w:val="1"/>
      <w:numFmt w:val="bullet"/>
      <w:lvlText w:val="o"/>
      <w:lvlJc w:val="left"/>
      <w:pPr>
        <w:ind w:left="3685" w:hanging="360"/>
      </w:pPr>
      <w:rPr>
        <w:rFonts w:ascii="Courier New" w:hAnsi="Courier New" w:cs="Courier New" w:hint="default"/>
      </w:rPr>
    </w:lvl>
    <w:lvl w:ilvl="5" w:tplc="04190005" w:tentative="1">
      <w:start w:val="1"/>
      <w:numFmt w:val="bullet"/>
      <w:lvlText w:val=""/>
      <w:lvlJc w:val="left"/>
      <w:pPr>
        <w:ind w:left="4405" w:hanging="360"/>
      </w:pPr>
      <w:rPr>
        <w:rFonts w:ascii="Wingdings" w:hAnsi="Wingdings" w:hint="default"/>
      </w:rPr>
    </w:lvl>
    <w:lvl w:ilvl="6" w:tplc="04190001" w:tentative="1">
      <w:start w:val="1"/>
      <w:numFmt w:val="bullet"/>
      <w:lvlText w:val=""/>
      <w:lvlJc w:val="left"/>
      <w:pPr>
        <w:ind w:left="5125" w:hanging="360"/>
      </w:pPr>
      <w:rPr>
        <w:rFonts w:ascii="Symbol" w:hAnsi="Symbol" w:hint="default"/>
      </w:rPr>
    </w:lvl>
    <w:lvl w:ilvl="7" w:tplc="04190003" w:tentative="1">
      <w:start w:val="1"/>
      <w:numFmt w:val="bullet"/>
      <w:lvlText w:val="o"/>
      <w:lvlJc w:val="left"/>
      <w:pPr>
        <w:ind w:left="5845" w:hanging="360"/>
      </w:pPr>
      <w:rPr>
        <w:rFonts w:ascii="Courier New" w:hAnsi="Courier New" w:cs="Courier New" w:hint="default"/>
      </w:rPr>
    </w:lvl>
    <w:lvl w:ilvl="8" w:tplc="04190005" w:tentative="1">
      <w:start w:val="1"/>
      <w:numFmt w:val="bullet"/>
      <w:lvlText w:val=""/>
      <w:lvlJc w:val="left"/>
      <w:pPr>
        <w:ind w:left="6565" w:hanging="360"/>
      </w:pPr>
      <w:rPr>
        <w:rFonts w:ascii="Wingdings" w:hAnsi="Wingdings" w:hint="default"/>
      </w:rPr>
    </w:lvl>
  </w:abstractNum>
  <w:abstractNum w:abstractNumId="6" w15:restartNumberingAfterBreak="0">
    <w:nsid w:val="25F72A8A"/>
    <w:multiLevelType w:val="hybridMultilevel"/>
    <w:tmpl w:val="5E80BE2A"/>
    <w:lvl w:ilvl="0" w:tplc="06B82B8E">
      <w:start w:val="1"/>
      <w:numFmt w:val="bullet"/>
      <w:pStyle w:val="Bodybullet"/>
      <w:lvlText w:val=""/>
      <w:lvlJc w:val="left"/>
      <w:pPr>
        <w:ind w:left="805" w:hanging="360"/>
      </w:pPr>
      <w:rPr>
        <w:rFonts w:ascii="Wingdings" w:hAnsi="Wingdings" w:hint="default"/>
      </w:rPr>
    </w:lvl>
    <w:lvl w:ilvl="1" w:tplc="04190003" w:tentative="1">
      <w:start w:val="1"/>
      <w:numFmt w:val="bullet"/>
      <w:lvlText w:val="o"/>
      <w:lvlJc w:val="left"/>
      <w:pPr>
        <w:ind w:left="1525" w:hanging="360"/>
      </w:pPr>
      <w:rPr>
        <w:rFonts w:ascii="Courier New" w:hAnsi="Courier New" w:cs="Courier New" w:hint="default"/>
      </w:rPr>
    </w:lvl>
    <w:lvl w:ilvl="2" w:tplc="04190005" w:tentative="1">
      <w:start w:val="1"/>
      <w:numFmt w:val="bullet"/>
      <w:lvlText w:val=""/>
      <w:lvlJc w:val="left"/>
      <w:pPr>
        <w:ind w:left="2245" w:hanging="360"/>
      </w:pPr>
      <w:rPr>
        <w:rFonts w:ascii="Wingdings" w:hAnsi="Wingdings" w:hint="default"/>
      </w:rPr>
    </w:lvl>
    <w:lvl w:ilvl="3" w:tplc="04190001" w:tentative="1">
      <w:start w:val="1"/>
      <w:numFmt w:val="bullet"/>
      <w:lvlText w:val=""/>
      <w:lvlJc w:val="left"/>
      <w:pPr>
        <w:ind w:left="2965" w:hanging="360"/>
      </w:pPr>
      <w:rPr>
        <w:rFonts w:ascii="Symbol" w:hAnsi="Symbol" w:hint="default"/>
      </w:rPr>
    </w:lvl>
    <w:lvl w:ilvl="4" w:tplc="04190003" w:tentative="1">
      <w:start w:val="1"/>
      <w:numFmt w:val="bullet"/>
      <w:lvlText w:val="o"/>
      <w:lvlJc w:val="left"/>
      <w:pPr>
        <w:ind w:left="3685" w:hanging="360"/>
      </w:pPr>
      <w:rPr>
        <w:rFonts w:ascii="Courier New" w:hAnsi="Courier New" w:cs="Courier New" w:hint="default"/>
      </w:rPr>
    </w:lvl>
    <w:lvl w:ilvl="5" w:tplc="04190005" w:tentative="1">
      <w:start w:val="1"/>
      <w:numFmt w:val="bullet"/>
      <w:lvlText w:val=""/>
      <w:lvlJc w:val="left"/>
      <w:pPr>
        <w:ind w:left="4405" w:hanging="360"/>
      </w:pPr>
      <w:rPr>
        <w:rFonts w:ascii="Wingdings" w:hAnsi="Wingdings" w:hint="default"/>
      </w:rPr>
    </w:lvl>
    <w:lvl w:ilvl="6" w:tplc="04190001" w:tentative="1">
      <w:start w:val="1"/>
      <w:numFmt w:val="bullet"/>
      <w:lvlText w:val=""/>
      <w:lvlJc w:val="left"/>
      <w:pPr>
        <w:ind w:left="5125" w:hanging="360"/>
      </w:pPr>
      <w:rPr>
        <w:rFonts w:ascii="Symbol" w:hAnsi="Symbol" w:hint="default"/>
      </w:rPr>
    </w:lvl>
    <w:lvl w:ilvl="7" w:tplc="04190003" w:tentative="1">
      <w:start w:val="1"/>
      <w:numFmt w:val="bullet"/>
      <w:lvlText w:val="o"/>
      <w:lvlJc w:val="left"/>
      <w:pPr>
        <w:ind w:left="5845" w:hanging="360"/>
      </w:pPr>
      <w:rPr>
        <w:rFonts w:ascii="Courier New" w:hAnsi="Courier New" w:cs="Courier New" w:hint="default"/>
      </w:rPr>
    </w:lvl>
    <w:lvl w:ilvl="8" w:tplc="04190005" w:tentative="1">
      <w:start w:val="1"/>
      <w:numFmt w:val="bullet"/>
      <w:lvlText w:val=""/>
      <w:lvlJc w:val="left"/>
      <w:pPr>
        <w:ind w:left="6565" w:hanging="360"/>
      </w:pPr>
      <w:rPr>
        <w:rFonts w:ascii="Wingdings" w:hAnsi="Wingdings" w:hint="default"/>
      </w:rPr>
    </w:lvl>
  </w:abstractNum>
  <w:abstractNum w:abstractNumId="7" w15:restartNumberingAfterBreak="0">
    <w:nsid w:val="50F3524A"/>
    <w:multiLevelType w:val="hybridMultilevel"/>
    <w:tmpl w:val="32729EB8"/>
    <w:lvl w:ilvl="0" w:tplc="0CE4C164">
      <w:start w:val="1"/>
      <w:numFmt w:val="bullet"/>
      <w:pStyle w:val="5"/>
      <w:lvlText w:val=""/>
      <w:lvlJc w:val="left"/>
      <w:pPr>
        <w:ind w:left="805" w:hanging="360"/>
      </w:pPr>
      <w:rPr>
        <w:rFonts w:ascii="Wingdings" w:hAnsi="Wingdings" w:hint="default"/>
      </w:rPr>
    </w:lvl>
    <w:lvl w:ilvl="1" w:tplc="04190003" w:tentative="1">
      <w:start w:val="1"/>
      <w:numFmt w:val="bullet"/>
      <w:lvlText w:val="o"/>
      <w:lvlJc w:val="left"/>
      <w:pPr>
        <w:ind w:left="1525" w:hanging="360"/>
      </w:pPr>
      <w:rPr>
        <w:rFonts w:ascii="Courier New" w:hAnsi="Courier New" w:cs="Courier New" w:hint="default"/>
      </w:rPr>
    </w:lvl>
    <w:lvl w:ilvl="2" w:tplc="04190005" w:tentative="1">
      <w:start w:val="1"/>
      <w:numFmt w:val="bullet"/>
      <w:lvlText w:val=""/>
      <w:lvlJc w:val="left"/>
      <w:pPr>
        <w:ind w:left="2245" w:hanging="360"/>
      </w:pPr>
      <w:rPr>
        <w:rFonts w:ascii="Wingdings" w:hAnsi="Wingdings" w:hint="default"/>
      </w:rPr>
    </w:lvl>
    <w:lvl w:ilvl="3" w:tplc="04190001" w:tentative="1">
      <w:start w:val="1"/>
      <w:numFmt w:val="bullet"/>
      <w:lvlText w:val=""/>
      <w:lvlJc w:val="left"/>
      <w:pPr>
        <w:ind w:left="2965" w:hanging="360"/>
      </w:pPr>
      <w:rPr>
        <w:rFonts w:ascii="Symbol" w:hAnsi="Symbol" w:hint="default"/>
      </w:rPr>
    </w:lvl>
    <w:lvl w:ilvl="4" w:tplc="04190003" w:tentative="1">
      <w:start w:val="1"/>
      <w:numFmt w:val="bullet"/>
      <w:lvlText w:val="o"/>
      <w:lvlJc w:val="left"/>
      <w:pPr>
        <w:ind w:left="3685" w:hanging="360"/>
      </w:pPr>
      <w:rPr>
        <w:rFonts w:ascii="Courier New" w:hAnsi="Courier New" w:cs="Courier New" w:hint="default"/>
      </w:rPr>
    </w:lvl>
    <w:lvl w:ilvl="5" w:tplc="04190005" w:tentative="1">
      <w:start w:val="1"/>
      <w:numFmt w:val="bullet"/>
      <w:lvlText w:val=""/>
      <w:lvlJc w:val="left"/>
      <w:pPr>
        <w:ind w:left="4405" w:hanging="360"/>
      </w:pPr>
      <w:rPr>
        <w:rFonts w:ascii="Wingdings" w:hAnsi="Wingdings" w:hint="default"/>
      </w:rPr>
    </w:lvl>
    <w:lvl w:ilvl="6" w:tplc="04190001" w:tentative="1">
      <w:start w:val="1"/>
      <w:numFmt w:val="bullet"/>
      <w:lvlText w:val=""/>
      <w:lvlJc w:val="left"/>
      <w:pPr>
        <w:ind w:left="5125" w:hanging="360"/>
      </w:pPr>
      <w:rPr>
        <w:rFonts w:ascii="Symbol" w:hAnsi="Symbol" w:hint="default"/>
      </w:rPr>
    </w:lvl>
    <w:lvl w:ilvl="7" w:tplc="04190003" w:tentative="1">
      <w:start w:val="1"/>
      <w:numFmt w:val="bullet"/>
      <w:lvlText w:val="o"/>
      <w:lvlJc w:val="left"/>
      <w:pPr>
        <w:ind w:left="5845" w:hanging="360"/>
      </w:pPr>
      <w:rPr>
        <w:rFonts w:ascii="Courier New" w:hAnsi="Courier New" w:cs="Courier New" w:hint="default"/>
      </w:rPr>
    </w:lvl>
    <w:lvl w:ilvl="8" w:tplc="04190005" w:tentative="1">
      <w:start w:val="1"/>
      <w:numFmt w:val="bullet"/>
      <w:lvlText w:val=""/>
      <w:lvlJc w:val="left"/>
      <w:pPr>
        <w:ind w:left="6565" w:hanging="360"/>
      </w:pPr>
      <w:rPr>
        <w:rFonts w:ascii="Wingdings" w:hAnsi="Wingdings" w:hint="default"/>
      </w:rPr>
    </w:lvl>
  </w:abstractNum>
  <w:abstractNum w:abstractNumId="8" w15:restartNumberingAfterBreak="0">
    <w:nsid w:val="58766934"/>
    <w:multiLevelType w:val="hybridMultilevel"/>
    <w:tmpl w:val="73805F26"/>
    <w:lvl w:ilvl="0" w:tplc="50B82E04">
      <w:start w:val="1"/>
      <w:numFmt w:val="bullet"/>
      <w:pStyle w:val="list-dash"/>
      <w:lvlText w:val="—"/>
      <w:lvlJc w:val="left"/>
      <w:pPr>
        <w:ind w:left="1060" w:hanging="360"/>
      </w:pPr>
      <w:rPr>
        <w:rFonts w:ascii="Times New Roman" w:hAnsi="Times New Roman" w:cs="Times New Roman" w:hint="default"/>
      </w:rPr>
    </w:lvl>
    <w:lvl w:ilvl="1" w:tplc="04190003" w:tentative="1">
      <w:start w:val="1"/>
      <w:numFmt w:val="bullet"/>
      <w:lvlText w:val="o"/>
      <w:lvlJc w:val="left"/>
      <w:pPr>
        <w:ind w:left="1780" w:hanging="360"/>
      </w:pPr>
      <w:rPr>
        <w:rFonts w:ascii="Courier New" w:hAnsi="Courier New" w:cs="Courier New" w:hint="default"/>
      </w:rPr>
    </w:lvl>
    <w:lvl w:ilvl="2" w:tplc="04190005" w:tentative="1">
      <w:start w:val="1"/>
      <w:numFmt w:val="bullet"/>
      <w:lvlText w:val=""/>
      <w:lvlJc w:val="left"/>
      <w:pPr>
        <w:ind w:left="2500" w:hanging="360"/>
      </w:pPr>
      <w:rPr>
        <w:rFonts w:ascii="Wingdings" w:hAnsi="Wingdings" w:hint="default"/>
      </w:rPr>
    </w:lvl>
    <w:lvl w:ilvl="3" w:tplc="04190001" w:tentative="1">
      <w:start w:val="1"/>
      <w:numFmt w:val="bullet"/>
      <w:lvlText w:val=""/>
      <w:lvlJc w:val="left"/>
      <w:pPr>
        <w:ind w:left="3220" w:hanging="360"/>
      </w:pPr>
      <w:rPr>
        <w:rFonts w:ascii="Symbol" w:hAnsi="Symbol" w:hint="default"/>
      </w:rPr>
    </w:lvl>
    <w:lvl w:ilvl="4" w:tplc="04190003" w:tentative="1">
      <w:start w:val="1"/>
      <w:numFmt w:val="bullet"/>
      <w:lvlText w:val="o"/>
      <w:lvlJc w:val="left"/>
      <w:pPr>
        <w:ind w:left="3940" w:hanging="360"/>
      </w:pPr>
      <w:rPr>
        <w:rFonts w:ascii="Courier New" w:hAnsi="Courier New" w:cs="Courier New" w:hint="default"/>
      </w:rPr>
    </w:lvl>
    <w:lvl w:ilvl="5" w:tplc="04190005" w:tentative="1">
      <w:start w:val="1"/>
      <w:numFmt w:val="bullet"/>
      <w:lvlText w:val=""/>
      <w:lvlJc w:val="left"/>
      <w:pPr>
        <w:ind w:left="4660" w:hanging="360"/>
      </w:pPr>
      <w:rPr>
        <w:rFonts w:ascii="Wingdings" w:hAnsi="Wingdings" w:hint="default"/>
      </w:rPr>
    </w:lvl>
    <w:lvl w:ilvl="6" w:tplc="04190001" w:tentative="1">
      <w:start w:val="1"/>
      <w:numFmt w:val="bullet"/>
      <w:lvlText w:val=""/>
      <w:lvlJc w:val="left"/>
      <w:pPr>
        <w:ind w:left="5380" w:hanging="360"/>
      </w:pPr>
      <w:rPr>
        <w:rFonts w:ascii="Symbol" w:hAnsi="Symbol" w:hint="default"/>
      </w:rPr>
    </w:lvl>
    <w:lvl w:ilvl="7" w:tplc="04190003" w:tentative="1">
      <w:start w:val="1"/>
      <w:numFmt w:val="bullet"/>
      <w:lvlText w:val="o"/>
      <w:lvlJc w:val="left"/>
      <w:pPr>
        <w:ind w:left="6100" w:hanging="360"/>
      </w:pPr>
      <w:rPr>
        <w:rFonts w:ascii="Courier New" w:hAnsi="Courier New" w:cs="Courier New" w:hint="default"/>
      </w:rPr>
    </w:lvl>
    <w:lvl w:ilvl="8" w:tplc="04190005" w:tentative="1">
      <w:start w:val="1"/>
      <w:numFmt w:val="bullet"/>
      <w:lvlText w:val=""/>
      <w:lvlJc w:val="left"/>
      <w:pPr>
        <w:ind w:left="6820" w:hanging="360"/>
      </w:pPr>
      <w:rPr>
        <w:rFonts w:ascii="Wingdings" w:hAnsi="Wingdings" w:hint="default"/>
      </w:rPr>
    </w:lvl>
  </w:abstractNum>
  <w:abstractNum w:abstractNumId="9" w15:restartNumberingAfterBreak="0">
    <w:nsid w:val="61030A46"/>
    <w:multiLevelType w:val="hybridMultilevel"/>
    <w:tmpl w:val="ACAA87CC"/>
    <w:lvl w:ilvl="0" w:tplc="08C27EDA">
      <w:start w:val="4"/>
      <w:numFmt w:val="decimal"/>
      <w:lvlText w:val="%1."/>
      <w:lvlJc w:val="left"/>
      <w:pPr>
        <w:ind w:left="1102" w:hanging="240"/>
      </w:pPr>
      <w:rPr>
        <w:rFonts w:ascii="Times New Roman" w:eastAsia="Times New Roman" w:hAnsi="Times New Roman" w:cs="Times New Roman" w:hint="default"/>
        <w:b/>
        <w:bCs/>
        <w:w w:val="100"/>
        <w:sz w:val="24"/>
        <w:szCs w:val="24"/>
        <w:lang w:val="ru-RU" w:eastAsia="en-US" w:bidi="ar-SA"/>
      </w:rPr>
    </w:lvl>
    <w:lvl w:ilvl="1" w:tplc="FDFC6C04">
      <w:start w:val="1"/>
      <w:numFmt w:val="decimal"/>
      <w:lvlText w:val="%2"/>
      <w:lvlJc w:val="left"/>
      <w:pPr>
        <w:ind w:left="5284" w:hanging="180"/>
      </w:pPr>
      <w:rPr>
        <w:rFonts w:ascii="Times New Roman" w:eastAsia="Times New Roman" w:hAnsi="Times New Roman" w:cs="Times New Roman" w:hint="default"/>
        <w:b/>
        <w:bCs/>
        <w:w w:val="100"/>
        <w:sz w:val="24"/>
        <w:szCs w:val="24"/>
        <w:lang w:val="ru-RU" w:eastAsia="en-US" w:bidi="ar-SA"/>
      </w:rPr>
    </w:lvl>
    <w:lvl w:ilvl="2" w:tplc="4EF69362">
      <w:numFmt w:val="decimal"/>
      <w:lvlText w:val="%3"/>
      <w:lvlJc w:val="left"/>
      <w:pPr>
        <w:ind w:left="2278" w:hanging="423"/>
      </w:pPr>
      <w:rPr>
        <w:rFonts w:ascii="Times New Roman" w:eastAsia="Times New Roman" w:hAnsi="Times New Roman" w:cs="Times New Roman" w:hint="default"/>
        <w:w w:val="100"/>
        <w:sz w:val="24"/>
        <w:szCs w:val="24"/>
        <w:lang w:val="ru-RU" w:eastAsia="en-US" w:bidi="ar-SA"/>
      </w:rPr>
    </w:lvl>
    <w:lvl w:ilvl="3" w:tplc="AF12F352">
      <w:numFmt w:val="bullet"/>
      <w:lvlText w:val="•"/>
      <w:lvlJc w:val="left"/>
      <w:pPr>
        <w:ind w:left="3370" w:hanging="423"/>
      </w:pPr>
      <w:rPr>
        <w:rFonts w:hint="default"/>
        <w:lang w:val="ru-RU" w:eastAsia="en-US" w:bidi="ar-SA"/>
      </w:rPr>
    </w:lvl>
    <w:lvl w:ilvl="4" w:tplc="2026D15E">
      <w:numFmt w:val="bullet"/>
      <w:lvlText w:val="•"/>
      <w:lvlJc w:val="left"/>
      <w:pPr>
        <w:ind w:left="4461" w:hanging="423"/>
      </w:pPr>
      <w:rPr>
        <w:rFonts w:hint="default"/>
        <w:lang w:val="ru-RU" w:eastAsia="en-US" w:bidi="ar-SA"/>
      </w:rPr>
    </w:lvl>
    <w:lvl w:ilvl="5" w:tplc="A9908024">
      <w:numFmt w:val="bullet"/>
      <w:lvlText w:val="•"/>
      <w:lvlJc w:val="left"/>
      <w:pPr>
        <w:ind w:left="5552" w:hanging="423"/>
      </w:pPr>
      <w:rPr>
        <w:rFonts w:hint="default"/>
        <w:lang w:val="ru-RU" w:eastAsia="en-US" w:bidi="ar-SA"/>
      </w:rPr>
    </w:lvl>
    <w:lvl w:ilvl="6" w:tplc="68E6E16C">
      <w:numFmt w:val="bullet"/>
      <w:lvlText w:val="•"/>
      <w:lvlJc w:val="left"/>
      <w:pPr>
        <w:ind w:left="6643" w:hanging="423"/>
      </w:pPr>
      <w:rPr>
        <w:rFonts w:hint="default"/>
        <w:lang w:val="ru-RU" w:eastAsia="en-US" w:bidi="ar-SA"/>
      </w:rPr>
    </w:lvl>
    <w:lvl w:ilvl="7" w:tplc="B13002C8">
      <w:numFmt w:val="bullet"/>
      <w:lvlText w:val="•"/>
      <w:lvlJc w:val="left"/>
      <w:pPr>
        <w:ind w:left="7734" w:hanging="423"/>
      </w:pPr>
      <w:rPr>
        <w:rFonts w:hint="default"/>
        <w:lang w:val="ru-RU" w:eastAsia="en-US" w:bidi="ar-SA"/>
      </w:rPr>
    </w:lvl>
    <w:lvl w:ilvl="8" w:tplc="1AEE5D62">
      <w:numFmt w:val="bullet"/>
      <w:lvlText w:val="•"/>
      <w:lvlJc w:val="left"/>
      <w:pPr>
        <w:ind w:left="8824" w:hanging="423"/>
      </w:pPr>
      <w:rPr>
        <w:rFonts w:hint="default"/>
        <w:lang w:val="ru-RU" w:eastAsia="en-US" w:bidi="ar-SA"/>
      </w:rPr>
    </w:lvl>
  </w:abstractNum>
  <w:abstractNum w:abstractNumId="10" w15:restartNumberingAfterBreak="0">
    <w:nsid w:val="78C26F10"/>
    <w:multiLevelType w:val="hybridMultilevel"/>
    <w:tmpl w:val="184EB72A"/>
    <w:lvl w:ilvl="0" w:tplc="887090B4">
      <w:start w:val="1"/>
      <w:numFmt w:val="bullet"/>
      <w:pStyle w:val="3"/>
      <w:lvlText w:val=""/>
      <w:lvlJc w:val="left"/>
      <w:pPr>
        <w:ind w:left="805" w:hanging="360"/>
      </w:pPr>
      <w:rPr>
        <w:rFonts w:ascii="Wingdings" w:hAnsi="Wingdings" w:hint="default"/>
      </w:rPr>
    </w:lvl>
    <w:lvl w:ilvl="1" w:tplc="04190003" w:tentative="1">
      <w:start w:val="1"/>
      <w:numFmt w:val="bullet"/>
      <w:lvlText w:val="o"/>
      <w:lvlJc w:val="left"/>
      <w:pPr>
        <w:ind w:left="1525" w:hanging="360"/>
      </w:pPr>
      <w:rPr>
        <w:rFonts w:ascii="Courier New" w:hAnsi="Courier New" w:cs="Courier New" w:hint="default"/>
      </w:rPr>
    </w:lvl>
    <w:lvl w:ilvl="2" w:tplc="04190005" w:tentative="1">
      <w:start w:val="1"/>
      <w:numFmt w:val="bullet"/>
      <w:lvlText w:val=""/>
      <w:lvlJc w:val="left"/>
      <w:pPr>
        <w:ind w:left="2245" w:hanging="360"/>
      </w:pPr>
      <w:rPr>
        <w:rFonts w:ascii="Wingdings" w:hAnsi="Wingdings" w:hint="default"/>
      </w:rPr>
    </w:lvl>
    <w:lvl w:ilvl="3" w:tplc="04190001" w:tentative="1">
      <w:start w:val="1"/>
      <w:numFmt w:val="bullet"/>
      <w:lvlText w:val=""/>
      <w:lvlJc w:val="left"/>
      <w:pPr>
        <w:ind w:left="2965" w:hanging="360"/>
      </w:pPr>
      <w:rPr>
        <w:rFonts w:ascii="Symbol" w:hAnsi="Symbol" w:hint="default"/>
      </w:rPr>
    </w:lvl>
    <w:lvl w:ilvl="4" w:tplc="04190003" w:tentative="1">
      <w:start w:val="1"/>
      <w:numFmt w:val="bullet"/>
      <w:lvlText w:val="o"/>
      <w:lvlJc w:val="left"/>
      <w:pPr>
        <w:ind w:left="3685" w:hanging="360"/>
      </w:pPr>
      <w:rPr>
        <w:rFonts w:ascii="Courier New" w:hAnsi="Courier New" w:cs="Courier New" w:hint="default"/>
      </w:rPr>
    </w:lvl>
    <w:lvl w:ilvl="5" w:tplc="04190005" w:tentative="1">
      <w:start w:val="1"/>
      <w:numFmt w:val="bullet"/>
      <w:lvlText w:val=""/>
      <w:lvlJc w:val="left"/>
      <w:pPr>
        <w:ind w:left="4405" w:hanging="360"/>
      </w:pPr>
      <w:rPr>
        <w:rFonts w:ascii="Wingdings" w:hAnsi="Wingdings" w:hint="default"/>
      </w:rPr>
    </w:lvl>
    <w:lvl w:ilvl="6" w:tplc="04190001" w:tentative="1">
      <w:start w:val="1"/>
      <w:numFmt w:val="bullet"/>
      <w:lvlText w:val=""/>
      <w:lvlJc w:val="left"/>
      <w:pPr>
        <w:ind w:left="5125" w:hanging="360"/>
      </w:pPr>
      <w:rPr>
        <w:rFonts w:ascii="Symbol" w:hAnsi="Symbol" w:hint="default"/>
      </w:rPr>
    </w:lvl>
    <w:lvl w:ilvl="7" w:tplc="04190003" w:tentative="1">
      <w:start w:val="1"/>
      <w:numFmt w:val="bullet"/>
      <w:lvlText w:val="o"/>
      <w:lvlJc w:val="left"/>
      <w:pPr>
        <w:ind w:left="5845" w:hanging="360"/>
      </w:pPr>
      <w:rPr>
        <w:rFonts w:ascii="Courier New" w:hAnsi="Courier New" w:cs="Courier New" w:hint="default"/>
      </w:rPr>
    </w:lvl>
    <w:lvl w:ilvl="8" w:tplc="04190005" w:tentative="1">
      <w:start w:val="1"/>
      <w:numFmt w:val="bullet"/>
      <w:lvlText w:val=""/>
      <w:lvlJc w:val="left"/>
      <w:pPr>
        <w:ind w:left="6565" w:hanging="360"/>
      </w:pPr>
      <w:rPr>
        <w:rFonts w:ascii="Wingdings" w:hAnsi="Wingdings" w:hint="default"/>
      </w:rPr>
    </w:lvl>
  </w:abstractNum>
  <w:num w:numId="1">
    <w:abstractNumId w:val="9"/>
  </w:num>
  <w:num w:numId="2">
    <w:abstractNumId w:val="0"/>
  </w:num>
  <w:num w:numId="3">
    <w:abstractNumId w:val="1"/>
  </w:num>
  <w:num w:numId="4">
    <w:abstractNumId w:val="6"/>
  </w:num>
  <w:num w:numId="5">
    <w:abstractNumId w:val="8"/>
  </w:num>
  <w:num w:numId="6">
    <w:abstractNumId w:val="3"/>
  </w:num>
  <w:num w:numId="7">
    <w:abstractNumId w:val="2"/>
  </w:num>
  <w:num w:numId="8">
    <w:abstractNumId w:val="10"/>
  </w:num>
  <w:num w:numId="9">
    <w:abstractNumId w:val="4"/>
  </w:num>
  <w:num w:numId="10">
    <w:abstractNumId w:val="7"/>
  </w:num>
  <w:num w:numId="11">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1DAD"/>
    <w:rsid w:val="000501B8"/>
    <w:rsid w:val="00223E44"/>
    <w:rsid w:val="00341DAD"/>
    <w:rsid w:val="005A41AD"/>
    <w:rsid w:val="00603098"/>
    <w:rsid w:val="00790759"/>
    <w:rsid w:val="008033AB"/>
    <w:rsid w:val="009540F9"/>
    <w:rsid w:val="00A04DE4"/>
    <w:rsid w:val="00FE51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EC193A"/>
  <w15:chartTrackingRefBased/>
  <w15:docId w15:val="{15D98AA1-07DD-472B-BE39-8C48E13A7D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0">
    <w:name w:val="heading 1"/>
    <w:basedOn w:val="a"/>
    <w:next w:val="a"/>
    <w:link w:val="11"/>
    <w:uiPriority w:val="9"/>
    <w:qFormat/>
    <w:rsid w:val="00341DAD"/>
    <w:pPr>
      <w:keepNext/>
      <w:keepLines/>
      <w:spacing w:before="480" w:after="0" w:line="276" w:lineRule="auto"/>
      <w:outlineLvl w:val="0"/>
    </w:pPr>
    <w:rPr>
      <w:rFonts w:ascii="Calibri Light" w:eastAsia="Times New Roman" w:hAnsi="Calibri Light" w:cs="Times New Roman"/>
      <w:color w:val="2F5496"/>
      <w:kern w:val="0"/>
      <w:sz w:val="32"/>
      <w:szCs w:val="32"/>
      <w14:ligatures w14:val="none"/>
    </w:rPr>
  </w:style>
  <w:style w:type="paragraph" w:styleId="20">
    <w:name w:val="heading 2"/>
    <w:basedOn w:val="a"/>
    <w:next w:val="a"/>
    <w:link w:val="22"/>
    <w:uiPriority w:val="9"/>
    <w:unhideWhenUsed/>
    <w:qFormat/>
    <w:rsid w:val="00341DAD"/>
    <w:pPr>
      <w:keepNext/>
      <w:keepLines/>
      <w:spacing w:before="200" w:after="0" w:line="276" w:lineRule="auto"/>
      <w:outlineLvl w:val="1"/>
    </w:pPr>
    <w:rPr>
      <w:rFonts w:ascii="Calibri Light" w:eastAsia="Times New Roman" w:hAnsi="Calibri Light" w:cs="Times New Roman"/>
      <w:color w:val="2E74B5"/>
      <w:kern w:val="0"/>
      <w:sz w:val="26"/>
      <w:szCs w:val="26"/>
      <w14:ligatures w14:val="none"/>
    </w:rPr>
  </w:style>
  <w:style w:type="paragraph" w:styleId="30">
    <w:name w:val="heading 3"/>
    <w:basedOn w:val="a"/>
    <w:link w:val="31"/>
    <w:uiPriority w:val="9"/>
    <w:qFormat/>
    <w:rsid w:val="00341DAD"/>
    <w:pPr>
      <w:widowControl w:val="0"/>
      <w:autoSpaceDE w:val="0"/>
      <w:autoSpaceDN w:val="0"/>
      <w:spacing w:after="0" w:line="240" w:lineRule="auto"/>
      <w:ind w:left="158"/>
      <w:outlineLvl w:val="2"/>
    </w:pPr>
    <w:rPr>
      <w:rFonts w:ascii="Trebuchet MS" w:eastAsia="Trebuchet MS" w:hAnsi="Trebuchet MS" w:cs="Trebuchet MS"/>
      <w:kern w:val="0"/>
      <w14:ligatures w14:val="none"/>
    </w:rPr>
  </w:style>
  <w:style w:type="paragraph" w:styleId="4">
    <w:name w:val="heading 4"/>
    <w:basedOn w:val="a"/>
    <w:next w:val="a"/>
    <w:link w:val="40"/>
    <w:uiPriority w:val="9"/>
    <w:unhideWhenUsed/>
    <w:qFormat/>
    <w:rsid w:val="00341DAD"/>
    <w:pPr>
      <w:keepNext/>
      <w:widowControl w:val="0"/>
      <w:suppressAutoHyphens/>
      <w:spacing w:before="240" w:after="60" w:line="240" w:lineRule="auto"/>
      <w:outlineLvl w:val="3"/>
    </w:pPr>
    <w:rPr>
      <w:rFonts w:ascii="Calibri" w:eastAsia="Times New Roman" w:hAnsi="Calibri" w:cs="Mangal"/>
      <w:b/>
      <w:bCs/>
      <w:sz w:val="28"/>
      <w:szCs w:val="25"/>
      <w:lang w:val="x-none" w:eastAsia="hi-IN" w:bidi="hi-IN"/>
      <w14:ligatures w14:val="none"/>
    </w:rPr>
  </w:style>
  <w:style w:type="paragraph" w:styleId="6">
    <w:name w:val="heading 6"/>
    <w:basedOn w:val="a"/>
    <w:link w:val="60"/>
    <w:uiPriority w:val="1"/>
    <w:qFormat/>
    <w:rsid w:val="00341DAD"/>
    <w:pPr>
      <w:widowControl w:val="0"/>
      <w:autoSpaceDE w:val="0"/>
      <w:autoSpaceDN w:val="0"/>
      <w:spacing w:after="0" w:line="271" w:lineRule="exact"/>
      <w:ind w:left="1785"/>
      <w:jc w:val="both"/>
      <w:outlineLvl w:val="5"/>
    </w:pPr>
    <w:rPr>
      <w:rFonts w:ascii="Times New Roman" w:eastAsia="Times New Roman" w:hAnsi="Times New Roman" w:cs="Times New Roman"/>
      <w:b/>
      <w:bCs/>
      <w:kern w:val="0"/>
      <w:sz w:val="24"/>
      <w:szCs w:val="24"/>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341DAD"/>
    <w:rPr>
      <w:rFonts w:ascii="Calibri Light" w:eastAsia="Times New Roman" w:hAnsi="Calibri Light" w:cs="Times New Roman"/>
      <w:color w:val="2F5496"/>
      <w:kern w:val="0"/>
      <w:sz w:val="32"/>
      <w:szCs w:val="32"/>
      <w14:ligatures w14:val="none"/>
    </w:rPr>
  </w:style>
  <w:style w:type="character" w:customStyle="1" w:styleId="22">
    <w:name w:val="Заголовок 2 Знак"/>
    <w:basedOn w:val="a0"/>
    <w:link w:val="20"/>
    <w:uiPriority w:val="9"/>
    <w:rsid w:val="00341DAD"/>
    <w:rPr>
      <w:rFonts w:ascii="Calibri Light" w:eastAsia="Times New Roman" w:hAnsi="Calibri Light" w:cs="Times New Roman"/>
      <w:color w:val="2E74B5"/>
      <w:kern w:val="0"/>
      <w:sz w:val="26"/>
      <w:szCs w:val="26"/>
      <w14:ligatures w14:val="none"/>
    </w:rPr>
  </w:style>
  <w:style w:type="character" w:customStyle="1" w:styleId="31">
    <w:name w:val="Заголовок 3 Знак"/>
    <w:basedOn w:val="a0"/>
    <w:link w:val="30"/>
    <w:uiPriority w:val="9"/>
    <w:rsid w:val="00341DAD"/>
    <w:rPr>
      <w:rFonts w:ascii="Trebuchet MS" w:eastAsia="Trebuchet MS" w:hAnsi="Trebuchet MS" w:cs="Trebuchet MS"/>
      <w:kern w:val="0"/>
      <w14:ligatures w14:val="none"/>
    </w:rPr>
  </w:style>
  <w:style w:type="character" w:customStyle="1" w:styleId="40">
    <w:name w:val="Заголовок 4 Знак"/>
    <w:basedOn w:val="a0"/>
    <w:link w:val="4"/>
    <w:uiPriority w:val="9"/>
    <w:rsid w:val="00341DAD"/>
    <w:rPr>
      <w:rFonts w:ascii="Calibri" w:eastAsia="Times New Roman" w:hAnsi="Calibri" w:cs="Mangal"/>
      <w:b/>
      <w:bCs/>
      <w:sz w:val="28"/>
      <w:szCs w:val="25"/>
      <w:lang w:val="x-none" w:eastAsia="hi-IN" w:bidi="hi-IN"/>
      <w14:ligatures w14:val="none"/>
    </w:rPr>
  </w:style>
  <w:style w:type="character" w:customStyle="1" w:styleId="60">
    <w:name w:val="Заголовок 6 Знак"/>
    <w:basedOn w:val="a0"/>
    <w:link w:val="6"/>
    <w:uiPriority w:val="1"/>
    <w:rsid w:val="00341DAD"/>
    <w:rPr>
      <w:rFonts w:ascii="Times New Roman" w:eastAsia="Times New Roman" w:hAnsi="Times New Roman" w:cs="Times New Roman"/>
      <w:b/>
      <w:bCs/>
      <w:kern w:val="0"/>
      <w:sz w:val="24"/>
      <w:szCs w:val="24"/>
      <w14:ligatures w14:val="none"/>
    </w:rPr>
  </w:style>
  <w:style w:type="numbering" w:customStyle="1" w:styleId="12">
    <w:name w:val="Нет списка1"/>
    <w:next w:val="a2"/>
    <w:uiPriority w:val="99"/>
    <w:semiHidden/>
    <w:unhideWhenUsed/>
    <w:rsid w:val="00341DAD"/>
  </w:style>
  <w:style w:type="paragraph" w:styleId="a3">
    <w:name w:val="List Paragraph"/>
    <w:aliases w:val="Use Case List Paragraph,Маркер,ТЗ список,Абзац списка литеральный,List Paragraph,Bullet List,FooterText,numbered,Абзац списка нумерованный,Маркированный список 1,Bullet 1,мой,it_List1,Paragraphe de liste1,lp1,Таблицы,Абзац основного текста"/>
    <w:basedOn w:val="a"/>
    <w:link w:val="a4"/>
    <w:uiPriority w:val="34"/>
    <w:qFormat/>
    <w:rsid w:val="00341DAD"/>
    <w:pPr>
      <w:spacing w:after="0" w:line="240" w:lineRule="auto"/>
      <w:ind w:left="720"/>
      <w:contextualSpacing/>
    </w:pPr>
    <w:rPr>
      <w:kern w:val="0"/>
      <w14:ligatures w14:val="none"/>
    </w:rPr>
  </w:style>
  <w:style w:type="table" w:styleId="a5">
    <w:name w:val="Table Grid"/>
    <w:basedOn w:val="a1"/>
    <w:uiPriority w:val="39"/>
    <w:qFormat/>
    <w:rsid w:val="00341DAD"/>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341DAD"/>
    <w:pPr>
      <w:tabs>
        <w:tab w:val="center" w:pos="4677"/>
        <w:tab w:val="right" w:pos="9355"/>
      </w:tabs>
      <w:spacing w:after="0" w:line="240" w:lineRule="auto"/>
    </w:pPr>
    <w:rPr>
      <w:kern w:val="0"/>
      <w14:ligatures w14:val="none"/>
    </w:rPr>
  </w:style>
  <w:style w:type="character" w:customStyle="1" w:styleId="a7">
    <w:name w:val="Верхний колонтитул Знак"/>
    <w:basedOn w:val="a0"/>
    <w:link w:val="a6"/>
    <w:uiPriority w:val="99"/>
    <w:rsid w:val="00341DAD"/>
    <w:rPr>
      <w:kern w:val="0"/>
      <w14:ligatures w14:val="none"/>
    </w:rPr>
  </w:style>
  <w:style w:type="paragraph" w:styleId="a8">
    <w:name w:val="footer"/>
    <w:basedOn w:val="a"/>
    <w:link w:val="a9"/>
    <w:uiPriority w:val="99"/>
    <w:unhideWhenUsed/>
    <w:rsid w:val="00341DAD"/>
    <w:pPr>
      <w:tabs>
        <w:tab w:val="center" w:pos="4677"/>
        <w:tab w:val="right" w:pos="9355"/>
      </w:tabs>
      <w:spacing w:after="0" w:line="240" w:lineRule="auto"/>
    </w:pPr>
    <w:rPr>
      <w:kern w:val="0"/>
      <w14:ligatures w14:val="none"/>
    </w:rPr>
  </w:style>
  <w:style w:type="character" w:customStyle="1" w:styleId="a9">
    <w:name w:val="Нижний колонтитул Знак"/>
    <w:basedOn w:val="a0"/>
    <w:link w:val="a8"/>
    <w:uiPriority w:val="99"/>
    <w:rsid w:val="00341DAD"/>
    <w:rPr>
      <w:kern w:val="0"/>
      <w14:ligatures w14:val="none"/>
    </w:rPr>
  </w:style>
  <w:style w:type="paragraph" w:styleId="aa">
    <w:name w:val="No Spacing"/>
    <w:link w:val="ab"/>
    <w:uiPriority w:val="1"/>
    <w:qFormat/>
    <w:rsid w:val="00341DAD"/>
    <w:pPr>
      <w:spacing w:after="0" w:line="240" w:lineRule="auto"/>
    </w:pPr>
    <w:rPr>
      <w:kern w:val="0"/>
      <w14:ligatures w14:val="none"/>
    </w:rPr>
  </w:style>
  <w:style w:type="character" w:customStyle="1" w:styleId="ab">
    <w:name w:val="Без интервала Знак"/>
    <w:link w:val="aa"/>
    <w:uiPriority w:val="1"/>
    <w:rsid w:val="00341DAD"/>
    <w:rPr>
      <w:kern w:val="0"/>
      <w14:ligatures w14:val="none"/>
    </w:rPr>
  </w:style>
  <w:style w:type="paragraph" w:styleId="ac">
    <w:name w:val="Normal (Web)"/>
    <w:aliases w:val="Обычный (веб) Знак1,Обычный (веб) Знак Знак,Обычный (веб) Знак1 Знак Знак,Обычный (веб) Знак Знак Знак Знак,Знак Char Знак Знак Знак Знак,Знак Char Char Char Знак Знак Знак Знак Знак Знак Знак Знак"/>
    <w:basedOn w:val="a"/>
    <w:link w:val="ad"/>
    <w:uiPriority w:val="99"/>
    <w:unhideWhenUsed/>
    <w:qFormat/>
    <w:rsid w:val="00341DAD"/>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customStyle="1" w:styleId="CharAttribute0">
    <w:name w:val="CharAttribute0"/>
    <w:rsid w:val="00341DAD"/>
    <w:rPr>
      <w:rFonts w:ascii="Times New Roman" w:hAnsi="Times New Roman" w:cs="Times New Roman" w:hint="default"/>
      <w:sz w:val="28"/>
    </w:rPr>
  </w:style>
  <w:style w:type="paragraph" w:customStyle="1" w:styleId="ParaAttribute0">
    <w:name w:val="ParaAttribute0"/>
    <w:rsid w:val="00341DAD"/>
    <w:pPr>
      <w:spacing w:after="0" w:line="240" w:lineRule="auto"/>
    </w:pPr>
    <w:rPr>
      <w:rFonts w:ascii="Times New Roman" w:eastAsia="№Е" w:hAnsi="Times New Roman" w:cs="Times New Roman"/>
      <w:kern w:val="0"/>
      <w:sz w:val="20"/>
      <w:szCs w:val="20"/>
      <w:lang w:eastAsia="ru-RU"/>
      <w14:ligatures w14:val="none"/>
    </w:rPr>
  </w:style>
  <w:style w:type="character" w:customStyle="1" w:styleId="CharAttribute275">
    <w:name w:val="CharAttribute275"/>
    <w:rsid w:val="00341DAD"/>
    <w:rPr>
      <w:rFonts w:ascii="Times New Roman" w:eastAsia="Times New Roman"/>
      <w:b/>
      <w:i/>
      <w:sz w:val="28"/>
    </w:rPr>
  </w:style>
  <w:style w:type="character" w:customStyle="1" w:styleId="CharAttribute277">
    <w:name w:val="CharAttribute277"/>
    <w:rsid w:val="00341DAD"/>
    <w:rPr>
      <w:rFonts w:ascii="Times New Roman" w:eastAsia="Times New Roman"/>
      <w:b/>
      <w:i/>
      <w:color w:val="00000A"/>
      <w:sz w:val="28"/>
    </w:rPr>
  </w:style>
  <w:style w:type="character" w:customStyle="1" w:styleId="CharAttribute282">
    <w:name w:val="CharAttribute282"/>
    <w:rsid w:val="00341DAD"/>
    <w:rPr>
      <w:rFonts w:ascii="Times New Roman" w:eastAsia="Times New Roman"/>
      <w:color w:val="00000A"/>
      <w:sz w:val="28"/>
    </w:rPr>
  </w:style>
  <w:style w:type="character" w:customStyle="1" w:styleId="CharAttribute299">
    <w:name w:val="CharAttribute299"/>
    <w:rsid w:val="00341DAD"/>
    <w:rPr>
      <w:rFonts w:ascii="Times New Roman" w:eastAsia="Times New Roman"/>
      <w:sz w:val="28"/>
    </w:rPr>
  </w:style>
  <w:style w:type="character" w:customStyle="1" w:styleId="CharAttribute301">
    <w:name w:val="CharAttribute301"/>
    <w:rsid w:val="00341DAD"/>
    <w:rPr>
      <w:rFonts w:ascii="Times New Roman" w:eastAsia="Times New Roman"/>
      <w:color w:val="00000A"/>
      <w:sz w:val="28"/>
    </w:rPr>
  </w:style>
  <w:style w:type="character" w:customStyle="1" w:styleId="CharAttribute303">
    <w:name w:val="CharAttribute303"/>
    <w:rsid w:val="00341DAD"/>
    <w:rPr>
      <w:rFonts w:ascii="Times New Roman" w:eastAsia="Times New Roman"/>
      <w:b/>
      <w:sz w:val="28"/>
    </w:rPr>
  </w:style>
  <w:style w:type="character" w:customStyle="1" w:styleId="CharAttribute304">
    <w:name w:val="CharAttribute304"/>
    <w:rsid w:val="00341DAD"/>
    <w:rPr>
      <w:rFonts w:ascii="Times New Roman" w:eastAsia="Times New Roman"/>
      <w:sz w:val="28"/>
    </w:rPr>
  </w:style>
  <w:style w:type="character" w:customStyle="1" w:styleId="CharAttribute305">
    <w:name w:val="CharAttribute305"/>
    <w:rsid w:val="00341DAD"/>
    <w:rPr>
      <w:rFonts w:ascii="Times New Roman" w:eastAsia="Times New Roman"/>
      <w:sz w:val="28"/>
    </w:rPr>
  </w:style>
  <w:style w:type="character" w:customStyle="1" w:styleId="a4">
    <w:name w:val="Абзац списка Знак"/>
    <w:aliases w:val="Use Case List Paragraph Знак,Маркер Знак,ТЗ список Знак,Абзац списка литеральный Знак,List Paragraph Знак,Bullet List Знак,FooterText Знак,numbered Знак,Абзац списка нумерованный Знак,Маркированный список 1 Знак,Bullet 1 Знак,мой Знак"/>
    <w:link w:val="a3"/>
    <w:uiPriority w:val="34"/>
    <w:qFormat/>
    <w:locked/>
    <w:rsid w:val="00341DAD"/>
    <w:rPr>
      <w:kern w:val="0"/>
      <w14:ligatures w14:val="none"/>
    </w:rPr>
  </w:style>
  <w:style w:type="character" w:customStyle="1" w:styleId="CharAttribute8">
    <w:name w:val="CharAttribute8"/>
    <w:rsid w:val="00341DAD"/>
    <w:rPr>
      <w:rFonts w:ascii="Times New Roman" w:eastAsia="Times New Roman"/>
      <w:sz w:val="28"/>
    </w:rPr>
  </w:style>
  <w:style w:type="paragraph" w:customStyle="1" w:styleId="13">
    <w:name w:val="Обычный (веб)1"/>
    <w:basedOn w:val="a"/>
    <w:uiPriority w:val="99"/>
    <w:rsid w:val="00341DAD"/>
    <w:pPr>
      <w:spacing w:before="100" w:after="100" w:line="240" w:lineRule="auto"/>
    </w:pPr>
    <w:rPr>
      <w:rFonts w:ascii="Times New Roman" w:eastAsia="Times New Roman" w:hAnsi="Times New Roman" w:cs="Times New Roman"/>
      <w:kern w:val="0"/>
      <w:sz w:val="24"/>
      <w:szCs w:val="20"/>
      <w:lang w:eastAsia="ru-RU"/>
      <w14:ligatures w14:val="none"/>
    </w:rPr>
  </w:style>
  <w:style w:type="character" w:customStyle="1" w:styleId="CharAttribute484">
    <w:name w:val="CharAttribute484"/>
    <w:uiPriority w:val="99"/>
    <w:rsid w:val="00341DAD"/>
    <w:rPr>
      <w:rFonts w:ascii="Times New Roman" w:eastAsia="Times New Roman"/>
      <w:i/>
      <w:sz w:val="28"/>
    </w:rPr>
  </w:style>
  <w:style w:type="paragraph" w:customStyle="1" w:styleId="ParaAttribute16">
    <w:name w:val="ParaAttribute16"/>
    <w:uiPriority w:val="99"/>
    <w:rsid w:val="00341DAD"/>
    <w:pPr>
      <w:spacing w:after="0" w:line="240" w:lineRule="auto"/>
      <w:ind w:left="1080"/>
      <w:jc w:val="both"/>
    </w:pPr>
    <w:rPr>
      <w:rFonts w:ascii="Times New Roman" w:eastAsia="№Е" w:hAnsi="Times New Roman" w:cs="Times New Roman"/>
      <w:kern w:val="0"/>
      <w:sz w:val="20"/>
      <w:szCs w:val="20"/>
      <w:lang w:eastAsia="ru-RU"/>
      <w14:ligatures w14:val="none"/>
    </w:rPr>
  </w:style>
  <w:style w:type="character" w:customStyle="1" w:styleId="95">
    <w:name w:val="Основной текст (9)5"/>
    <w:basedOn w:val="a0"/>
    <w:rsid w:val="00341DAD"/>
    <w:rPr>
      <w:rFonts w:ascii="Times New Roman" w:hAnsi="Times New Roman" w:cs="Times New Roman"/>
      <w:b/>
      <w:bCs/>
      <w:spacing w:val="0"/>
      <w:sz w:val="18"/>
      <w:szCs w:val="18"/>
      <w:lang w:bidi="ar-SA"/>
    </w:rPr>
  </w:style>
  <w:style w:type="paragraph" w:customStyle="1" w:styleId="ae">
    <w:name w:val="Буллит"/>
    <w:basedOn w:val="a"/>
    <w:link w:val="af"/>
    <w:rsid w:val="00341DAD"/>
    <w:pPr>
      <w:autoSpaceDE w:val="0"/>
      <w:autoSpaceDN w:val="0"/>
      <w:adjustRightInd w:val="0"/>
      <w:spacing w:after="0" w:line="214" w:lineRule="atLeast"/>
      <w:ind w:firstLine="244"/>
      <w:jc w:val="both"/>
      <w:textAlignment w:val="center"/>
    </w:pPr>
    <w:rPr>
      <w:rFonts w:ascii="NewtonCSanPin" w:eastAsia="Times New Roman" w:hAnsi="NewtonCSanPin" w:cs="NewtonCSanPin"/>
      <w:color w:val="000000"/>
      <w:kern w:val="0"/>
      <w:sz w:val="21"/>
      <w:szCs w:val="21"/>
      <w:lang w:eastAsia="ru-RU"/>
      <w14:ligatures w14:val="none"/>
    </w:rPr>
  </w:style>
  <w:style w:type="character" w:customStyle="1" w:styleId="af">
    <w:name w:val="Буллит Знак"/>
    <w:basedOn w:val="a0"/>
    <w:link w:val="ae"/>
    <w:rsid w:val="00341DAD"/>
    <w:rPr>
      <w:rFonts w:ascii="NewtonCSanPin" w:eastAsia="Times New Roman" w:hAnsi="NewtonCSanPin" w:cs="NewtonCSanPin"/>
      <w:color w:val="000000"/>
      <w:kern w:val="0"/>
      <w:sz w:val="21"/>
      <w:szCs w:val="21"/>
      <w:lang w:eastAsia="ru-RU"/>
      <w14:ligatures w14:val="none"/>
    </w:rPr>
  </w:style>
  <w:style w:type="paragraph" w:customStyle="1" w:styleId="14">
    <w:name w:val="Подзаголовок1"/>
    <w:basedOn w:val="a"/>
    <w:next w:val="a"/>
    <w:qFormat/>
    <w:rsid w:val="00341DAD"/>
    <w:pPr>
      <w:numPr>
        <w:ilvl w:val="1"/>
      </w:numPr>
      <w:spacing w:after="200" w:line="276" w:lineRule="auto"/>
    </w:pPr>
    <w:rPr>
      <w:rFonts w:ascii="Calibri Light" w:eastAsia="Times New Roman" w:hAnsi="Calibri Light" w:cs="Times New Roman"/>
      <w:i/>
      <w:iCs/>
      <w:color w:val="5B9BD5"/>
      <w:spacing w:val="15"/>
      <w:kern w:val="0"/>
      <w:sz w:val="24"/>
      <w:szCs w:val="24"/>
      <w14:ligatures w14:val="none"/>
    </w:rPr>
  </w:style>
  <w:style w:type="character" w:customStyle="1" w:styleId="af0">
    <w:name w:val="Подзаголовок Знак"/>
    <w:basedOn w:val="a0"/>
    <w:link w:val="af1"/>
    <w:uiPriority w:val="11"/>
    <w:rsid w:val="00341DAD"/>
    <w:rPr>
      <w:rFonts w:ascii="Calibri Light" w:eastAsia="Times New Roman" w:hAnsi="Calibri Light" w:cs="Times New Roman"/>
      <w:i/>
      <w:iCs/>
      <w:color w:val="5B9BD5"/>
      <w:spacing w:val="15"/>
      <w:sz w:val="24"/>
      <w:szCs w:val="24"/>
    </w:rPr>
  </w:style>
  <w:style w:type="paragraph" w:customStyle="1" w:styleId="Default">
    <w:name w:val="Default"/>
    <w:rsid w:val="00341DAD"/>
    <w:pPr>
      <w:autoSpaceDE w:val="0"/>
      <w:autoSpaceDN w:val="0"/>
      <w:adjustRightInd w:val="0"/>
      <w:spacing w:after="0" w:line="240" w:lineRule="auto"/>
    </w:pPr>
    <w:rPr>
      <w:rFonts w:ascii="Times New Roman" w:hAnsi="Times New Roman" w:cs="Times New Roman"/>
      <w:color w:val="000000"/>
      <w:kern w:val="0"/>
      <w:sz w:val="24"/>
      <w:szCs w:val="24"/>
      <w14:ligatures w14:val="none"/>
    </w:rPr>
  </w:style>
  <w:style w:type="character" w:customStyle="1" w:styleId="CharAttribute3">
    <w:name w:val="CharAttribute3"/>
    <w:uiPriority w:val="99"/>
    <w:rsid w:val="00341DAD"/>
    <w:rPr>
      <w:rFonts w:ascii="Times New Roman" w:eastAsia="Batang" w:hAnsi="Batang"/>
      <w:sz w:val="28"/>
    </w:rPr>
  </w:style>
  <w:style w:type="paragraph" w:customStyle="1" w:styleId="ParaAttribute10">
    <w:name w:val="ParaAttribute10"/>
    <w:uiPriority w:val="99"/>
    <w:rsid w:val="00341DAD"/>
    <w:pPr>
      <w:spacing w:after="0" w:line="240" w:lineRule="auto"/>
      <w:jc w:val="both"/>
    </w:pPr>
    <w:rPr>
      <w:rFonts w:ascii="Times New Roman" w:eastAsia="№Е" w:hAnsi="Times New Roman" w:cs="Times New Roman"/>
      <w:kern w:val="0"/>
      <w:sz w:val="20"/>
      <w:szCs w:val="20"/>
      <w:lang w:eastAsia="ru-RU"/>
      <w14:ligatures w14:val="none"/>
    </w:rPr>
  </w:style>
  <w:style w:type="character" w:customStyle="1" w:styleId="CharAttribute485">
    <w:name w:val="CharAttribute485"/>
    <w:uiPriority w:val="99"/>
    <w:rsid w:val="00341DAD"/>
    <w:rPr>
      <w:rFonts w:ascii="Times New Roman" w:eastAsia="Times New Roman"/>
      <w:i/>
      <w:sz w:val="22"/>
    </w:rPr>
  </w:style>
  <w:style w:type="paragraph" w:customStyle="1" w:styleId="s1">
    <w:name w:val="s_1"/>
    <w:basedOn w:val="a"/>
    <w:rsid w:val="00341DAD"/>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table" w:customStyle="1" w:styleId="TableNormal">
    <w:name w:val="Table Normal"/>
    <w:uiPriority w:val="2"/>
    <w:semiHidden/>
    <w:unhideWhenUsed/>
    <w:qFormat/>
    <w:rsid w:val="00341DAD"/>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paragraph" w:styleId="af2">
    <w:name w:val="Body Text"/>
    <w:basedOn w:val="a"/>
    <w:link w:val="af3"/>
    <w:uiPriority w:val="1"/>
    <w:qFormat/>
    <w:rsid w:val="00341DAD"/>
    <w:pPr>
      <w:widowControl w:val="0"/>
      <w:autoSpaceDE w:val="0"/>
      <w:autoSpaceDN w:val="0"/>
      <w:spacing w:after="0" w:line="240" w:lineRule="auto"/>
      <w:ind w:left="157" w:right="155" w:firstLine="226"/>
      <w:jc w:val="both"/>
    </w:pPr>
    <w:rPr>
      <w:rFonts w:ascii="Times New Roman" w:eastAsia="Times New Roman" w:hAnsi="Times New Roman" w:cs="Times New Roman"/>
      <w:kern w:val="0"/>
      <w:sz w:val="20"/>
      <w:szCs w:val="20"/>
      <w14:ligatures w14:val="none"/>
    </w:rPr>
  </w:style>
  <w:style w:type="character" w:customStyle="1" w:styleId="af3">
    <w:name w:val="Основной текст Знак"/>
    <w:basedOn w:val="a0"/>
    <w:link w:val="af2"/>
    <w:uiPriority w:val="1"/>
    <w:rsid w:val="00341DAD"/>
    <w:rPr>
      <w:rFonts w:ascii="Times New Roman" w:eastAsia="Times New Roman" w:hAnsi="Times New Roman" w:cs="Times New Roman"/>
      <w:kern w:val="0"/>
      <w:sz w:val="20"/>
      <w:szCs w:val="20"/>
      <w14:ligatures w14:val="none"/>
    </w:rPr>
  </w:style>
  <w:style w:type="paragraph" w:customStyle="1" w:styleId="TableParagraph">
    <w:name w:val="Table Paragraph"/>
    <w:basedOn w:val="a"/>
    <w:uiPriority w:val="1"/>
    <w:qFormat/>
    <w:rsid w:val="00341DAD"/>
    <w:pPr>
      <w:widowControl w:val="0"/>
      <w:autoSpaceDE w:val="0"/>
      <w:autoSpaceDN w:val="0"/>
      <w:spacing w:after="0" w:line="240" w:lineRule="auto"/>
    </w:pPr>
    <w:rPr>
      <w:rFonts w:ascii="Times New Roman" w:eastAsia="Times New Roman" w:hAnsi="Times New Roman" w:cs="Times New Roman"/>
      <w:kern w:val="0"/>
      <w14:ligatures w14:val="none"/>
    </w:rPr>
  </w:style>
  <w:style w:type="character" w:customStyle="1" w:styleId="15">
    <w:name w:val="Гиперссылка1"/>
    <w:basedOn w:val="a0"/>
    <w:uiPriority w:val="99"/>
    <w:unhideWhenUsed/>
    <w:qFormat/>
    <w:rsid w:val="00341DAD"/>
    <w:rPr>
      <w:color w:val="0563C1"/>
      <w:u w:val="single"/>
    </w:rPr>
  </w:style>
  <w:style w:type="paragraph" w:customStyle="1" w:styleId="32">
    <w:name w:val="Без интервала3"/>
    <w:rsid w:val="00341DAD"/>
    <w:pPr>
      <w:suppressAutoHyphens/>
      <w:spacing w:after="0" w:line="100" w:lineRule="atLeast"/>
    </w:pPr>
    <w:rPr>
      <w:rFonts w:ascii="Calibri" w:eastAsia="SimSun" w:hAnsi="Calibri" w:cs="font290"/>
      <w:kern w:val="1"/>
      <w:lang w:eastAsia="ar-SA"/>
      <w14:ligatures w14:val="none"/>
    </w:rPr>
  </w:style>
  <w:style w:type="paragraph" w:styleId="af4">
    <w:name w:val="Body Text Indent"/>
    <w:basedOn w:val="a"/>
    <w:link w:val="af5"/>
    <w:unhideWhenUsed/>
    <w:rsid w:val="00341DAD"/>
    <w:pPr>
      <w:spacing w:after="120" w:line="240" w:lineRule="auto"/>
      <w:ind w:left="283"/>
    </w:pPr>
    <w:rPr>
      <w:kern w:val="0"/>
      <w14:ligatures w14:val="none"/>
    </w:rPr>
  </w:style>
  <w:style w:type="character" w:customStyle="1" w:styleId="af5">
    <w:name w:val="Основной текст с отступом Знак"/>
    <w:basedOn w:val="a0"/>
    <w:link w:val="af4"/>
    <w:rsid w:val="00341DAD"/>
    <w:rPr>
      <w:kern w:val="0"/>
      <w14:ligatures w14:val="none"/>
    </w:rPr>
  </w:style>
  <w:style w:type="paragraph" w:customStyle="1" w:styleId="ParaAttribute38">
    <w:name w:val="ParaAttribute38"/>
    <w:rsid w:val="00341DAD"/>
    <w:pPr>
      <w:spacing w:after="0" w:line="240" w:lineRule="auto"/>
      <w:ind w:right="-1"/>
      <w:jc w:val="both"/>
    </w:pPr>
    <w:rPr>
      <w:rFonts w:ascii="Times New Roman" w:eastAsia="№Е" w:hAnsi="Times New Roman" w:cs="Times New Roman"/>
      <w:kern w:val="0"/>
      <w:sz w:val="20"/>
      <w:szCs w:val="20"/>
      <w:lang w:eastAsia="ru-RU"/>
      <w14:ligatures w14:val="none"/>
    </w:rPr>
  </w:style>
  <w:style w:type="character" w:customStyle="1" w:styleId="CharAttribute501">
    <w:name w:val="CharAttribute501"/>
    <w:uiPriority w:val="99"/>
    <w:rsid w:val="00341DAD"/>
    <w:rPr>
      <w:rFonts w:ascii="Times New Roman" w:eastAsia="Times New Roman"/>
      <w:i/>
      <w:sz w:val="28"/>
      <w:u w:val="single"/>
    </w:rPr>
  </w:style>
  <w:style w:type="character" w:customStyle="1" w:styleId="CharAttribute504">
    <w:name w:val="CharAttribute504"/>
    <w:rsid w:val="00341DAD"/>
    <w:rPr>
      <w:rFonts w:ascii="Times New Roman" w:eastAsia="Times New Roman"/>
      <w:sz w:val="28"/>
    </w:rPr>
  </w:style>
  <w:style w:type="character" w:customStyle="1" w:styleId="extendedtext-full">
    <w:name w:val="extendedtext-full"/>
    <w:basedOn w:val="a0"/>
    <w:rsid w:val="00341DAD"/>
  </w:style>
  <w:style w:type="character" w:customStyle="1" w:styleId="extendedtext-short">
    <w:name w:val="extendedtext-short"/>
    <w:basedOn w:val="a0"/>
    <w:rsid w:val="00341DAD"/>
  </w:style>
  <w:style w:type="character" w:customStyle="1" w:styleId="23">
    <w:name w:val="Основной текст (2)_"/>
    <w:basedOn w:val="a0"/>
    <w:link w:val="24"/>
    <w:locked/>
    <w:rsid w:val="00341DAD"/>
    <w:rPr>
      <w:rFonts w:eastAsia="Times New Roman"/>
      <w:shd w:val="clear" w:color="auto" w:fill="FFFFFF"/>
    </w:rPr>
  </w:style>
  <w:style w:type="paragraph" w:customStyle="1" w:styleId="24">
    <w:name w:val="Основной текст (2)"/>
    <w:basedOn w:val="a"/>
    <w:link w:val="23"/>
    <w:rsid w:val="00341DAD"/>
    <w:pPr>
      <w:widowControl w:val="0"/>
      <w:shd w:val="clear" w:color="auto" w:fill="FFFFFF"/>
      <w:spacing w:after="0" w:line="322" w:lineRule="exact"/>
      <w:jc w:val="both"/>
    </w:pPr>
    <w:rPr>
      <w:rFonts w:eastAsia="Times New Roman"/>
    </w:rPr>
  </w:style>
  <w:style w:type="character" w:customStyle="1" w:styleId="CharAttribute502">
    <w:name w:val="CharAttribute502"/>
    <w:rsid w:val="00341DAD"/>
    <w:rPr>
      <w:rFonts w:ascii="Times New Roman" w:eastAsia="Times New Roman"/>
      <w:i/>
      <w:sz w:val="28"/>
    </w:rPr>
  </w:style>
  <w:style w:type="character" w:customStyle="1" w:styleId="CharAttribute511">
    <w:name w:val="CharAttribute511"/>
    <w:uiPriority w:val="99"/>
    <w:rsid w:val="00341DAD"/>
    <w:rPr>
      <w:rFonts w:ascii="Times New Roman" w:eastAsia="Times New Roman"/>
      <w:sz w:val="28"/>
    </w:rPr>
  </w:style>
  <w:style w:type="character" w:customStyle="1" w:styleId="c4">
    <w:name w:val="c4"/>
    <w:basedOn w:val="a0"/>
    <w:rsid w:val="00341DAD"/>
  </w:style>
  <w:style w:type="paragraph" w:customStyle="1" w:styleId="Textbody">
    <w:name w:val="Text body"/>
    <w:basedOn w:val="a"/>
    <w:rsid w:val="00341DAD"/>
    <w:pPr>
      <w:suppressAutoHyphens/>
      <w:autoSpaceDN w:val="0"/>
      <w:spacing w:after="140" w:line="276" w:lineRule="auto"/>
      <w:textAlignment w:val="baseline"/>
    </w:pPr>
    <w:rPr>
      <w:rFonts w:ascii="Liberation Serif" w:eastAsia="Arial Unicode MS" w:hAnsi="Liberation Serif" w:cs="Arial Unicode MS"/>
      <w:kern w:val="3"/>
      <w:sz w:val="24"/>
      <w:szCs w:val="24"/>
      <w:lang w:eastAsia="zh-CN" w:bidi="hi-IN"/>
      <w14:ligatures w14:val="none"/>
    </w:rPr>
  </w:style>
  <w:style w:type="character" w:styleId="af6">
    <w:name w:val="Strong"/>
    <w:basedOn w:val="a0"/>
    <w:qFormat/>
    <w:rsid w:val="00341DAD"/>
    <w:rPr>
      <w:b/>
      <w:bCs/>
    </w:rPr>
  </w:style>
  <w:style w:type="character" w:customStyle="1" w:styleId="ad">
    <w:name w:val="Обычный (веб) Знак"/>
    <w:aliases w:val="Обычный (веб) Знак1 Знак,Обычный (веб) Знак Знак Знак,Обычный (веб) Знак1 Знак Знак Знак,Обычный (веб) Знак Знак Знак Знак Знак,Знак Char Знак Знак Знак Знак Знак,Знак Char Char Char Знак Знак Знак Знак Знак Знак Знак Знак Знак"/>
    <w:link w:val="ac"/>
    <w:uiPriority w:val="99"/>
    <w:rsid w:val="00341DAD"/>
    <w:rPr>
      <w:rFonts w:ascii="Times New Roman" w:eastAsia="Times New Roman" w:hAnsi="Times New Roman" w:cs="Times New Roman"/>
      <w:kern w:val="0"/>
      <w:sz w:val="24"/>
      <w:szCs w:val="24"/>
      <w:lang w:eastAsia="ru-RU"/>
      <w14:ligatures w14:val="none"/>
    </w:rPr>
  </w:style>
  <w:style w:type="table" w:customStyle="1" w:styleId="16">
    <w:name w:val="Сетка таблицы1"/>
    <w:basedOn w:val="a1"/>
    <w:next w:val="a5"/>
    <w:uiPriority w:val="59"/>
    <w:rsid w:val="00341DAD"/>
    <w:pPr>
      <w:spacing w:after="0" w:line="240" w:lineRule="auto"/>
    </w:pPr>
    <w:rPr>
      <w:rFonts w:eastAsia="Times New Roman"/>
      <w:kern w:val="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Balloon Text"/>
    <w:basedOn w:val="a"/>
    <w:link w:val="af8"/>
    <w:uiPriority w:val="99"/>
    <w:semiHidden/>
    <w:unhideWhenUsed/>
    <w:rsid w:val="00341DAD"/>
    <w:pPr>
      <w:spacing w:after="0" w:line="240" w:lineRule="auto"/>
    </w:pPr>
    <w:rPr>
      <w:rFonts w:ascii="Tahoma" w:hAnsi="Tahoma" w:cs="Tahoma"/>
      <w:kern w:val="0"/>
      <w:sz w:val="16"/>
      <w:szCs w:val="16"/>
      <w14:ligatures w14:val="none"/>
    </w:rPr>
  </w:style>
  <w:style w:type="character" w:customStyle="1" w:styleId="af8">
    <w:name w:val="Текст выноски Знак"/>
    <w:basedOn w:val="a0"/>
    <w:link w:val="af7"/>
    <w:uiPriority w:val="99"/>
    <w:semiHidden/>
    <w:rsid w:val="00341DAD"/>
    <w:rPr>
      <w:rFonts w:ascii="Tahoma" w:hAnsi="Tahoma" w:cs="Tahoma"/>
      <w:kern w:val="0"/>
      <w:sz w:val="16"/>
      <w:szCs w:val="16"/>
      <w14:ligatures w14:val="none"/>
    </w:rPr>
  </w:style>
  <w:style w:type="paragraph" w:customStyle="1" w:styleId="110">
    <w:name w:val="Заголовок 11"/>
    <w:basedOn w:val="a"/>
    <w:next w:val="a"/>
    <w:uiPriority w:val="1"/>
    <w:qFormat/>
    <w:rsid w:val="00341DAD"/>
    <w:pPr>
      <w:keepNext/>
      <w:keepLines/>
      <w:spacing w:before="240" w:after="0"/>
      <w:outlineLvl w:val="0"/>
    </w:pPr>
    <w:rPr>
      <w:rFonts w:ascii="Calibri Light" w:eastAsia="Times New Roman" w:hAnsi="Calibri Light" w:cs="Times New Roman"/>
      <w:color w:val="2F5496"/>
      <w:kern w:val="0"/>
      <w:sz w:val="32"/>
      <w:szCs w:val="32"/>
      <w14:ligatures w14:val="none"/>
    </w:rPr>
  </w:style>
  <w:style w:type="paragraph" w:customStyle="1" w:styleId="310">
    <w:name w:val="Заголовок 31"/>
    <w:basedOn w:val="a"/>
    <w:next w:val="a"/>
    <w:uiPriority w:val="9"/>
    <w:semiHidden/>
    <w:unhideWhenUsed/>
    <w:qFormat/>
    <w:rsid w:val="00341DAD"/>
    <w:pPr>
      <w:keepNext/>
      <w:keepLines/>
      <w:spacing w:before="40" w:after="0"/>
      <w:outlineLvl w:val="2"/>
    </w:pPr>
    <w:rPr>
      <w:rFonts w:ascii="Calibri Light" w:eastAsia="Times New Roman" w:hAnsi="Calibri Light" w:cs="Times New Roman"/>
      <w:color w:val="1F3763"/>
      <w:kern w:val="0"/>
      <w:sz w:val="24"/>
      <w:szCs w:val="24"/>
      <w14:ligatures w14:val="none"/>
    </w:rPr>
  </w:style>
  <w:style w:type="paragraph" w:styleId="25">
    <w:name w:val="Body Text 2"/>
    <w:basedOn w:val="a"/>
    <w:link w:val="26"/>
    <w:unhideWhenUsed/>
    <w:rsid w:val="00341DAD"/>
    <w:pPr>
      <w:spacing w:after="120" w:line="480" w:lineRule="auto"/>
    </w:pPr>
    <w:rPr>
      <w:kern w:val="0"/>
      <w14:ligatures w14:val="none"/>
    </w:rPr>
  </w:style>
  <w:style w:type="character" w:customStyle="1" w:styleId="26">
    <w:name w:val="Основной текст 2 Знак"/>
    <w:basedOn w:val="a0"/>
    <w:link w:val="25"/>
    <w:rsid w:val="00341DAD"/>
    <w:rPr>
      <w:kern w:val="0"/>
      <w14:ligatures w14:val="none"/>
    </w:rPr>
  </w:style>
  <w:style w:type="table" w:customStyle="1" w:styleId="TableGrid">
    <w:name w:val="TableGrid"/>
    <w:rsid w:val="00341DAD"/>
    <w:pPr>
      <w:spacing w:after="0" w:line="240" w:lineRule="auto"/>
    </w:pPr>
    <w:rPr>
      <w:rFonts w:eastAsia="Times New Roman"/>
      <w:kern w:val="0"/>
      <w:lang w:eastAsia="ru-RU"/>
      <w14:ligatures w14:val="none"/>
    </w:rPr>
    <w:tblPr>
      <w:tblCellMar>
        <w:top w:w="0" w:type="dxa"/>
        <w:left w:w="0" w:type="dxa"/>
        <w:bottom w:w="0" w:type="dxa"/>
        <w:right w:w="0" w:type="dxa"/>
      </w:tblCellMar>
    </w:tblPr>
  </w:style>
  <w:style w:type="table" w:customStyle="1" w:styleId="TableGrid1">
    <w:name w:val="TableGrid1"/>
    <w:rsid w:val="00341DAD"/>
    <w:pPr>
      <w:spacing w:after="0" w:line="240" w:lineRule="auto"/>
    </w:pPr>
    <w:rPr>
      <w:rFonts w:eastAsia="Times New Roman"/>
      <w:kern w:val="0"/>
      <w:lang w:eastAsia="ru-RU"/>
      <w14:ligatures w14:val="none"/>
    </w:rPr>
    <w:tblPr>
      <w:tblCellMar>
        <w:top w:w="0" w:type="dxa"/>
        <w:left w:w="0" w:type="dxa"/>
        <w:bottom w:w="0" w:type="dxa"/>
        <w:right w:w="0" w:type="dxa"/>
      </w:tblCellMar>
    </w:tblPr>
  </w:style>
  <w:style w:type="character" w:customStyle="1" w:styleId="footnotemark">
    <w:name w:val="footnote mark"/>
    <w:hidden/>
    <w:rsid w:val="00341DAD"/>
    <w:rPr>
      <w:rFonts w:ascii="Times New Roman" w:eastAsia="Times New Roman" w:hAnsi="Times New Roman" w:cs="Times New Roman"/>
      <w:color w:val="000000"/>
      <w:sz w:val="20"/>
      <w:vertAlign w:val="superscript"/>
    </w:rPr>
  </w:style>
  <w:style w:type="table" w:customStyle="1" w:styleId="TableGrid2">
    <w:name w:val="TableGrid2"/>
    <w:rsid w:val="00341DAD"/>
    <w:pPr>
      <w:spacing w:after="0" w:line="240" w:lineRule="auto"/>
    </w:pPr>
    <w:rPr>
      <w:rFonts w:eastAsia="Times New Roman"/>
      <w:kern w:val="0"/>
      <w:lang w:eastAsia="ru-RU"/>
      <w14:ligatures w14:val="none"/>
    </w:rPr>
    <w:tblPr>
      <w:tblCellMar>
        <w:top w:w="0" w:type="dxa"/>
        <w:left w:w="0" w:type="dxa"/>
        <w:bottom w:w="0" w:type="dxa"/>
        <w:right w:w="0" w:type="dxa"/>
      </w:tblCellMar>
    </w:tblPr>
  </w:style>
  <w:style w:type="table" w:customStyle="1" w:styleId="TableGrid3">
    <w:name w:val="TableGrid3"/>
    <w:rsid w:val="00341DAD"/>
    <w:pPr>
      <w:spacing w:after="0" w:line="240" w:lineRule="auto"/>
    </w:pPr>
    <w:rPr>
      <w:rFonts w:eastAsia="Times New Roman"/>
      <w:kern w:val="0"/>
      <w:lang w:eastAsia="ru-RU"/>
      <w14:ligatures w14:val="none"/>
    </w:rPr>
    <w:tblPr>
      <w:tblCellMar>
        <w:top w:w="0" w:type="dxa"/>
        <w:left w:w="0" w:type="dxa"/>
        <w:bottom w:w="0" w:type="dxa"/>
        <w:right w:w="0" w:type="dxa"/>
      </w:tblCellMar>
    </w:tblPr>
  </w:style>
  <w:style w:type="table" w:customStyle="1" w:styleId="TableGrid11">
    <w:name w:val="TableGrid11"/>
    <w:rsid w:val="00341DAD"/>
    <w:pPr>
      <w:spacing w:after="0" w:line="240" w:lineRule="auto"/>
    </w:pPr>
    <w:rPr>
      <w:rFonts w:eastAsia="Times New Roman"/>
      <w:kern w:val="0"/>
      <w:lang w:eastAsia="ru-RU"/>
      <w14:ligatures w14:val="none"/>
    </w:rPr>
    <w:tblPr>
      <w:tblCellMar>
        <w:top w:w="0" w:type="dxa"/>
        <w:left w:w="0" w:type="dxa"/>
        <w:bottom w:w="0" w:type="dxa"/>
        <w:right w:w="0" w:type="dxa"/>
      </w:tblCellMar>
    </w:tblPr>
  </w:style>
  <w:style w:type="table" w:customStyle="1" w:styleId="TableGrid21">
    <w:name w:val="TableGrid21"/>
    <w:rsid w:val="00341DAD"/>
    <w:pPr>
      <w:spacing w:after="0" w:line="240" w:lineRule="auto"/>
    </w:pPr>
    <w:rPr>
      <w:rFonts w:eastAsia="Times New Roman"/>
      <w:kern w:val="0"/>
      <w:lang w:eastAsia="ru-RU"/>
      <w14:ligatures w14:val="none"/>
    </w:rPr>
    <w:tblPr>
      <w:tblCellMar>
        <w:top w:w="0" w:type="dxa"/>
        <w:left w:w="0" w:type="dxa"/>
        <w:bottom w:w="0" w:type="dxa"/>
        <w:right w:w="0" w:type="dxa"/>
      </w:tblCellMar>
    </w:tblPr>
  </w:style>
  <w:style w:type="character" w:customStyle="1" w:styleId="111">
    <w:name w:val="Заголовок 1 Знак1"/>
    <w:basedOn w:val="a0"/>
    <w:uiPriority w:val="9"/>
    <w:rsid w:val="00341DAD"/>
    <w:rPr>
      <w:rFonts w:ascii="Calibri Light" w:eastAsia="Times New Roman" w:hAnsi="Calibri Light" w:cs="Times New Roman"/>
      <w:b/>
      <w:bCs/>
      <w:color w:val="2E74B5"/>
      <w:sz w:val="28"/>
      <w:szCs w:val="28"/>
    </w:rPr>
  </w:style>
  <w:style w:type="character" w:customStyle="1" w:styleId="311">
    <w:name w:val="Заголовок 3 Знак1"/>
    <w:basedOn w:val="a0"/>
    <w:uiPriority w:val="9"/>
    <w:semiHidden/>
    <w:rsid w:val="00341DAD"/>
    <w:rPr>
      <w:rFonts w:ascii="Calibri Light" w:eastAsia="Times New Roman" w:hAnsi="Calibri Light" w:cs="Times New Roman"/>
      <w:b/>
      <w:bCs/>
      <w:color w:val="5B9BD5"/>
    </w:rPr>
  </w:style>
  <w:style w:type="paragraph" w:customStyle="1" w:styleId="210">
    <w:name w:val="Заголовок 21"/>
    <w:basedOn w:val="a"/>
    <w:next w:val="a"/>
    <w:uiPriority w:val="1"/>
    <w:unhideWhenUsed/>
    <w:qFormat/>
    <w:rsid w:val="00341DAD"/>
    <w:pPr>
      <w:keepNext/>
      <w:keepLines/>
      <w:spacing w:before="40" w:after="0"/>
      <w:outlineLvl w:val="1"/>
    </w:pPr>
    <w:rPr>
      <w:rFonts w:ascii="Calibri Light" w:eastAsia="Times New Roman" w:hAnsi="Calibri Light" w:cs="Times New Roman"/>
      <w:color w:val="2E74B5"/>
      <w:kern w:val="0"/>
      <w:sz w:val="26"/>
      <w:szCs w:val="26"/>
      <w14:ligatures w14:val="none"/>
    </w:rPr>
  </w:style>
  <w:style w:type="character" w:customStyle="1" w:styleId="control">
    <w:name w:val="control"/>
    <w:basedOn w:val="a0"/>
    <w:rsid w:val="00341DAD"/>
  </w:style>
  <w:style w:type="character" w:customStyle="1" w:styleId="211">
    <w:name w:val="Заголовок 2 Знак1"/>
    <w:basedOn w:val="a0"/>
    <w:uiPriority w:val="9"/>
    <w:semiHidden/>
    <w:rsid w:val="00341DAD"/>
    <w:rPr>
      <w:rFonts w:ascii="Calibri Light" w:eastAsia="Times New Roman" w:hAnsi="Calibri Light" w:cs="Times New Roman"/>
      <w:b/>
      <w:bCs/>
      <w:color w:val="5B9BD5"/>
      <w:sz w:val="26"/>
      <w:szCs w:val="26"/>
    </w:rPr>
  </w:style>
  <w:style w:type="character" w:customStyle="1" w:styleId="af9">
    <w:name w:val="Другое_"/>
    <w:link w:val="afa"/>
    <w:uiPriority w:val="99"/>
    <w:locked/>
    <w:rsid w:val="00341DAD"/>
    <w:rPr>
      <w:rFonts w:ascii="Georgia" w:hAnsi="Georgia" w:cs="Georgia"/>
      <w:sz w:val="19"/>
      <w:szCs w:val="19"/>
    </w:rPr>
  </w:style>
  <w:style w:type="paragraph" w:customStyle="1" w:styleId="afa">
    <w:name w:val="Другое"/>
    <w:basedOn w:val="a"/>
    <w:link w:val="af9"/>
    <w:uiPriority w:val="99"/>
    <w:rsid w:val="00341DAD"/>
    <w:pPr>
      <w:widowControl w:val="0"/>
      <w:spacing w:after="0" w:line="269" w:lineRule="auto"/>
      <w:ind w:firstLine="240"/>
    </w:pPr>
    <w:rPr>
      <w:rFonts w:ascii="Georgia" w:hAnsi="Georgia" w:cs="Georgia"/>
      <w:sz w:val="19"/>
      <w:szCs w:val="19"/>
    </w:rPr>
  </w:style>
  <w:style w:type="character" w:customStyle="1" w:styleId="17">
    <w:name w:val="Основной текст Знак1"/>
    <w:uiPriority w:val="99"/>
    <w:locked/>
    <w:rsid w:val="00341DAD"/>
    <w:rPr>
      <w:rFonts w:ascii="Georgia" w:hAnsi="Georgia" w:cs="Georgia"/>
      <w:sz w:val="19"/>
      <w:szCs w:val="19"/>
      <w:u w:val="none"/>
    </w:rPr>
  </w:style>
  <w:style w:type="paragraph" w:customStyle="1" w:styleId="body">
    <w:name w:val="body"/>
    <w:basedOn w:val="a"/>
    <w:uiPriority w:val="99"/>
    <w:rsid w:val="00341DAD"/>
    <w:pPr>
      <w:autoSpaceDE w:val="0"/>
      <w:autoSpaceDN w:val="0"/>
      <w:adjustRightInd w:val="0"/>
      <w:spacing w:after="0" w:line="240" w:lineRule="atLeast"/>
      <w:ind w:firstLine="227"/>
      <w:jc w:val="both"/>
      <w:textAlignment w:val="center"/>
    </w:pPr>
    <w:rPr>
      <w:rFonts w:ascii="Times New Roman" w:eastAsia="Times New Roman" w:hAnsi="Times New Roman" w:cs="SchoolBookSanPin"/>
      <w:color w:val="000000"/>
      <w:kern w:val="0"/>
      <w:sz w:val="20"/>
      <w:szCs w:val="20"/>
      <w:lang w:eastAsia="ru-RU"/>
      <w14:ligatures w14:val="none"/>
    </w:rPr>
  </w:style>
  <w:style w:type="character" w:customStyle="1" w:styleId="Italic">
    <w:name w:val="Italic"/>
    <w:uiPriority w:val="99"/>
    <w:rsid w:val="00341DAD"/>
    <w:rPr>
      <w:i/>
      <w:iCs/>
    </w:rPr>
  </w:style>
  <w:style w:type="character" w:customStyle="1" w:styleId="afb">
    <w:name w:val="Сноска_"/>
    <w:basedOn w:val="a0"/>
    <w:link w:val="afc"/>
    <w:rsid w:val="00341DAD"/>
    <w:rPr>
      <w:rFonts w:ascii="Times New Roman" w:eastAsia="Times New Roman" w:hAnsi="Times New Roman" w:cs="Times New Roman"/>
      <w:b/>
      <w:bCs/>
      <w:shd w:val="clear" w:color="auto" w:fill="FFFFFF"/>
    </w:rPr>
  </w:style>
  <w:style w:type="paragraph" w:customStyle="1" w:styleId="afc">
    <w:name w:val="Сноска"/>
    <w:basedOn w:val="a"/>
    <w:link w:val="afb"/>
    <w:rsid w:val="00341DAD"/>
    <w:pPr>
      <w:widowControl w:val="0"/>
      <w:shd w:val="clear" w:color="auto" w:fill="FFFFFF"/>
      <w:spacing w:after="0" w:line="288" w:lineRule="exact"/>
      <w:jc w:val="both"/>
    </w:pPr>
    <w:rPr>
      <w:rFonts w:ascii="Times New Roman" w:eastAsia="Times New Roman" w:hAnsi="Times New Roman" w:cs="Times New Roman"/>
      <w:b/>
      <w:bCs/>
    </w:rPr>
  </w:style>
  <w:style w:type="table" w:customStyle="1" w:styleId="27">
    <w:name w:val="Сетка таблицы2"/>
    <w:basedOn w:val="a1"/>
    <w:next w:val="a5"/>
    <w:uiPriority w:val="39"/>
    <w:rsid w:val="00341DAD"/>
    <w:pPr>
      <w:widowControl w:val="0"/>
      <w:autoSpaceDE w:val="0"/>
      <w:autoSpaceDN w:val="0"/>
      <w:spacing w:after="0" w:line="240" w:lineRule="auto"/>
    </w:pPr>
    <w:rPr>
      <w:kern w:val="0"/>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0">
    <w:name w:val="Заголовок 12"/>
    <w:basedOn w:val="a"/>
    <w:uiPriority w:val="1"/>
    <w:qFormat/>
    <w:rsid w:val="00341DAD"/>
    <w:pPr>
      <w:widowControl w:val="0"/>
      <w:autoSpaceDE w:val="0"/>
      <w:autoSpaceDN w:val="0"/>
      <w:spacing w:after="0" w:line="274" w:lineRule="exact"/>
      <w:ind w:left="828"/>
      <w:jc w:val="both"/>
      <w:outlineLvl w:val="1"/>
    </w:pPr>
    <w:rPr>
      <w:rFonts w:ascii="Times New Roman" w:eastAsia="Times New Roman" w:hAnsi="Times New Roman" w:cs="Times New Roman"/>
      <w:b/>
      <w:bCs/>
      <w:kern w:val="0"/>
      <w:sz w:val="24"/>
      <w:szCs w:val="24"/>
      <w14:ligatures w14:val="none"/>
    </w:rPr>
  </w:style>
  <w:style w:type="paragraph" w:customStyle="1" w:styleId="220">
    <w:name w:val="Заголовок 22"/>
    <w:basedOn w:val="a"/>
    <w:uiPriority w:val="1"/>
    <w:qFormat/>
    <w:rsid w:val="00341DAD"/>
    <w:pPr>
      <w:widowControl w:val="0"/>
      <w:autoSpaceDE w:val="0"/>
      <w:autoSpaceDN w:val="0"/>
      <w:spacing w:after="0" w:line="274" w:lineRule="exact"/>
      <w:ind w:left="828"/>
      <w:jc w:val="both"/>
      <w:outlineLvl w:val="2"/>
    </w:pPr>
    <w:rPr>
      <w:rFonts w:ascii="Times New Roman" w:eastAsia="Times New Roman" w:hAnsi="Times New Roman" w:cs="Times New Roman"/>
      <w:b/>
      <w:bCs/>
      <w:i/>
      <w:iCs/>
      <w:kern w:val="0"/>
      <w:sz w:val="24"/>
      <w:szCs w:val="24"/>
      <w14:ligatures w14:val="none"/>
    </w:rPr>
  </w:style>
  <w:style w:type="paragraph" w:customStyle="1" w:styleId="13NormDOC-txt">
    <w:name w:val="13NormDOC-txt"/>
    <w:basedOn w:val="a"/>
    <w:uiPriority w:val="99"/>
    <w:rsid w:val="00341DAD"/>
    <w:pPr>
      <w:autoSpaceDE w:val="0"/>
      <w:autoSpaceDN w:val="0"/>
      <w:adjustRightInd w:val="0"/>
      <w:spacing w:before="113" w:after="0" w:line="220" w:lineRule="atLeast"/>
      <w:ind w:left="283" w:right="283"/>
      <w:jc w:val="both"/>
      <w:textAlignment w:val="center"/>
    </w:pPr>
    <w:rPr>
      <w:rFonts w:ascii="TextBookC" w:hAnsi="TextBookC" w:cs="TextBookC"/>
      <w:color w:val="000000"/>
      <w:spacing w:val="-2"/>
      <w:kern w:val="0"/>
      <w:sz w:val="18"/>
      <w:szCs w:val="18"/>
      <w:u w:color="000000"/>
      <w14:ligatures w14:val="none"/>
    </w:rPr>
  </w:style>
  <w:style w:type="paragraph" w:customStyle="1" w:styleId="13NormDOC-bul">
    <w:name w:val="13NormDOC-bul"/>
    <w:basedOn w:val="a"/>
    <w:uiPriority w:val="99"/>
    <w:rsid w:val="00341DAD"/>
    <w:pPr>
      <w:autoSpaceDE w:val="0"/>
      <w:autoSpaceDN w:val="0"/>
      <w:adjustRightInd w:val="0"/>
      <w:spacing w:after="0" w:line="220" w:lineRule="atLeast"/>
      <w:ind w:left="567" w:right="283" w:hanging="227"/>
      <w:jc w:val="both"/>
      <w:textAlignment w:val="center"/>
    </w:pPr>
    <w:rPr>
      <w:rFonts w:ascii="TextBookC" w:hAnsi="TextBookC" w:cs="TextBookC"/>
      <w:color w:val="000000"/>
      <w:spacing w:val="-2"/>
      <w:kern w:val="0"/>
      <w:sz w:val="18"/>
      <w:szCs w:val="18"/>
      <w:u w:color="000000"/>
      <w14:ligatures w14:val="none"/>
    </w:rPr>
  </w:style>
  <w:style w:type="character" w:customStyle="1" w:styleId="propis">
    <w:name w:val="propis"/>
    <w:uiPriority w:val="99"/>
    <w:rsid w:val="00341DAD"/>
    <w:rPr>
      <w:rFonts w:ascii="CenturySchlbkCyr" w:hAnsi="CenturySchlbkCyr" w:cs="CenturySchlbkCyr"/>
      <w:i/>
      <w:iCs/>
      <w:sz w:val="22"/>
      <w:szCs w:val="22"/>
      <w:u w:val="none"/>
    </w:rPr>
  </w:style>
  <w:style w:type="paragraph" w:customStyle="1" w:styleId="13NormDOC-lst-form">
    <w:name w:val="13NormDOC-lst-form"/>
    <w:basedOn w:val="a"/>
    <w:uiPriority w:val="99"/>
    <w:rsid w:val="00341DAD"/>
    <w:pPr>
      <w:tabs>
        <w:tab w:val="left" w:pos="283"/>
      </w:tabs>
      <w:autoSpaceDE w:val="0"/>
      <w:autoSpaceDN w:val="0"/>
      <w:adjustRightInd w:val="0"/>
      <w:spacing w:after="0" w:line="288" w:lineRule="auto"/>
      <w:jc w:val="right"/>
      <w:textAlignment w:val="center"/>
    </w:pPr>
    <w:rPr>
      <w:rFonts w:ascii="CenturySchlbkCyr" w:hAnsi="CenturySchlbkCyr" w:cs="CenturySchlbkCyr"/>
      <w:i/>
      <w:iCs/>
      <w:color w:val="000000"/>
      <w:kern w:val="0"/>
      <w:sz w:val="14"/>
      <w:szCs w:val="14"/>
      <w14:ligatures w14:val="none"/>
    </w:rPr>
  </w:style>
  <w:style w:type="character" w:customStyle="1" w:styleId="markedcontent">
    <w:name w:val="markedcontent"/>
    <w:basedOn w:val="a0"/>
    <w:rsid w:val="00341DAD"/>
  </w:style>
  <w:style w:type="character" w:customStyle="1" w:styleId="c2">
    <w:name w:val="c2"/>
    <w:basedOn w:val="a0"/>
    <w:rsid w:val="00341DAD"/>
  </w:style>
  <w:style w:type="paragraph" w:customStyle="1" w:styleId="c1">
    <w:name w:val="c1"/>
    <w:basedOn w:val="a"/>
    <w:rsid w:val="00341DAD"/>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styleId="33">
    <w:name w:val="toc 3"/>
    <w:basedOn w:val="a"/>
    <w:next w:val="a"/>
    <w:autoRedefine/>
    <w:uiPriority w:val="39"/>
    <w:unhideWhenUsed/>
    <w:rsid w:val="00341DAD"/>
    <w:pPr>
      <w:widowControl w:val="0"/>
      <w:autoSpaceDE w:val="0"/>
      <w:autoSpaceDN w:val="0"/>
      <w:spacing w:after="0" w:line="240" w:lineRule="auto"/>
      <w:ind w:left="440"/>
    </w:pPr>
    <w:rPr>
      <w:rFonts w:ascii="Calibri" w:eastAsia="Bookman Old Style" w:hAnsi="Calibri" w:cs="Calibri"/>
      <w:kern w:val="0"/>
      <w:sz w:val="20"/>
      <w:szCs w:val="20"/>
      <w:lang w:val="en-US"/>
      <w14:ligatures w14:val="none"/>
    </w:rPr>
  </w:style>
  <w:style w:type="paragraph" w:customStyle="1" w:styleId="afd">
    <w:name w:val="А_основной"/>
    <w:basedOn w:val="a"/>
    <w:link w:val="afe"/>
    <w:qFormat/>
    <w:rsid w:val="00341DAD"/>
    <w:pPr>
      <w:spacing w:after="0" w:line="360" w:lineRule="auto"/>
      <w:ind w:firstLine="454"/>
      <w:jc w:val="both"/>
    </w:pPr>
    <w:rPr>
      <w:rFonts w:ascii="Times New Roman" w:eastAsia="Calibri" w:hAnsi="Times New Roman" w:cs="Times New Roman"/>
      <w:kern w:val="0"/>
      <w:sz w:val="28"/>
      <w:szCs w:val="28"/>
      <w14:ligatures w14:val="none"/>
    </w:rPr>
  </w:style>
  <w:style w:type="character" w:customStyle="1" w:styleId="afe">
    <w:name w:val="А_основной Знак"/>
    <w:link w:val="afd"/>
    <w:rsid w:val="00341DAD"/>
    <w:rPr>
      <w:rFonts w:ascii="Times New Roman" w:eastAsia="Calibri" w:hAnsi="Times New Roman" w:cs="Times New Roman"/>
      <w:kern w:val="0"/>
      <w:sz w:val="28"/>
      <w:szCs w:val="28"/>
      <w14:ligatures w14:val="none"/>
    </w:rPr>
  </w:style>
  <w:style w:type="table" w:customStyle="1" w:styleId="TableNormal0">
    <w:name w:val="Table Normal_0"/>
    <w:uiPriority w:val="2"/>
    <w:semiHidden/>
    <w:unhideWhenUsed/>
    <w:qFormat/>
    <w:rsid w:val="00341DAD"/>
    <w:pPr>
      <w:widowControl w:val="0"/>
      <w:autoSpaceDE w:val="0"/>
      <w:autoSpaceDN w:val="0"/>
      <w:spacing w:after="0" w:line="240" w:lineRule="auto"/>
    </w:pPr>
    <w:rPr>
      <w:rFonts w:ascii="Calibri" w:eastAsia="Calibri" w:hAnsi="Calibri" w:cs="Times New Roman"/>
      <w:kern w:val="0"/>
      <w:lang w:val="en-US"/>
      <w14:ligatures w14:val="none"/>
    </w:rPr>
    <w:tblPr>
      <w:tblInd w:w="0" w:type="dxa"/>
      <w:tblCellMar>
        <w:top w:w="0" w:type="dxa"/>
        <w:left w:w="0" w:type="dxa"/>
        <w:bottom w:w="0" w:type="dxa"/>
        <w:right w:w="0" w:type="dxa"/>
      </w:tblCellMar>
    </w:tblPr>
  </w:style>
  <w:style w:type="table" w:customStyle="1" w:styleId="TableGrid0">
    <w:name w:val="Table Grid_0"/>
    <w:basedOn w:val="a1"/>
    <w:uiPriority w:val="39"/>
    <w:rsid w:val="00341DAD"/>
    <w:pPr>
      <w:spacing w:after="0" w:line="240" w:lineRule="auto"/>
    </w:pPr>
    <w:rPr>
      <w:rFonts w:ascii="Calibri" w:eastAsia="Calibri" w:hAnsi="Calibri" w:cs="Times New Roman"/>
      <w:kern w:val="0"/>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8">
    <w:name w:val="toc 2"/>
    <w:basedOn w:val="a"/>
    <w:next w:val="a"/>
    <w:autoRedefine/>
    <w:uiPriority w:val="39"/>
    <w:unhideWhenUsed/>
    <w:rsid w:val="00341DAD"/>
    <w:pPr>
      <w:spacing w:after="100" w:line="276" w:lineRule="auto"/>
      <w:ind w:left="220"/>
    </w:pPr>
    <w:rPr>
      <w:rFonts w:ascii="Calibri" w:eastAsia="Calibri" w:hAnsi="Calibri" w:cs="Times New Roman"/>
      <w:kern w:val="0"/>
      <w14:ligatures w14:val="none"/>
    </w:rPr>
  </w:style>
  <w:style w:type="table" w:customStyle="1" w:styleId="TableNormal44">
    <w:name w:val="Table Normal44"/>
    <w:uiPriority w:val="2"/>
    <w:semiHidden/>
    <w:qFormat/>
    <w:rsid w:val="00341DAD"/>
    <w:pPr>
      <w:widowControl w:val="0"/>
      <w:autoSpaceDE w:val="0"/>
      <w:autoSpaceDN w:val="0"/>
      <w:spacing w:after="0" w:line="240" w:lineRule="auto"/>
    </w:pPr>
    <w:rPr>
      <w:rFonts w:ascii="Calibri" w:eastAsia="Calibri" w:hAnsi="Calibri" w:cs="Times New Roman"/>
      <w:kern w:val="0"/>
      <w:lang w:val="en-US"/>
      <w14:ligatures w14:val="none"/>
    </w:rPr>
    <w:tblPr>
      <w:tblCellMar>
        <w:top w:w="0" w:type="dxa"/>
        <w:left w:w="0" w:type="dxa"/>
        <w:bottom w:w="0" w:type="dxa"/>
        <w:right w:w="0" w:type="dxa"/>
      </w:tblCellMar>
    </w:tblPr>
  </w:style>
  <w:style w:type="table" w:customStyle="1" w:styleId="TableNormal10">
    <w:name w:val="Table Normal_1_0"/>
    <w:uiPriority w:val="2"/>
    <w:semiHidden/>
    <w:unhideWhenUsed/>
    <w:qFormat/>
    <w:rsid w:val="00341DAD"/>
    <w:pPr>
      <w:widowControl w:val="0"/>
      <w:autoSpaceDE w:val="0"/>
      <w:autoSpaceDN w:val="0"/>
      <w:spacing w:after="0" w:line="240" w:lineRule="auto"/>
    </w:pPr>
    <w:rPr>
      <w:rFonts w:ascii="Calibri" w:eastAsia="Calibri" w:hAnsi="Calibri" w:cs="Times New Roman"/>
      <w:kern w:val="0"/>
      <w:lang w:val="en-US"/>
      <w14:ligatures w14:val="none"/>
    </w:rPr>
    <w:tblPr>
      <w:tblInd w:w="0" w:type="dxa"/>
      <w:tblCellMar>
        <w:top w:w="0" w:type="dxa"/>
        <w:left w:w="0" w:type="dxa"/>
        <w:bottom w:w="0" w:type="dxa"/>
        <w:right w:w="0" w:type="dxa"/>
      </w:tblCellMar>
    </w:tblPr>
  </w:style>
  <w:style w:type="table" w:customStyle="1" w:styleId="3100">
    <w:name w:val="Сетка таблицы31_0"/>
    <w:basedOn w:val="a1"/>
    <w:next w:val="TableGrid10"/>
    <w:uiPriority w:val="59"/>
    <w:rsid w:val="00341DAD"/>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_1"/>
    <w:basedOn w:val="a1"/>
    <w:uiPriority w:val="39"/>
    <w:rsid w:val="00341DAD"/>
    <w:pPr>
      <w:spacing w:after="0" w:line="240" w:lineRule="auto"/>
    </w:pPr>
    <w:rPr>
      <w:rFonts w:ascii="Calibri" w:eastAsia="Calibri" w:hAnsi="Calibri" w:cs="Times New Roman"/>
      <w:kern w:val="0"/>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pboth">
    <w:name w:val="pboth"/>
    <w:basedOn w:val="a"/>
    <w:rsid w:val="00341DAD"/>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table" w:customStyle="1" w:styleId="TableNormal00">
    <w:name w:val="Table Normal_0_0"/>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1">
    <w:name w:val="Table Normal1"/>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2">
    <w:name w:val="Table Normal2"/>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3">
    <w:name w:val="Table Normal3"/>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4">
    <w:name w:val="Table Normal4"/>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5">
    <w:name w:val="Table Normal5"/>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6">
    <w:name w:val="Table Normal6"/>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8">
    <w:name w:val="Table Normal8"/>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9">
    <w:name w:val="Table Normal9"/>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100">
    <w:name w:val="Table Normal10"/>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11">
    <w:name w:val="Table Normal11"/>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12">
    <w:name w:val="Table Normal12"/>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13">
    <w:name w:val="Table Normal13"/>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14">
    <w:name w:val="Table Normal14"/>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15">
    <w:name w:val="Table Normal15"/>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16">
    <w:name w:val="Table Normal16"/>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17">
    <w:name w:val="Table Normal17"/>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paragraph" w:customStyle="1" w:styleId="docdata">
    <w:name w:val="docdata"/>
    <w:basedOn w:val="a"/>
    <w:qFormat/>
    <w:rsid w:val="00341DAD"/>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table" w:customStyle="1" w:styleId="212">
    <w:name w:val="Сетка таблицы21"/>
    <w:basedOn w:val="a1"/>
    <w:next w:val="TableGrid00"/>
    <w:uiPriority w:val="39"/>
    <w:rsid w:val="00341DAD"/>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0">
    <w:name w:val="Table Grid_0_0"/>
    <w:basedOn w:val="a1"/>
    <w:uiPriority w:val="39"/>
    <w:rsid w:val="00341DAD"/>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9">
    <w:name w:val="Table Normal19"/>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20">
    <w:name w:val="Table Normal20"/>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21">
    <w:name w:val="Table Normal21"/>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22">
    <w:name w:val="Table Normal22"/>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24">
    <w:name w:val="Table Normal24"/>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23">
    <w:name w:val="Table Normal23"/>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25">
    <w:name w:val="Table Normal25"/>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26">
    <w:name w:val="Table Normal26"/>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27">
    <w:name w:val="Table Normal27"/>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28">
    <w:name w:val="Table Normal28"/>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29">
    <w:name w:val="Table Normal29"/>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30">
    <w:name w:val="Table Normal30"/>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31">
    <w:name w:val="Table Normal31"/>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33">
    <w:name w:val="Table Normal33"/>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34">
    <w:name w:val="Table Normal34"/>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35">
    <w:name w:val="Table Normal35"/>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36">
    <w:name w:val="Table Normal36"/>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37">
    <w:name w:val="Table Normal37"/>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38">
    <w:name w:val="Table Normal38"/>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39">
    <w:name w:val="Table Normal39"/>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41">
    <w:name w:val="Table Normal41"/>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42">
    <w:name w:val="Table Normal42"/>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table" w:customStyle="1" w:styleId="TableNormal43">
    <w:name w:val="Table Normal43"/>
    <w:semiHidden/>
    <w:qFormat/>
    <w:rsid w:val="00341DAD"/>
    <w:pPr>
      <w:widowControl w:val="0"/>
      <w:spacing w:after="0" w:line="240" w:lineRule="auto"/>
    </w:pPr>
    <w:rPr>
      <w:rFonts w:ascii="Calibri" w:eastAsia="Times New Roman" w:hAnsi="Calibri" w:cs="Times New Roman"/>
      <w:kern w:val="0"/>
      <w:szCs w:val="20"/>
      <w:lang w:eastAsia="ru-RU"/>
      <w14:ligatures w14:val="none"/>
    </w:rPr>
    <w:tblPr>
      <w:tblInd w:w="0" w:type="dxa"/>
      <w:tblCellMar>
        <w:top w:w="0" w:type="dxa"/>
        <w:left w:w="0" w:type="dxa"/>
        <w:bottom w:w="0" w:type="dxa"/>
        <w:right w:w="0" w:type="dxa"/>
      </w:tblCellMar>
    </w:tblPr>
  </w:style>
  <w:style w:type="paragraph" w:customStyle="1" w:styleId="ConsPlusNormal">
    <w:name w:val="ConsPlusNormal"/>
    <w:rsid w:val="00341DAD"/>
    <w:pPr>
      <w:widowControl w:val="0"/>
      <w:autoSpaceDE w:val="0"/>
      <w:autoSpaceDN w:val="0"/>
      <w:adjustRightInd w:val="0"/>
      <w:spacing w:after="0" w:line="240" w:lineRule="auto"/>
    </w:pPr>
    <w:rPr>
      <w:rFonts w:ascii="Times New Roman" w:eastAsia="Times New Roman" w:hAnsi="Times New Roman" w:cs="Times New Roman"/>
      <w:kern w:val="0"/>
      <w:sz w:val="24"/>
      <w:szCs w:val="24"/>
      <w:lang w:eastAsia="ru-RU"/>
      <w14:ligatures w14:val="none"/>
    </w:rPr>
  </w:style>
  <w:style w:type="character" w:styleId="aff">
    <w:name w:val="annotation reference"/>
    <w:basedOn w:val="a0"/>
    <w:uiPriority w:val="99"/>
    <w:semiHidden/>
    <w:unhideWhenUsed/>
    <w:rsid w:val="00341DAD"/>
    <w:rPr>
      <w:sz w:val="16"/>
      <w:szCs w:val="16"/>
    </w:rPr>
  </w:style>
  <w:style w:type="paragraph" w:styleId="aff0">
    <w:name w:val="annotation text"/>
    <w:basedOn w:val="a"/>
    <w:link w:val="aff1"/>
    <w:uiPriority w:val="99"/>
    <w:semiHidden/>
    <w:unhideWhenUsed/>
    <w:rsid w:val="00341DAD"/>
    <w:pPr>
      <w:widowControl w:val="0"/>
      <w:autoSpaceDE w:val="0"/>
      <w:autoSpaceDN w:val="0"/>
      <w:spacing w:after="0" w:line="240" w:lineRule="auto"/>
    </w:pPr>
    <w:rPr>
      <w:rFonts w:ascii="Times New Roman" w:eastAsia="Times New Roman" w:hAnsi="Times New Roman" w:cs="Times New Roman"/>
      <w:kern w:val="0"/>
      <w:sz w:val="20"/>
      <w:szCs w:val="20"/>
      <w14:ligatures w14:val="none"/>
    </w:rPr>
  </w:style>
  <w:style w:type="character" w:customStyle="1" w:styleId="aff1">
    <w:name w:val="Текст примечания Знак"/>
    <w:basedOn w:val="a0"/>
    <w:link w:val="aff0"/>
    <w:uiPriority w:val="99"/>
    <w:semiHidden/>
    <w:rsid w:val="00341DAD"/>
    <w:rPr>
      <w:rFonts w:ascii="Times New Roman" w:eastAsia="Times New Roman" w:hAnsi="Times New Roman" w:cs="Times New Roman"/>
      <w:kern w:val="0"/>
      <w:sz w:val="20"/>
      <w:szCs w:val="20"/>
      <w14:ligatures w14:val="none"/>
    </w:rPr>
  </w:style>
  <w:style w:type="paragraph" w:styleId="aff2">
    <w:name w:val="annotation subject"/>
    <w:basedOn w:val="aff0"/>
    <w:next w:val="aff0"/>
    <w:link w:val="aff3"/>
    <w:uiPriority w:val="99"/>
    <w:semiHidden/>
    <w:unhideWhenUsed/>
    <w:rsid w:val="00341DAD"/>
    <w:rPr>
      <w:b/>
      <w:bCs/>
    </w:rPr>
  </w:style>
  <w:style w:type="character" w:customStyle="1" w:styleId="aff3">
    <w:name w:val="Тема примечания Знак"/>
    <w:basedOn w:val="aff1"/>
    <w:link w:val="aff2"/>
    <w:uiPriority w:val="99"/>
    <w:semiHidden/>
    <w:rsid w:val="00341DAD"/>
    <w:rPr>
      <w:rFonts w:ascii="Times New Roman" w:eastAsia="Times New Roman" w:hAnsi="Times New Roman" w:cs="Times New Roman"/>
      <w:b/>
      <w:bCs/>
      <w:kern w:val="0"/>
      <w:sz w:val="20"/>
      <w:szCs w:val="20"/>
      <w14:ligatures w14:val="none"/>
    </w:rPr>
  </w:style>
  <w:style w:type="paragraph" w:customStyle="1" w:styleId="Zag1">
    <w:name w:val="Zag_1"/>
    <w:basedOn w:val="a"/>
    <w:uiPriority w:val="99"/>
    <w:rsid w:val="00341DAD"/>
    <w:pPr>
      <w:widowControl w:val="0"/>
      <w:autoSpaceDE w:val="0"/>
      <w:autoSpaceDN w:val="0"/>
      <w:adjustRightInd w:val="0"/>
      <w:spacing w:after="337" w:line="302" w:lineRule="exact"/>
      <w:jc w:val="center"/>
    </w:pPr>
    <w:rPr>
      <w:rFonts w:ascii="Times New Roman" w:eastAsia="Times New Roman" w:hAnsi="Times New Roman" w:cs="Times New Roman"/>
      <w:b/>
      <w:bCs/>
      <w:color w:val="000000"/>
      <w:kern w:val="0"/>
      <w:sz w:val="24"/>
      <w:szCs w:val="24"/>
      <w:lang w:val="en-US" w:eastAsia="ru-RU"/>
      <w14:ligatures w14:val="none"/>
    </w:rPr>
  </w:style>
  <w:style w:type="paragraph" w:customStyle="1" w:styleId="18">
    <w:name w:val="Абзац списка1"/>
    <w:basedOn w:val="a"/>
    <w:rsid w:val="00341DAD"/>
    <w:pPr>
      <w:spacing w:after="200" w:line="276" w:lineRule="auto"/>
      <w:ind w:left="720"/>
    </w:pPr>
    <w:rPr>
      <w:rFonts w:ascii="Calibri" w:eastAsia="Times New Roman" w:hAnsi="Calibri" w:cs="Calibri"/>
      <w:kern w:val="0"/>
      <w14:ligatures w14:val="none"/>
    </w:rPr>
  </w:style>
  <w:style w:type="character" w:customStyle="1" w:styleId="dash041e0431044b0447043d044b0439char1">
    <w:name w:val="dash041e_0431_044b_0447_043d_044b_0439__char1"/>
    <w:basedOn w:val="a0"/>
    <w:rsid w:val="00341DAD"/>
  </w:style>
  <w:style w:type="character" w:customStyle="1" w:styleId="Zag11">
    <w:name w:val="Zag_11"/>
    <w:rsid w:val="00341DAD"/>
  </w:style>
  <w:style w:type="paragraph" w:customStyle="1" w:styleId="aff4">
    <w:name w:val="Стиль"/>
    <w:rsid w:val="00341DAD"/>
    <w:pPr>
      <w:widowControl w:val="0"/>
      <w:autoSpaceDE w:val="0"/>
      <w:autoSpaceDN w:val="0"/>
      <w:adjustRightInd w:val="0"/>
      <w:spacing w:after="0" w:line="240" w:lineRule="auto"/>
    </w:pPr>
    <w:rPr>
      <w:rFonts w:ascii="Times New Roman" w:eastAsia="Calibri" w:hAnsi="Times New Roman" w:cs="Times New Roman"/>
      <w:kern w:val="0"/>
      <w:sz w:val="24"/>
      <w:szCs w:val="24"/>
      <w:lang w:eastAsia="ru-RU"/>
      <w14:ligatures w14:val="none"/>
    </w:rPr>
  </w:style>
  <w:style w:type="paragraph" w:customStyle="1" w:styleId="213">
    <w:name w:val="Основной текст 21"/>
    <w:basedOn w:val="a"/>
    <w:rsid w:val="00341DAD"/>
    <w:pPr>
      <w:widowControl w:val="0"/>
      <w:suppressAutoHyphens/>
      <w:spacing w:after="0" w:line="240" w:lineRule="auto"/>
      <w:jc w:val="both"/>
    </w:pPr>
    <w:rPr>
      <w:rFonts w:ascii="Times New Roman" w:eastAsia="Lucida Sans Unicode" w:hAnsi="Times New Roman" w:cs="Tahoma"/>
      <w:i/>
      <w:kern w:val="1"/>
      <w:sz w:val="24"/>
      <w:szCs w:val="24"/>
      <w:lang w:eastAsia="hi-IN" w:bidi="hi-IN"/>
      <w14:ligatures w14:val="none"/>
    </w:rPr>
  </w:style>
  <w:style w:type="paragraph" w:customStyle="1" w:styleId="Zag2">
    <w:name w:val="Zag_2"/>
    <w:basedOn w:val="a"/>
    <w:rsid w:val="00341DAD"/>
    <w:pPr>
      <w:widowControl w:val="0"/>
      <w:autoSpaceDE w:val="0"/>
      <w:autoSpaceDN w:val="0"/>
      <w:adjustRightInd w:val="0"/>
      <w:spacing w:after="129" w:line="291" w:lineRule="exact"/>
      <w:jc w:val="center"/>
    </w:pPr>
    <w:rPr>
      <w:rFonts w:ascii="Times New Roman" w:eastAsia="Times New Roman" w:hAnsi="Times New Roman" w:cs="Times New Roman"/>
      <w:b/>
      <w:bCs/>
      <w:color w:val="000000"/>
      <w:kern w:val="0"/>
      <w:sz w:val="24"/>
      <w:szCs w:val="24"/>
      <w:lang w:val="en-US" w:eastAsia="ru-RU"/>
      <w14:ligatures w14:val="none"/>
    </w:rPr>
  </w:style>
  <w:style w:type="paragraph" w:customStyle="1" w:styleId="Osnova">
    <w:name w:val="Osnova"/>
    <w:basedOn w:val="a"/>
    <w:rsid w:val="00341DAD"/>
    <w:pPr>
      <w:widowControl w:val="0"/>
      <w:autoSpaceDE w:val="0"/>
      <w:autoSpaceDN w:val="0"/>
      <w:adjustRightInd w:val="0"/>
      <w:spacing w:after="0" w:line="213" w:lineRule="exact"/>
      <w:ind w:firstLine="339"/>
      <w:jc w:val="both"/>
    </w:pPr>
    <w:rPr>
      <w:rFonts w:ascii="NewtonCSanPin" w:eastAsia="Times New Roman" w:hAnsi="NewtonCSanPin" w:cs="NewtonCSanPin"/>
      <w:color w:val="000000"/>
      <w:kern w:val="0"/>
      <w:sz w:val="21"/>
      <w:szCs w:val="21"/>
      <w:lang w:val="en-US" w:eastAsia="ru-RU"/>
      <w14:ligatures w14:val="none"/>
    </w:rPr>
  </w:style>
  <w:style w:type="paragraph" w:customStyle="1" w:styleId="Zag3">
    <w:name w:val="Zag_3"/>
    <w:basedOn w:val="a"/>
    <w:uiPriority w:val="99"/>
    <w:rsid w:val="00341DAD"/>
    <w:pPr>
      <w:widowControl w:val="0"/>
      <w:autoSpaceDE w:val="0"/>
      <w:autoSpaceDN w:val="0"/>
      <w:adjustRightInd w:val="0"/>
      <w:spacing w:after="68" w:line="282" w:lineRule="exact"/>
      <w:jc w:val="center"/>
    </w:pPr>
    <w:rPr>
      <w:rFonts w:ascii="Times New Roman" w:eastAsia="Times New Roman" w:hAnsi="Times New Roman" w:cs="Times New Roman"/>
      <w:i/>
      <w:iCs/>
      <w:color w:val="000000"/>
      <w:kern w:val="0"/>
      <w:sz w:val="24"/>
      <w:szCs w:val="24"/>
      <w:lang w:val="en-US" w:eastAsia="ru-RU"/>
      <w14:ligatures w14:val="none"/>
    </w:rPr>
  </w:style>
  <w:style w:type="paragraph" w:customStyle="1" w:styleId="aff5">
    <w:name w:val="Ξαϋχνϋι"/>
    <w:basedOn w:val="a"/>
    <w:rsid w:val="00341DAD"/>
    <w:pPr>
      <w:widowControl w:val="0"/>
      <w:autoSpaceDE w:val="0"/>
      <w:autoSpaceDN w:val="0"/>
      <w:adjustRightInd w:val="0"/>
      <w:spacing w:after="0" w:line="240" w:lineRule="auto"/>
    </w:pPr>
    <w:rPr>
      <w:rFonts w:ascii="Times New Roman" w:eastAsia="Times New Roman" w:hAnsi="Times New Roman" w:cs="Times New Roman"/>
      <w:color w:val="000000"/>
      <w:kern w:val="0"/>
      <w:sz w:val="24"/>
      <w:szCs w:val="24"/>
      <w:lang w:val="en-US" w:eastAsia="ru-RU"/>
      <w14:ligatures w14:val="none"/>
    </w:rPr>
  </w:style>
  <w:style w:type="paragraph" w:customStyle="1" w:styleId="aff6">
    <w:name w:val="Νξβϋι"/>
    <w:basedOn w:val="a"/>
    <w:rsid w:val="00341DAD"/>
    <w:pPr>
      <w:widowControl w:val="0"/>
      <w:autoSpaceDE w:val="0"/>
      <w:autoSpaceDN w:val="0"/>
      <w:adjustRightInd w:val="0"/>
      <w:spacing w:after="0" w:line="240" w:lineRule="auto"/>
    </w:pPr>
    <w:rPr>
      <w:rFonts w:ascii="Times New Roman" w:eastAsia="Times New Roman" w:hAnsi="Times New Roman" w:cs="Times New Roman"/>
      <w:color w:val="000000"/>
      <w:kern w:val="0"/>
      <w:sz w:val="24"/>
      <w:szCs w:val="24"/>
      <w:lang w:val="en-US" w:eastAsia="ru-RU"/>
      <w14:ligatures w14:val="none"/>
    </w:rPr>
  </w:style>
  <w:style w:type="paragraph" w:styleId="29">
    <w:name w:val="Body Text Indent 2"/>
    <w:basedOn w:val="a"/>
    <w:link w:val="2a"/>
    <w:uiPriority w:val="99"/>
    <w:semiHidden/>
    <w:unhideWhenUsed/>
    <w:rsid w:val="00341DAD"/>
    <w:pPr>
      <w:widowControl w:val="0"/>
      <w:suppressAutoHyphens/>
      <w:spacing w:after="120" w:line="480" w:lineRule="auto"/>
      <w:ind w:left="283"/>
    </w:pPr>
    <w:rPr>
      <w:rFonts w:ascii="Times New Roman" w:eastAsia="Lucida Sans Unicode" w:hAnsi="Times New Roman" w:cs="Mangal"/>
      <w:sz w:val="24"/>
      <w:szCs w:val="21"/>
      <w:lang w:val="x-none" w:eastAsia="hi-IN" w:bidi="hi-IN"/>
      <w14:ligatures w14:val="none"/>
    </w:rPr>
  </w:style>
  <w:style w:type="character" w:customStyle="1" w:styleId="2a">
    <w:name w:val="Основной текст с отступом 2 Знак"/>
    <w:basedOn w:val="a0"/>
    <w:link w:val="29"/>
    <w:uiPriority w:val="99"/>
    <w:semiHidden/>
    <w:rsid w:val="00341DAD"/>
    <w:rPr>
      <w:rFonts w:ascii="Times New Roman" w:eastAsia="Lucida Sans Unicode" w:hAnsi="Times New Roman" w:cs="Mangal"/>
      <w:sz w:val="24"/>
      <w:szCs w:val="21"/>
      <w:lang w:val="x-none" w:eastAsia="hi-IN" w:bidi="hi-IN"/>
      <w14:ligatures w14:val="none"/>
    </w:rPr>
  </w:style>
  <w:style w:type="paragraph" w:customStyle="1" w:styleId="Heading2A">
    <w:name w:val="Heading 2 A"/>
    <w:basedOn w:val="a"/>
    <w:next w:val="a"/>
    <w:autoRedefine/>
    <w:rsid w:val="00341DAD"/>
    <w:pPr>
      <w:keepNext/>
      <w:spacing w:after="0" w:line="240" w:lineRule="auto"/>
      <w:jc w:val="center"/>
      <w:outlineLvl w:val="1"/>
    </w:pPr>
    <w:rPr>
      <w:rFonts w:ascii="Times New Roman" w:eastAsia="@Arial Unicode MS" w:hAnsi="Times New Roman" w:cs="Times New Roman"/>
      <w:b/>
      <w:caps/>
      <w:smallCaps/>
      <w:kern w:val="32"/>
      <w:sz w:val="24"/>
      <w:szCs w:val="24"/>
      <w14:ligatures w14:val="none"/>
    </w:rPr>
  </w:style>
  <w:style w:type="character" w:customStyle="1" w:styleId="aff7">
    <w:name w:val="Название Знак"/>
    <w:locked/>
    <w:rsid w:val="00341DAD"/>
    <w:rPr>
      <w:b/>
      <w:bCs/>
      <w:sz w:val="24"/>
      <w:szCs w:val="24"/>
    </w:rPr>
  </w:style>
  <w:style w:type="character" w:customStyle="1" w:styleId="19">
    <w:name w:val="Название Знак1"/>
    <w:uiPriority w:val="10"/>
    <w:rsid w:val="00341DAD"/>
    <w:rPr>
      <w:rFonts w:ascii="Cambria" w:eastAsia="Times New Roman" w:hAnsi="Cambria" w:cs="Mangal"/>
      <w:b/>
      <w:bCs/>
      <w:kern w:val="28"/>
      <w:sz w:val="32"/>
      <w:szCs w:val="29"/>
      <w:lang w:eastAsia="hi-IN" w:bidi="hi-IN"/>
    </w:rPr>
  </w:style>
  <w:style w:type="paragraph" w:styleId="aff8">
    <w:name w:val="footnote text"/>
    <w:aliases w:val="F1"/>
    <w:basedOn w:val="a"/>
    <w:link w:val="aff9"/>
    <w:uiPriority w:val="99"/>
    <w:rsid w:val="00341DAD"/>
    <w:pPr>
      <w:widowControl w:val="0"/>
      <w:suppressLineNumbers/>
      <w:suppressAutoHyphens/>
      <w:spacing w:after="0" w:line="240" w:lineRule="auto"/>
      <w:ind w:left="283" w:hanging="283"/>
    </w:pPr>
    <w:rPr>
      <w:rFonts w:ascii="Times New Roman" w:eastAsia="Arial Unicode MS" w:hAnsi="Times New Roman" w:cs="Times New Roman"/>
      <w:kern w:val="1"/>
      <w:sz w:val="20"/>
      <w:szCs w:val="20"/>
      <w:lang w:val="x-none"/>
      <w14:ligatures w14:val="none"/>
    </w:rPr>
  </w:style>
  <w:style w:type="character" w:customStyle="1" w:styleId="aff9">
    <w:name w:val="Текст сноски Знак"/>
    <w:aliases w:val="F1 Знак"/>
    <w:basedOn w:val="a0"/>
    <w:link w:val="aff8"/>
    <w:uiPriority w:val="99"/>
    <w:rsid w:val="00341DAD"/>
    <w:rPr>
      <w:rFonts w:ascii="Times New Roman" w:eastAsia="Arial Unicode MS" w:hAnsi="Times New Roman" w:cs="Times New Roman"/>
      <w:kern w:val="1"/>
      <w:sz w:val="20"/>
      <w:szCs w:val="20"/>
      <w:lang w:val="x-none"/>
      <w14:ligatures w14:val="none"/>
    </w:rPr>
  </w:style>
  <w:style w:type="character" w:styleId="affa">
    <w:name w:val="footnote reference"/>
    <w:uiPriority w:val="99"/>
    <w:rsid w:val="00341DAD"/>
    <w:rPr>
      <w:vertAlign w:val="superscript"/>
    </w:rPr>
  </w:style>
  <w:style w:type="paragraph" w:styleId="affb">
    <w:name w:val="Plain Text"/>
    <w:basedOn w:val="a"/>
    <w:link w:val="affc"/>
    <w:rsid w:val="00341DAD"/>
    <w:pPr>
      <w:autoSpaceDE w:val="0"/>
      <w:autoSpaceDN w:val="0"/>
      <w:spacing w:after="0" w:line="240" w:lineRule="auto"/>
    </w:pPr>
    <w:rPr>
      <w:rFonts w:ascii="Courier New" w:eastAsia="Times New Roman" w:hAnsi="Courier New" w:cs="Times New Roman"/>
      <w:kern w:val="0"/>
      <w:sz w:val="20"/>
      <w:szCs w:val="20"/>
      <w:lang w:val="x-none" w:eastAsia="x-none"/>
      <w14:ligatures w14:val="none"/>
    </w:rPr>
  </w:style>
  <w:style w:type="character" w:customStyle="1" w:styleId="affc">
    <w:name w:val="Текст Знак"/>
    <w:basedOn w:val="a0"/>
    <w:link w:val="affb"/>
    <w:rsid w:val="00341DAD"/>
    <w:rPr>
      <w:rFonts w:ascii="Courier New" w:eastAsia="Times New Roman" w:hAnsi="Courier New" w:cs="Times New Roman"/>
      <w:kern w:val="0"/>
      <w:sz w:val="20"/>
      <w:szCs w:val="20"/>
      <w:lang w:val="x-none" w:eastAsia="x-none"/>
      <w14:ligatures w14:val="none"/>
    </w:rPr>
  </w:style>
  <w:style w:type="paragraph" w:customStyle="1" w:styleId="affd">
    <w:name w:val="Содержимое таблицы"/>
    <w:basedOn w:val="a"/>
    <w:rsid w:val="00341DAD"/>
    <w:pPr>
      <w:widowControl w:val="0"/>
      <w:suppressLineNumbers/>
      <w:suppressAutoHyphens/>
      <w:spacing w:after="0" w:line="240" w:lineRule="auto"/>
    </w:pPr>
    <w:rPr>
      <w:rFonts w:ascii="Times New Roman" w:eastAsia="Lucida Sans Unicode" w:hAnsi="Times New Roman" w:cs="Tahoma"/>
      <w:kern w:val="1"/>
      <w:sz w:val="24"/>
      <w:szCs w:val="24"/>
      <w:lang w:eastAsia="hi-IN" w:bidi="hi-IN"/>
      <w14:ligatures w14:val="none"/>
    </w:rPr>
  </w:style>
  <w:style w:type="paragraph" w:customStyle="1" w:styleId="affe">
    <w:name w:val="А_заголовок"/>
    <w:basedOn w:val="afd"/>
    <w:link w:val="afff"/>
    <w:qFormat/>
    <w:rsid w:val="00341DAD"/>
    <w:pPr>
      <w:widowControl w:val="0"/>
      <w:autoSpaceDE w:val="0"/>
      <w:autoSpaceDN w:val="0"/>
      <w:adjustRightInd w:val="0"/>
      <w:jc w:val="center"/>
    </w:pPr>
    <w:rPr>
      <w:rFonts w:eastAsia="Times New Roman"/>
      <w:i/>
      <w:iCs/>
      <w:lang w:val="x-none" w:eastAsia="x-none"/>
    </w:rPr>
  </w:style>
  <w:style w:type="character" w:customStyle="1" w:styleId="afff">
    <w:name w:val="А_заголовок Знак"/>
    <w:link w:val="affe"/>
    <w:locked/>
    <w:rsid w:val="00341DAD"/>
    <w:rPr>
      <w:rFonts w:ascii="Times New Roman" w:eastAsia="Times New Roman" w:hAnsi="Times New Roman" w:cs="Times New Roman"/>
      <w:i/>
      <w:iCs/>
      <w:kern w:val="0"/>
      <w:sz w:val="28"/>
      <w:szCs w:val="28"/>
      <w:lang w:val="x-none" w:eastAsia="x-none"/>
      <w14:ligatures w14:val="none"/>
    </w:rPr>
  </w:style>
  <w:style w:type="paragraph" w:customStyle="1" w:styleId="u-2-msonormal">
    <w:name w:val="u-2-msonormal"/>
    <w:basedOn w:val="a"/>
    <w:rsid w:val="00341DAD"/>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styleId="afff0">
    <w:name w:val="page number"/>
    <w:basedOn w:val="a0"/>
    <w:rsid w:val="00341DAD"/>
  </w:style>
  <w:style w:type="paragraph" w:customStyle="1" w:styleId="msg-header-from">
    <w:name w:val="msg-header-from"/>
    <w:basedOn w:val="a"/>
    <w:rsid w:val="00341DAD"/>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customStyle="1" w:styleId="afff1">
    <w:name w:val="Текст концевой сноски Знак"/>
    <w:link w:val="afff2"/>
    <w:semiHidden/>
    <w:rsid w:val="00341DAD"/>
    <w:rPr>
      <w:rFonts w:ascii="Times New Roman" w:eastAsia="Times New Roman" w:hAnsi="Times New Roman"/>
    </w:rPr>
  </w:style>
  <w:style w:type="paragraph" w:styleId="afff2">
    <w:name w:val="endnote text"/>
    <w:basedOn w:val="a"/>
    <w:link w:val="afff1"/>
    <w:semiHidden/>
    <w:rsid w:val="00341DAD"/>
    <w:pPr>
      <w:spacing w:after="0" w:line="240" w:lineRule="auto"/>
    </w:pPr>
    <w:rPr>
      <w:rFonts w:ascii="Times New Roman" w:eastAsia="Times New Roman" w:hAnsi="Times New Roman"/>
    </w:rPr>
  </w:style>
  <w:style w:type="character" w:customStyle="1" w:styleId="1a">
    <w:name w:val="Текст концевой сноски Знак1"/>
    <w:basedOn w:val="a0"/>
    <w:uiPriority w:val="99"/>
    <w:semiHidden/>
    <w:rsid w:val="00341DAD"/>
    <w:rPr>
      <w:sz w:val="20"/>
      <w:szCs w:val="20"/>
    </w:rPr>
  </w:style>
  <w:style w:type="character" w:customStyle="1" w:styleId="hl">
    <w:name w:val="hl"/>
    <w:basedOn w:val="a0"/>
    <w:rsid w:val="00341DAD"/>
  </w:style>
  <w:style w:type="character" w:customStyle="1" w:styleId="FontStyle15">
    <w:name w:val="Font Style15"/>
    <w:rsid w:val="00341DAD"/>
    <w:rPr>
      <w:rFonts w:ascii="Bookman Old Style" w:hAnsi="Bookman Old Style" w:cs="Bookman Old Style"/>
      <w:sz w:val="20"/>
      <w:szCs w:val="20"/>
    </w:rPr>
  </w:style>
  <w:style w:type="paragraph" w:styleId="2b">
    <w:name w:val="List 2"/>
    <w:basedOn w:val="a"/>
    <w:rsid w:val="00341DAD"/>
    <w:pPr>
      <w:spacing w:after="0" w:line="240" w:lineRule="auto"/>
      <w:ind w:left="566" w:hanging="283"/>
    </w:pPr>
    <w:rPr>
      <w:rFonts w:ascii="Times New Roman" w:eastAsia="Times New Roman" w:hAnsi="Times New Roman" w:cs="Times New Roman"/>
      <w:kern w:val="0"/>
      <w:sz w:val="24"/>
      <w:szCs w:val="24"/>
      <w:lang w:eastAsia="ru-RU"/>
      <w14:ligatures w14:val="none"/>
    </w:rPr>
  </w:style>
  <w:style w:type="character" w:customStyle="1" w:styleId="34">
    <w:name w:val="Основной текст (3)_"/>
    <w:link w:val="35"/>
    <w:rsid w:val="00341DAD"/>
    <w:rPr>
      <w:rFonts w:ascii="Century Schoolbook" w:hAnsi="Century Schoolbook"/>
      <w:i/>
      <w:iCs/>
      <w:shd w:val="clear" w:color="auto" w:fill="FFFFFF"/>
    </w:rPr>
  </w:style>
  <w:style w:type="paragraph" w:customStyle="1" w:styleId="35">
    <w:name w:val="Основной текст (3)"/>
    <w:basedOn w:val="a"/>
    <w:link w:val="34"/>
    <w:rsid w:val="00341DAD"/>
    <w:pPr>
      <w:shd w:val="clear" w:color="auto" w:fill="FFFFFF"/>
      <w:spacing w:before="60" w:after="0" w:line="235" w:lineRule="exact"/>
      <w:ind w:firstLine="340"/>
      <w:jc w:val="both"/>
    </w:pPr>
    <w:rPr>
      <w:rFonts w:ascii="Century Schoolbook" w:hAnsi="Century Schoolbook"/>
      <w:i/>
      <w:iCs/>
    </w:rPr>
  </w:style>
  <w:style w:type="character" w:customStyle="1" w:styleId="afff3">
    <w:name w:val="Основной текст + Курсив"/>
    <w:rsid w:val="00341DAD"/>
    <w:rPr>
      <w:rFonts w:ascii="Century Schoolbook" w:hAnsi="Century Schoolbook" w:cs="Century Schoolbook"/>
      <w:i/>
      <w:iCs/>
      <w:spacing w:val="0"/>
      <w:sz w:val="20"/>
      <w:szCs w:val="20"/>
      <w:lang w:bidi="ar-SA"/>
    </w:rPr>
  </w:style>
  <w:style w:type="character" w:customStyle="1" w:styleId="36">
    <w:name w:val="Основной текст (3) + Не курсив"/>
    <w:rsid w:val="00341DAD"/>
    <w:rPr>
      <w:rFonts w:ascii="Century Schoolbook" w:hAnsi="Century Schoolbook" w:cs="Century Schoolbook"/>
      <w:i/>
      <w:iCs/>
      <w:spacing w:val="0"/>
      <w:sz w:val="20"/>
      <w:szCs w:val="20"/>
      <w:shd w:val="clear" w:color="auto" w:fill="FFFFFF"/>
    </w:rPr>
  </w:style>
  <w:style w:type="character" w:customStyle="1" w:styleId="2c">
    <w:name w:val="Основной текст + Курсив2"/>
    <w:rsid w:val="00341DAD"/>
    <w:rPr>
      <w:rFonts w:ascii="Century Schoolbook" w:hAnsi="Century Schoolbook" w:cs="Century Schoolbook"/>
      <w:i/>
      <w:iCs/>
      <w:spacing w:val="0"/>
      <w:sz w:val="20"/>
      <w:szCs w:val="20"/>
      <w:lang w:bidi="ar-SA"/>
    </w:rPr>
  </w:style>
  <w:style w:type="character" w:customStyle="1" w:styleId="320">
    <w:name w:val="Основной текст (3) + Не курсив2"/>
    <w:rsid w:val="00341DAD"/>
    <w:rPr>
      <w:rFonts w:ascii="Century Schoolbook" w:hAnsi="Century Schoolbook" w:cs="Century Schoolbook"/>
      <w:i/>
      <w:iCs/>
      <w:spacing w:val="0"/>
      <w:sz w:val="20"/>
      <w:szCs w:val="20"/>
      <w:shd w:val="clear" w:color="auto" w:fill="FFFFFF"/>
    </w:rPr>
  </w:style>
  <w:style w:type="character" w:customStyle="1" w:styleId="1b">
    <w:name w:val="Основной текст + Курсив1"/>
    <w:rsid w:val="00341DAD"/>
    <w:rPr>
      <w:rFonts w:ascii="Century Schoolbook" w:hAnsi="Century Schoolbook" w:cs="Century Schoolbook"/>
      <w:i/>
      <w:iCs/>
      <w:spacing w:val="0"/>
      <w:sz w:val="20"/>
      <w:szCs w:val="20"/>
      <w:lang w:bidi="ar-SA"/>
    </w:rPr>
  </w:style>
  <w:style w:type="character" w:customStyle="1" w:styleId="312">
    <w:name w:val="Основной текст (3) + Не курсив1"/>
    <w:rsid w:val="00341DAD"/>
    <w:rPr>
      <w:rFonts w:ascii="Century Schoolbook" w:hAnsi="Century Schoolbook" w:cs="Century Schoolbook"/>
      <w:i/>
      <w:iCs/>
      <w:spacing w:val="0"/>
      <w:sz w:val="20"/>
      <w:szCs w:val="20"/>
      <w:shd w:val="clear" w:color="auto" w:fill="FFFFFF"/>
    </w:rPr>
  </w:style>
  <w:style w:type="character" w:customStyle="1" w:styleId="FontStyle23">
    <w:name w:val="Font Style23"/>
    <w:rsid w:val="00341DAD"/>
    <w:rPr>
      <w:rFonts w:ascii="Times New Roman" w:hAnsi="Times New Roman" w:cs="Times New Roman"/>
      <w:sz w:val="24"/>
      <w:szCs w:val="24"/>
    </w:rPr>
  </w:style>
  <w:style w:type="paragraph" w:styleId="HTML">
    <w:name w:val="HTML Preformatted"/>
    <w:aliases w:val="Стандартный HTML Знак1,Стандартный HTML Знак Знак,Знак2 Знак Знак,Знак2 Знак1,Знак2 Знак,Знак2, Знак2 Знак Знак, Знак2 Знак1, Знак2 Знак, Знак2"/>
    <w:basedOn w:val="a"/>
    <w:link w:val="HTML2"/>
    <w:rsid w:val="00341D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Calibri" w:hAnsi="Courier New" w:cs="Times New Roman"/>
      <w:kern w:val="0"/>
      <w:sz w:val="24"/>
      <w:szCs w:val="20"/>
      <w:lang w:val="x-none" w:eastAsia="x-none"/>
      <w14:ligatures w14:val="none"/>
    </w:rPr>
  </w:style>
  <w:style w:type="character" w:customStyle="1" w:styleId="HTML0">
    <w:name w:val="Стандартный HTML Знак"/>
    <w:basedOn w:val="a0"/>
    <w:uiPriority w:val="99"/>
    <w:semiHidden/>
    <w:rsid w:val="00341DAD"/>
    <w:rPr>
      <w:rFonts w:ascii="Consolas" w:hAnsi="Consolas"/>
      <w:sz w:val="20"/>
      <w:szCs w:val="20"/>
    </w:rPr>
  </w:style>
  <w:style w:type="character" w:customStyle="1" w:styleId="HTML2">
    <w:name w:val="Стандартный HTML Знак2"/>
    <w:aliases w:val="Стандартный HTML Знак1 Знак,Стандартный HTML Знак Знак Знак,Знак2 Знак Знак Знак,Знак2 Знак1 Знак,Знак2 Знак Знак1,Знак2 Знак2, Знак2 Знак Знак Знак, Знак2 Знак1 Знак, Знак2 Знак Знак1, Знак2 Знак2"/>
    <w:link w:val="HTML"/>
    <w:locked/>
    <w:rsid w:val="00341DAD"/>
    <w:rPr>
      <w:rFonts w:ascii="Courier New" w:eastAsia="Calibri" w:hAnsi="Courier New" w:cs="Times New Roman"/>
      <w:kern w:val="0"/>
      <w:sz w:val="24"/>
      <w:szCs w:val="20"/>
      <w:lang w:val="x-none" w:eastAsia="x-none"/>
      <w14:ligatures w14:val="none"/>
    </w:rPr>
  </w:style>
  <w:style w:type="character" w:customStyle="1" w:styleId="FontStyle20">
    <w:name w:val="Font Style20"/>
    <w:rsid w:val="00341DAD"/>
    <w:rPr>
      <w:rFonts w:ascii="Times New Roman" w:hAnsi="Times New Roman" w:cs="Times New Roman"/>
      <w:b/>
      <w:bCs/>
      <w:sz w:val="20"/>
      <w:szCs w:val="20"/>
    </w:rPr>
  </w:style>
  <w:style w:type="paragraph" w:customStyle="1" w:styleId="Style16">
    <w:name w:val="Style16"/>
    <w:basedOn w:val="a"/>
    <w:rsid w:val="00341DAD"/>
    <w:pPr>
      <w:widowControl w:val="0"/>
      <w:autoSpaceDE w:val="0"/>
      <w:autoSpaceDN w:val="0"/>
      <w:adjustRightInd w:val="0"/>
      <w:spacing w:after="0" w:line="202" w:lineRule="exact"/>
      <w:ind w:firstLine="283"/>
      <w:jc w:val="both"/>
    </w:pPr>
    <w:rPr>
      <w:rFonts w:ascii="Arial" w:eastAsia="Times New Roman" w:hAnsi="Arial" w:cs="Arial"/>
      <w:kern w:val="0"/>
      <w:sz w:val="24"/>
      <w:szCs w:val="24"/>
      <w:lang w:eastAsia="ru-RU"/>
      <w14:ligatures w14:val="none"/>
    </w:rPr>
  </w:style>
  <w:style w:type="paragraph" w:styleId="afff4">
    <w:name w:val="Title"/>
    <w:basedOn w:val="a"/>
    <w:next w:val="af2"/>
    <w:link w:val="afff5"/>
    <w:uiPriority w:val="10"/>
    <w:qFormat/>
    <w:rsid w:val="00341DAD"/>
    <w:pPr>
      <w:keepNext/>
      <w:widowControl w:val="0"/>
      <w:suppressAutoHyphens/>
      <w:spacing w:before="240" w:after="120" w:line="240" w:lineRule="auto"/>
    </w:pPr>
    <w:rPr>
      <w:rFonts w:ascii="Arial" w:eastAsia="Lucida Sans Unicode" w:hAnsi="Arial" w:cs="Tahoma"/>
      <w:kern w:val="1"/>
      <w:sz w:val="28"/>
      <w:szCs w:val="28"/>
      <w:lang w:eastAsia="hi-IN" w:bidi="hi-IN"/>
      <w14:ligatures w14:val="none"/>
    </w:rPr>
  </w:style>
  <w:style w:type="character" w:customStyle="1" w:styleId="afff5">
    <w:name w:val="Заголовок Знак"/>
    <w:basedOn w:val="a0"/>
    <w:link w:val="afff4"/>
    <w:uiPriority w:val="10"/>
    <w:rsid w:val="00341DAD"/>
    <w:rPr>
      <w:rFonts w:ascii="Arial" w:eastAsia="Lucida Sans Unicode" w:hAnsi="Arial" w:cs="Tahoma"/>
      <w:kern w:val="1"/>
      <w:sz w:val="28"/>
      <w:szCs w:val="28"/>
      <w:lang w:eastAsia="hi-IN" w:bidi="hi-IN"/>
      <w14:ligatures w14:val="none"/>
    </w:rPr>
  </w:style>
  <w:style w:type="character" w:customStyle="1" w:styleId="1c">
    <w:name w:val="Заголовок №1_"/>
    <w:link w:val="1d"/>
    <w:locked/>
    <w:rsid w:val="00341DAD"/>
    <w:rPr>
      <w:shd w:val="clear" w:color="auto" w:fill="FFFFFF"/>
    </w:rPr>
  </w:style>
  <w:style w:type="paragraph" w:customStyle="1" w:styleId="1d">
    <w:name w:val="Заголовок №1"/>
    <w:basedOn w:val="a"/>
    <w:link w:val="1c"/>
    <w:rsid w:val="00341DAD"/>
    <w:pPr>
      <w:shd w:val="clear" w:color="auto" w:fill="FFFFFF"/>
      <w:spacing w:after="60" w:line="240" w:lineRule="atLeast"/>
      <w:outlineLvl w:val="0"/>
    </w:pPr>
    <w:rPr>
      <w:shd w:val="clear" w:color="auto" w:fill="FFFFFF"/>
    </w:rPr>
  </w:style>
  <w:style w:type="character" w:customStyle="1" w:styleId="10pt">
    <w:name w:val="Основной текст + 10 pt"/>
    <w:aliases w:val="Курсив,Основной текст + Полужирный,Основной текст + Tahoma,10 pt,Интервал 1 pt"/>
    <w:rsid w:val="00341DAD"/>
    <w:rPr>
      <w:rFonts w:ascii="Times New Roman" w:hAnsi="Times New Roman"/>
      <w:b/>
      <w:spacing w:val="0"/>
      <w:sz w:val="20"/>
      <w:u w:val="none"/>
      <w:effect w:val="none"/>
      <w:shd w:val="clear" w:color="auto" w:fill="FFFFFF"/>
    </w:rPr>
  </w:style>
  <w:style w:type="character" w:customStyle="1" w:styleId="8">
    <w:name w:val="Основной текст + 8"/>
    <w:aliases w:val="5 pt,Основной текст + 10,Полужирный1,5 pt8,Полужирный2,Малые прописные6,Основной текст + 71,5 pt6,Малые прописные5,Основной текст + 9"/>
    <w:rsid w:val="00341DAD"/>
    <w:rPr>
      <w:rFonts w:ascii="Times New Roman" w:hAnsi="Times New Roman"/>
      <w:spacing w:val="0"/>
      <w:sz w:val="17"/>
      <w:u w:val="none"/>
      <w:effect w:val="none"/>
      <w:shd w:val="clear" w:color="auto" w:fill="FFFFFF"/>
    </w:rPr>
  </w:style>
  <w:style w:type="character" w:customStyle="1" w:styleId="2pt">
    <w:name w:val="Основной текст + Интервал 2 pt"/>
    <w:rsid w:val="00341DAD"/>
    <w:rPr>
      <w:rFonts w:ascii="Times New Roman" w:hAnsi="Times New Roman" w:cs="Times New Roman"/>
      <w:i/>
      <w:iCs/>
      <w:spacing w:val="40"/>
      <w:sz w:val="22"/>
      <w:szCs w:val="22"/>
      <w:lang w:bidi="ar-SA"/>
    </w:rPr>
  </w:style>
  <w:style w:type="character" w:customStyle="1" w:styleId="9pt">
    <w:name w:val="Основной текст + 9 pt"/>
    <w:rsid w:val="00341DAD"/>
    <w:rPr>
      <w:rFonts w:ascii="Times New Roman" w:hAnsi="Times New Roman" w:cs="Times New Roman"/>
      <w:i/>
      <w:iCs/>
      <w:spacing w:val="0"/>
      <w:sz w:val="18"/>
      <w:szCs w:val="18"/>
      <w:lang w:bidi="ar-SA"/>
    </w:rPr>
  </w:style>
  <w:style w:type="paragraph" w:customStyle="1" w:styleId="msonormalbullet2gif">
    <w:name w:val="msonormalbullet2.gif"/>
    <w:basedOn w:val="a"/>
    <w:rsid w:val="00341DAD"/>
    <w:pPr>
      <w:spacing w:before="100" w:beforeAutospacing="1" w:after="100" w:afterAutospacing="1" w:line="240" w:lineRule="auto"/>
    </w:pPr>
    <w:rPr>
      <w:rFonts w:ascii="Times New Roman" w:eastAsia="Calibri" w:hAnsi="Times New Roman" w:cs="Times New Roman"/>
      <w:kern w:val="0"/>
      <w:sz w:val="24"/>
      <w:szCs w:val="24"/>
      <w:lang w:eastAsia="ru-RU"/>
      <w14:ligatures w14:val="none"/>
    </w:rPr>
  </w:style>
  <w:style w:type="paragraph" w:customStyle="1" w:styleId="214">
    <w:name w:val="Основной текст с отступом 21"/>
    <w:basedOn w:val="a"/>
    <w:rsid w:val="00341DAD"/>
    <w:pPr>
      <w:widowControl w:val="0"/>
      <w:suppressAutoHyphens/>
      <w:spacing w:after="120" w:line="480" w:lineRule="auto"/>
      <w:ind w:left="283"/>
    </w:pPr>
    <w:rPr>
      <w:rFonts w:ascii="Times New Roman" w:eastAsia="Lucida Sans Unicode" w:hAnsi="Times New Roman" w:cs="Tahoma"/>
      <w:kern w:val="1"/>
      <w:sz w:val="24"/>
      <w:szCs w:val="24"/>
      <w:lang w:eastAsia="hi-IN" w:bidi="hi-IN"/>
      <w14:ligatures w14:val="none"/>
    </w:rPr>
  </w:style>
  <w:style w:type="paragraph" w:customStyle="1" w:styleId="1e">
    <w:name w:val="Без интервала1"/>
    <w:link w:val="NoSpacingChar"/>
    <w:rsid w:val="00341DAD"/>
    <w:pPr>
      <w:spacing w:after="0" w:line="240" w:lineRule="auto"/>
    </w:pPr>
    <w:rPr>
      <w:rFonts w:ascii="Calibri" w:eastAsia="Calibri" w:hAnsi="Calibri" w:cs="Times New Roman"/>
      <w:kern w:val="0"/>
      <w14:ligatures w14:val="none"/>
    </w:rPr>
  </w:style>
  <w:style w:type="character" w:customStyle="1" w:styleId="NoSpacingChar">
    <w:name w:val="No Spacing Char"/>
    <w:link w:val="1e"/>
    <w:locked/>
    <w:rsid w:val="00341DAD"/>
    <w:rPr>
      <w:rFonts w:ascii="Calibri" w:eastAsia="Calibri" w:hAnsi="Calibri" w:cs="Times New Roman"/>
      <w:kern w:val="0"/>
      <w14:ligatures w14:val="none"/>
    </w:rPr>
  </w:style>
  <w:style w:type="paragraph" w:customStyle="1" w:styleId="afff6">
    <w:name w:val="А_сноска"/>
    <w:basedOn w:val="aff8"/>
    <w:link w:val="afff7"/>
    <w:qFormat/>
    <w:rsid w:val="00341DAD"/>
    <w:pPr>
      <w:suppressLineNumbers w:val="0"/>
      <w:suppressAutoHyphens w:val="0"/>
      <w:autoSpaceDE w:val="0"/>
      <w:autoSpaceDN w:val="0"/>
      <w:adjustRightInd w:val="0"/>
      <w:ind w:left="0" w:firstLine="454"/>
      <w:jc w:val="both"/>
    </w:pPr>
    <w:rPr>
      <w:rFonts w:ascii="Calibri" w:eastAsia="Calibri" w:hAnsi="Calibri"/>
      <w:kern w:val="0"/>
      <w:sz w:val="24"/>
      <w:szCs w:val="24"/>
      <w:lang w:val="ru-RU" w:eastAsia="ru-RU"/>
    </w:rPr>
  </w:style>
  <w:style w:type="character" w:customStyle="1" w:styleId="afff7">
    <w:name w:val="А_сноска Знак"/>
    <w:link w:val="afff6"/>
    <w:rsid w:val="00341DAD"/>
    <w:rPr>
      <w:rFonts w:ascii="Calibri" w:eastAsia="Calibri" w:hAnsi="Calibri" w:cs="Times New Roman"/>
      <w:kern w:val="0"/>
      <w:sz w:val="24"/>
      <w:szCs w:val="24"/>
      <w:lang w:eastAsia="ru-RU"/>
      <w14:ligatures w14:val="none"/>
    </w:rPr>
  </w:style>
  <w:style w:type="paragraph" w:customStyle="1" w:styleId="afff8">
    <w:name w:val="Основной"/>
    <w:basedOn w:val="a"/>
    <w:link w:val="afff9"/>
    <w:rsid w:val="00341DAD"/>
    <w:pPr>
      <w:autoSpaceDE w:val="0"/>
      <w:autoSpaceDN w:val="0"/>
      <w:adjustRightInd w:val="0"/>
      <w:spacing w:after="0" w:line="214" w:lineRule="atLeast"/>
      <w:ind w:firstLine="283"/>
      <w:jc w:val="both"/>
      <w:textAlignment w:val="center"/>
    </w:pPr>
    <w:rPr>
      <w:rFonts w:ascii="NewtonCSanPin" w:eastAsia="Times New Roman" w:hAnsi="NewtonCSanPin" w:cs="Times New Roman"/>
      <w:color w:val="000000"/>
      <w:kern w:val="0"/>
      <w:sz w:val="21"/>
      <w:szCs w:val="21"/>
      <w:lang w:val="x-none" w:eastAsia="x-none"/>
      <w14:ligatures w14:val="none"/>
    </w:rPr>
  </w:style>
  <w:style w:type="character" w:customStyle="1" w:styleId="afff9">
    <w:name w:val="Основной Знак"/>
    <w:link w:val="afff8"/>
    <w:rsid w:val="00341DAD"/>
    <w:rPr>
      <w:rFonts w:ascii="NewtonCSanPin" w:eastAsia="Times New Roman" w:hAnsi="NewtonCSanPin" w:cs="Times New Roman"/>
      <w:color w:val="000000"/>
      <w:kern w:val="0"/>
      <w:sz w:val="21"/>
      <w:szCs w:val="21"/>
      <w:lang w:val="x-none" w:eastAsia="x-none"/>
      <w14:ligatures w14:val="none"/>
    </w:rPr>
  </w:style>
  <w:style w:type="paragraph" w:customStyle="1" w:styleId="21">
    <w:name w:val="Средняя сетка 21"/>
    <w:basedOn w:val="a"/>
    <w:uiPriority w:val="1"/>
    <w:qFormat/>
    <w:rsid w:val="00341DAD"/>
    <w:pPr>
      <w:numPr>
        <w:numId w:val="2"/>
      </w:numPr>
      <w:spacing w:after="0" w:line="360" w:lineRule="auto"/>
      <w:contextualSpacing/>
      <w:jc w:val="both"/>
      <w:outlineLvl w:val="1"/>
    </w:pPr>
    <w:rPr>
      <w:rFonts w:ascii="Times New Roman" w:eastAsia="Times New Roman" w:hAnsi="Times New Roman" w:cs="Times New Roman"/>
      <w:kern w:val="0"/>
      <w:sz w:val="28"/>
      <w:szCs w:val="24"/>
      <w:lang w:eastAsia="ru-RU"/>
      <w14:ligatures w14:val="none"/>
    </w:rPr>
  </w:style>
  <w:style w:type="paragraph" w:customStyle="1" w:styleId="41">
    <w:name w:val="Заг 4"/>
    <w:basedOn w:val="a"/>
    <w:rsid w:val="00341DAD"/>
    <w:pPr>
      <w:keepNext/>
      <w:autoSpaceDE w:val="0"/>
      <w:autoSpaceDN w:val="0"/>
      <w:adjustRightInd w:val="0"/>
      <w:spacing w:before="255" w:after="113" w:line="240" w:lineRule="atLeast"/>
      <w:jc w:val="center"/>
      <w:textAlignment w:val="center"/>
    </w:pPr>
    <w:rPr>
      <w:rFonts w:ascii="PragmaticaC" w:eastAsia="Times New Roman" w:hAnsi="PragmaticaC" w:cs="PragmaticaC"/>
      <w:i/>
      <w:iCs/>
      <w:color w:val="000000"/>
      <w:kern w:val="0"/>
      <w:sz w:val="23"/>
      <w:szCs w:val="23"/>
      <w:lang w:val="x-none" w:eastAsia="x-none"/>
      <w14:ligatures w14:val="none"/>
    </w:rPr>
  </w:style>
  <w:style w:type="paragraph" w:customStyle="1" w:styleId="37">
    <w:name w:val="Заг 3"/>
    <w:basedOn w:val="a"/>
    <w:rsid w:val="00341DAD"/>
    <w:pPr>
      <w:keepNext/>
      <w:autoSpaceDE w:val="0"/>
      <w:autoSpaceDN w:val="0"/>
      <w:adjustRightInd w:val="0"/>
      <w:spacing w:before="255" w:after="113" w:line="240" w:lineRule="atLeast"/>
      <w:jc w:val="center"/>
      <w:textAlignment w:val="center"/>
    </w:pPr>
    <w:rPr>
      <w:rFonts w:ascii="PragmaticaC" w:eastAsia="Times New Roman" w:hAnsi="PragmaticaC" w:cs="PragmaticaC"/>
      <w:b/>
      <w:bCs/>
      <w:i/>
      <w:iCs/>
      <w:color w:val="000000"/>
      <w:kern w:val="0"/>
      <w:sz w:val="23"/>
      <w:szCs w:val="23"/>
      <w:lang w:val="x-none" w:eastAsia="x-none"/>
      <w14:ligatures w14:val="none"/>
    </w:rPr>
  </w:style>
  <w:style w:type="character" w:customStyle="1" w:styleId="afffa">
    <w:name w:val="Основной текст_"/>
    <w:link w:val="80"/>
    <w:locked/>
    <w:rsid w:val="00341DAD"/>
    <w:rPr>
      <w:rFonts w:ascii="Courier New" w:eastAsia="Courier New" w:hAnsi="Courier New"/>
      <w:spacing w:val="-20"/>
      <w:sz w:val="28"/>
      <w:szCs w:val="28"/>
      <w:shd w:val="clear" w:color="auto" w:fill="FFFFFF"/>
    </w:rPr>
  </w:style>
  <w:style w:type="paragraph" w:customStyle="1" w:styleId="80">
    <w:name w:val="Основной текст8"/>
    <w:basedOn w:val="a"/>
    <w:link w:val="afffa"/>
    <w:rsid w:val="00341DAD"/>
    <w:pPr>
      <w:shd w:val="clear" w:color="auto" w:fill="FFFFFF"/>
      <w:spacing w:before="600" w:after="60" w:line="0" w:lineRule="atLeast"/>
      <w:ind w:hanging="2080"/>
    </w:pPr>
    <w:rPr>
      <w:rFonts w:ascii="Courier New" w:eastAsia="Courier New" w:hAnsi="Courier New"/>
      <w:spacing w:val="-20"/>
      <w:sz w:val="28"/>
      <w:szCs w:val="28"/>
    </w:rPr>
  </w:style>
  <w:style w:type="paragraph" w:customStyle="1" w:styleId="afffb">
    <w:name w:val="Подзаг"/>
    <w:basedOn w:val="afff8"/>
    <w:rsid w:val="00341DAD"/>
    <w:pPr>
      <w:spacing w:before="113" w:after="28"/>
      <w:jc w:val="center"/>
    </w:pPr>
    <w:rPr>
      <w:b/>
      <w:bCs/>
      <w:i/>
      <w:iCs/>
    </w:rPr>
  </w:style>
  <w:style w:type="paragraph" w:customStyle="1" w:styleId="zag4">
    <w:name w:val="zag_4"/>
    <w:basedOn w:val="a"/>
    <w:uiPriority w:val="99"/>
    <w:rsid w:val="00341DAD"/>
    <w:pPr>
      <w:widowControl w:val="0"/>
      <w:autoSpaceDE w:val="0"/>
      <w:autoSpaceDN w:val="0"/>
      <w:adjustRightInd w:val="0"/>
      <w:spacing w:after="0" w:line="213" w:lineRule="exact"/>
      <w:jc w:val="center"/>
    </w:pPr>
    <w:rPr>
      <w:rFonts w:ascii="NewtonCSanPin" w:eastAsia="Times New Roman" w:hAnsi="NewtonCSanPin" w:cs="NewtonCSanPin"/>
      <w:b/>
      <w:bCs/>
      <w:i/>
      <w:iCs/>
      <w:color w:val="000000"/>
      <w:kern w:val="0"/>
      <w:sz w:val="21"/>
      <w:szCs w:val="21"/>
      <w:lang w:val="en-US" w:eastAsia="ru-RU"/>
      <w14:ligatures w14:val="none"/>
    </w:rPr>
  </w:style>
  <w:style w:type="character" w:customStyle="1" w:styleId="1f">
    <w:name w:val="Сноска1"/>
    <w:rsid w:val="00341DAD"/>
    <w:rPr>
      <w:rFonts w:ascii="Times New Roman" w:hAnsi="Times New Roman" w:cs="Times New Roman"/>
      <w:vertAlign w:val="superscript"/>
    </w:rPr>
  </w:style>
  <w:style w:type="paragraph" w:customStyle="1" w:styleId="1-21">
    <w:name w:val="Средняя сетка 1 - Акцент 21"/>
    <w:basedOn w:val="a"/>
    <w:link w:val="1-2"/>
    <w:uiPriority w:val="34"/>
    <w:qFormat/>
    <w:rsid w:val="00341DAD"/>
    <w:pPr>
      <w:spacing w:after="0" w:line="240" w:lineRule="auto"/>
      <w:ind w:left="720"/>
      <w:contextualSpacing/>
    </w:pPr>
    <w:rPr>
      <w:rFonts w:ascii="Calibri" w:eastAsia="Calibri" w:hAnsi="Calibri" w:cs="Times New Roman"/>
      <w:kern w:val="0"/>
      <w:sz w:val="24"/>
      <w:szCs w:val="24"/>
      <w:lang w:val="x-none" w:eastAsia="x-none"/>
      <w14:ligatures w14:val="none"/>
    </w:rPr>
  </w:style>
  <w:style w:type="character" w:customStyle="1" w:styleId="1-2">
    <w:name w:val="Средняя сетка 1 - Акцент 2 Знак"/>
    <w:link w:val="1-21"/>
    <w:uiPriority w:val="34"/>
    <w:locked/>
    <w:rsid w:val="00341DAD"/>
    <w:rPr>
      <w:rFonts w:ascii="Calibri" w:eastAsia="Calibri" w:hAnsi="Calibri" w:cs="Times New Roman"/>
      <w:kern w:val="0"/>
      <w:sz w:val="24"/>
      <w:szCs w:val="24"/>
      <w:lang w:val="x-none" w:eastAsia="x-none"/>
      <w14:ligatures w14:val="none"/>
    </w:rPr>
  </w:style>
  <w:style w:type="paragraph" w:customStyle="1" w:styleId="afffc">
    <w:name w:val="О_Т"/>
    <w:basedOn w:val="a"/>
    <w:link w:val="afffd"/>
    <w:rsid w:val="00341DAD"/>
    <w:pPr>
      <w:spacing w:after="0" w:line="288" w:lineRule="auto"/>
      <w:ind w:firstLine="539"/>
      <w:jc w:val="both"/>
    </w:pPr>
    <w:rPr>
      <w:rFonts w:ascii="Arial" w:eastAsia="Times New Roman" w:hAnsi="Arial" w:cs="Times New Roman"/>
      <w:kern w:val="0"/>
      <w:sz w:val="28"/>
      <w:szCs w:val="28"/>
      <w:lang w:val="x-none" w:eastAsia="x-none"/>
      <w14:ligatures w14:val="none"/>
    </w:rPr>
  </w:style>
  <w:style w:type="character" w:customStyle="1" w:styleId="afffd">
    <w:name w:val="О_Т Знак"/>
    <w:link w:val="afffc"/>
    <w:rsid w:val="00341DAD"/>
    <w:rPr>
      <w:rFonts w:ascii="Arial" w:eastAsia="Times New Roman" w:hAnsi="Arial" w:cs="Times New Roman"/>
      <w:kern w:val="0"/>
      <w:sz w:val="28"/>
      <w:szCs w:val="28"/>
      <w:lang w:val="x-none" w:eastAsia="x-none"/>
      <w14:ligatures w14:val="none"/>
    </w:rPr>
  </w:style>
  <w:style w:type="paragraph" w:customStyle="1" w:styleId="dash041e005f0431005f044b005f0447005f043d005f044b005f0439">
    <w:name w:val="dash041e_005f0431_005f044b_005f0447_005f043d_005f044b_005f0439"/>
    <w:basedOn w:val="a"/>
    <w:rsid w:val="00341DAD"/>
    <w:pPr>
      <w:spacing w:after="0" w:line="240" w:lineRule="auto"/>
    </w:pPr>
    <w:rPr>
      <w:rFonts w:ascii="Times New Roman" w:eastAsia="Calibri" w:hAnsi="Times New Roman" w:cs="Times New Roman"/>
      <w:kern w:val="0"/>
      <w:sz w:val="24"/>
      <w:szCs w:val="24"/>
      <w:lang w:eastAsia="ru-RU"/>
      <w14:ligatures w14:val="none"/>
    </w:rPr>
  </w:style>
  <w:style w:type="character" w:customStyle="1" w:styleId="dash041e005f0431005f044b005f0447005f043d005f044b005f0439005f005fchar1char1">
    <w:name w:val="dash041e_005f0431_005f044b_005f0447_005f043d_005f044b_005f0439_005f_005fchar1__char1"/>
    <w:rsid w:val="00341DAD"/>
  </w:style>
  <w:style w:type="paragraph" w:customStyle="1" w:styleId="-12">
    <w:name w:val="Цветной список - Акцент 12"/>
    <w:basedOn w:val="a"/>
    <w:qFormat/>
    <w:rsid w:val="00341DAD"/>
    <w:pPr>
      <w:spacing w:after="200" w:line="240" w:lineRule="auto"/>
      <w:ind w:left="720"/>
      <w:contextualSpacing/>
    </w:pPr>
    <w:rPr>
      <w:rFonts w:ascii="Cambria" w:eastAsia="Cambria" w:hAnsi="Cambria" w:cs="Times New Roman"/>
      <w:kern w:val="0"/>
      <w:sz w:val="24"/>
      <w:szCs w:val="24"/>
      <w14:ligatures w14:val="none"/>
    </w:rPr>
  </w:style>
  <w:style w:type="character" w:customStyle="1" w:styleId="dash041e005f0441005f043d005f043e005f0432005f043d005f043e005f0439005f0020005f0442005f0435005f043a005f0441005f0442005f0020005f0441005f0020005f043e005f0442005f0441005f0442005f0443005f043f005f043e005f043char1">
    <w:name w:val="dash041e_005f0441_005f043d_005f043e_005f0432_005f043d_005f043e_005f0439_005f0020_005f0442_005f0435_005f043a_005f0441_005f0442_005f0020_005f0441_005f0020_005f043e_005f0442_005f0441_005f0442_005f0443_005f043f_005f043e_005f043__char1"/>
    <w:rsid w:val="00341DAD"/>
    <w:rPr>
      <w:rFonts w:ascii="Times New Roman" w:hAnsi="Times New Roman" w:cs="Times New Roman" w:hint="default"/>
      <w:strike w:val="0"/>
      <w:dstrike w:val="0"/>
      <w:sz w:val="24"/>
      <w:szCs w:val="24"/>
      <w:u w:val="none"/>
      <w:effect w:val="none"/>
    </w:rPr>
  </w:style>
  <w:style w:type="paragraph" w:customStyle="1" w:styleId="-11">
    <w:name w:val="Цветной список - Акцент 11"/>
    <w:basedOn w:val="a"/>
    <w:link w:val="-1"/>
    <w:uiPriority w:val="34"/>
    <w:qFormat/>
    <w:rsid w:val="00341DAD"/>
    <w:pPr>
      <w:spacing w:after="200" w:line="276" w:lineRule="auto"/>
      <w:ind w:left="720"/>
      <w:contextualSpacing/>
    </w:pPr>
    <w:rPr>
      <w:rFonts w:ascii="Calibri" w:eastAsia="Calibri" w:hAnsi="Calibri" w:cs="Times New Roman"/>
      <w:kern w:val="0"/>
      <w:lang w:val="x-none"/>
      <w14:ligatures w14:val="none"/>
    </w:rPr>
  </w:style>
  <w:style w:type="character" w:customStyle="1" w:styleId="-1">
    <w:name w:val="Цветной список - Акцент 1 Знак"/>
    <w:link w:val="-11"/>
    <w:uiPriority w:val="34"/>
    <w:locked/>
    <w:rsid w:val="00341DAD"/>
    <w:rPr>
      <w:rFonts w:ascii="Calibri" w:eastAsia="Calibri" w:hAnsi="Calibri" w:cs="Times New Roman"/>
      <w:kern w:val="0"/>
      <w:lang w:val="x-none"/>
      <w14:ligatures w14:val="none"/>
    </w:rPr>
  </w:style>
  <w:style w:type="paragraph" w:customStyle="1" w:styleId="221">
    <w:name w:val="Основной текст 22"/>
    <w:basedOn w:val="a"/>
    <w:rsid w:val="00341DAD"/>
    <w:pPr>
      <w:spacing w:after="0" w:line="240" w:lineRule="auto"/>
      <w:ind w:firstLine="709"/>
      <w:jc w:val="both"/>
    </w:pPr>
    <w:rPr>
      <w:rFonts w:ascii="Times New Roman" w:eastAsia="Times New Roman" w:hAnsi="Times New Roman" w:cs="Times New Roman"/>
      <w:kern w:val="0"/>
      <w:sz w:val="24"/>
      <w:szCs w:val="24"/>
      <w:lang w:eastAsia="ru-RU"/>
      <w14:ligatures w14:val="none"/>
    </w:rPr>
  </w:style>
  <w:style w:type="paragraph" w:customStyle="1" w:styleId="TOC-1">
    <w:name w:val="TOC-1"/>
    <w:basedOn w:val="a"/>
    <w:uiPriority w:val="99"/>
    <w:rsid w:val="00341DAD"/>
    <w:pPr>
      <w:tabs>
        <w:tab w:val="right" w:leader="dot" w:pos="5670"/>
        <w:tab w:val="right" w:pos="6350"/>
      </w:tabs>
      <w:suppressAutoHyphens/>
      <w:autoSpaceDE w:val="0"/>
      <w:autoSpaceDN w:val="0"/>
      <w:adjustRightInd w:val="0"/>
      <w:spacing w:before="120" w:after="0" w:line="240" w:lineRule="atLeast"/>
      <w:textAlignment w:val="center"/>
    </w:pPr>
    <w:rPr>
      <w:rFonts w:ascii="Times New Roman" w:eastAsia="Times New Roman" w:hAnsi="Times New Roman" w:cs="SchoolBookSanPin"/>
      <w:color w:val="000000"/>
      <w:kern w:val="0"/>
      <w:sz w:val="20"/>
      <w:szCs w:val="20"/>
      <w:lang w:eastAsia="ru-RU"/>
      <w14:ligatures w14:val="none"/>
    </w:rPr>
  </w:style>
  <w:style w:type="paragraph" w:customStyle="1" w:styleId="TOC-2">
    <w:name w:val="TOC-2"/>
    <w:basedOn w:val="TOC-1"/>
    <w:uiPriority w:val="99"/>
    <w:rsid w:val="00341DAD"/>
    <w:pPr>
      <w:spacing w:before="0"/>
      <w:ind w:left="227"/>
    </w:pPr>
  </w:style>
  <w:style w:type="paragraph" w:customStyle="1" w:styleId="TOC-3">
    <w:name w:val="TOC-3"/>
    <w:basedOn w:val="TOC-1"/>
    <w:uiPriority w:val="99"/>
    <w:rsid w:val="00341DAD"/>
    <w:pPr>
      <w:spacing w:before="0"/>
      <w:ind w:left="454"/>
    </w:pPr>
  </w:style>
  <w:style w:type="paragraph" w:customStyle="1" w:styleId="h1">
    <w:name w:val="h1"/>
    <w:basedOn w:val="a"/>
    <w:uiPriority w:val="99"/>
    <w:rsid w:val="00341DAD"/>
    <w:pPr>
      <w:pageBreakBefore/>
      <w:pBdr>
        <w:bottom w:val="single" w:sz="4" w:space="5" w:color="auto"/>
      </w:pBdr>
      <w:suppressAutoHyphens/>
      <w:autoSpaceDE w:val="0"/>
      <w:autoSpaceDN w:val="0"/>
      <w:adjustRightInd w:val="0"/>
      <w:spacing w:before="480" w:after="240" w:line="240" w:lineRule="atLeast"/>
      <w:textAlignment w:val="center"/>
    </w:pPr>
    <w:rPr>
      <w:rFonts w:ascii="Times New Roman" w:eastAsia="Times New Roman" w:hAnsi="Times New Roman" w:cs="OfficinaSansExtraBoldITC-Reg"/>
      <w:b/>
      <w:bCs/>
      <w:caps/>
      <w:color w:val="000000"/>
      <w:kern w:val="0"/>
      <w:sz w:val="24"/>
      <w:szCs w:val="24"/>
      <w:lang w:eastAsia="ru-RU"/>
      <w14:ligatures w14:val="none"/>
    </w:rPr>
  </w:style>
  <w:style w:type="paragraph" w:customStyle="1" w:styleId="h2-first">
    <w:name w:val="h2-first"/>
    <w:basedOn w:val="a"/>
    <w:uiPriority w:val="99"/>
    <w:rsid w:val="00341DAD"/>
    <w:pPr>
      <w:keepNext/>
      <w:suppressAutoHyphens/>
      <w:autoSpaceDE w:val="0"/>
      <w:autoSpaceDN w:val="0"/>
      <w:adjustRightInd w:val="0"/>
      <w:spacing w:before="113" w:after="240" w:line="240" w:lineRule="atLeast"/>
      <w:textAlignment w:val="center"/>
    </w:pPr>
    <w:rPr>
      <w:rFonts w:ascii="Times New Roman" w:eastAsia="Times New Roman" w:hAnsi="Times New Roman" w:cs="OfficinaSansMediumITC"/>
      <w:b/>
      <w:bCs/>
      <w:caps/>
      <w:color w:val="000000"/>
      <w:kern w:val="0"/>
      <w:position w:val="6"/>
      <w:lang w:eastAsia="ru-RU"/>
      <w14:ligatures w14:val="none"/>
    </w:rPr>
  </w:style>
  <w:style w:type="paragraph" w:customStyle="1" w:styleId="h2">
    <w:name w:val="h2"/>
    <w:basedOn w:val="h1"/>
    <w:uiPriority w:val="99"/>
    <w:rsid w:val="00341DAD"/>
    <w:pPr>
      <w:keepNext/>
      <w:pageBreakBefore w:val="0"/>
      <w:pBdr>
        <w:bottom w:val="none" w:sz="0" w:space="0" w:color="auto"/>
      </w:pBdr>
      <w:spacing w:before="360"/>
    </w:pPr>
    <w:rPr>
      <w:rFonts w:cs="OfficinaSansMediumITC"/>
      <w:position w:val="6"/>
      <w:sz w:val="22"/>
      <w:szCs w:val="22"/>
    </w:rPr>
  </w:style>
  <w:style w:type="paragraph" w:customStyle="1" w:styleId="list-bullet">
    <w:name w:val="list-bullet"/>
    <w:basedOn w:val="body"/>
    <w:uiPriority w:val="99"/>
    <w:rsid w:val="00341DAD"/>
    <w:pPr>
      <w:numPr>
        <w:numId w:val="3"/>
      </w:numPr>
      <w:tabs>
        <w:tab w:val="num" w:pos="1440"/>
      </w:tabs>
      <w:ind w:left="567" w:hanging="340"/>
    </w:pPr>
  </w:style>
  <w:style w:type="character" w:customStyle="1" w:styleId="Bold">
    <w:name w:val="Bold"/>
    <w:uiPriority w:val="99"/>
    <w:rsid w:val="00341DAD"/>
    <w:rPr>
      <w:rFonts w:ascii="Times New Roman" w:hAnsi="Times New Roman"/>
      <w:b/>
      <w:bCs/>
    </w:rPr>
  </w:style>
  <w:style w:type="paragraph" w:customStyle="1" w:styleId="footnote">
    <w:name w:val="footnote"/>
    <w:basedOn w:val="body"/>
    <w:uiPriority w:val="99"/>
    <w:rsid w:val="00341DAD"/>
    <w:pPr>
      <w:spacing w:line="200" w:lineRule="atLeast"/>
    </w:pPr>
    <w:rPr>
      <w:sz w:val="18"/>
      <w:szCs w:val="18"/>
    </w:rPr>
  </w:style>
  <w:style w:type="character" w:customStyle="1" w:styleId="footnote-num">
    <w:name w:val="footnote-num"/>
    <w:uiPriority w:val="99"/>
    <w:rsid w:val="00341DAD"/>
    <w:rPr>
      <w:position w:val="4"/>
      <w:sz w:val="12"/>
      <w:szCs w:val="12"/>
      <w:vertAlign w:val="baseline"/>
    </w:rPr>
  </w:style>
  <w:style w:type="paragraph" w:customStyle="1" w:styleId="h3">
    <w:name w:val="h3"/>
    <w:basedOn w:val="h2"/>
    <w:uiPriority w:val="99"/>
    <w:rsid w:val="00341DAD"/>
    <w:rPr>
      <w:rFonts w:cs="OfficinaSansExtraBoldITC-Reg"/>
      <w:caps w:val="0"/>
    </w:rPr>
  </w:style>
  <w:style w:type="character" w:customStyle="1" w:styleId="BoldItalic">
    <w:name w:val="Bold_Italic"/>
    <w:uiPriority w:val="99"/>
    <w:rsid w:val="00341DAD"/>
    <w:rPr>
      <w:b/>
      <w:bCs/>
      <w:i/>
      <w:iCs/>
    </w:rPr>
  </w:style>
  <w:style w:type="paragraph" w:customStyle="1" w:styleId="Header1">
    <w:name w:val="Header_1"/>
    <w:basedOn w:val="a"/>
    <w:next w:val="a"/>
    <w:uiPriority w:val="99"/>
    <w:rsid w:val="00341DAD"/>
    <w:pPr>
      <w:pageBreakBefore/>
      <w:widowControl w:val="0"/>
      <w:pBdr>
        <w:bottom w:val="single" w:sz="4" w:space="5" w:color="auto"/>
      </w:pBdr>
      <w:suppressAutoHyphens/>
      <w:autoSpaceDE w:val="0"/>
      <w:autoSpaceDN w:val="0"/>
      <w:adjustRightInd w:val="0"/>
      <w:spacing w:before="480" w:after="240" w:line="240" w:lineRule="atLeast"/>
      <w:textAlignment w:val="center"/>
    </w:pPr>
    <w:rPr>
      <w:rFonts w:ascii="Times New Roman" w:eastAsia="Times New Roman" w:hAnsi="Times New Roman" w:cs="OfficinaSansExtraBoldITC-Reg"/>
      <w:b/>
      <w:bCs/>
      <w:caps/>
      <w:color w:val="000000"/>
      <w:kern w:val="0"/>
      <w:sz w:val="24"/>
      <w:szCs w:val="24"/>
      <w:lang w:eastAsia="ru-RU"/>
      <w14:ligatures w14:val="none"/>
    </w:rPr>
  </w:style>
  <w:style w:type="paragraph" w:customStyle="1" w:styleId="Body0">
    <w:name w:val="Body"/>
    <w:basedOn w:val="a"/>
    <w:next w:val="a"/>
    <w:uiPriority w:val="99"/>
    <w:rsid w:val="00341DAD"/>
    <w:pPr>
      <w:tabs>
        <w:tab w:val="left" w:pos="567"/>
      </w:tabs>
      <w:autoSpaceDE w:val="0"/>
      <w:autoSpaceDN w:val="0"/>
      <w:adjustRightInd w:val="0"/>
      <w:spacing w:after="0" w:line="240" w:lineRule="atLeast"/>
      <w:ind w:firstLine="227"/>
      <w:jc w:val="both"/>
      <w:textAlignment w:val="center"/>
    </w:pPr>
    <w:rPr>
      <w:rFonts w:ascii="Times New Roman" w:eastAsia="Times New Roman" w:hAnsi="Times New Roman" w:cs="SchoolBookSanPin"/>
      <w:color w:val="000000"/>
      <w:kern w:val="0"/>
      <w:sz w:val="20"/>
      <w:szCs w:val="20"/>
      <w:lang w:eastAsia="ru-RU"/>
      <w14:ligatures w14:val="none"/>
    </w:rPr>
  </w:style>
  <w:style w:type="paragraph" w:customStyle="1" w:styleId="NoParagraphStyle">
    <w:name w:val="[No Paragraph Style]"/>
    <w:rsid w:val="00341DAD"/>
    <w:pPr>
      <w:widowControl w:val="0"/>
      <w:autoSpaceDE w:val="0"/>
      <w:autoSpaceDN w:val="0"/>
      <w:adjustRightInd w:val="0"/>
      <w:spacing w:after="0" w:line="288" w:lineRule="auto"/>
      <w:textAlignment w:val="center"/>
    </w:pPr>
    <w:rPr>
      <w:rFonts w:ascii="Minion Pro" w:eastAsia="Times New Roman" w:hAnsi="Minion Pro" w:cs="Minion Pro"/>
      <w:color w:val="000000"/>
      <w:kern w:val="0"/>
      <w:sz w:val="24"/>
      <w:szCs w:val="24"/>
      <w:lang w:val="en-GB" w:eastAsia="ru-RU"/>
      <w14:ligatures w14:val="none"/>
    </w:rPr>
  </w:style>
  <w:style w:type="paragraph" w:customStyle="1" w:styleId="Header2">
    <w:name w:val="Header_2"/>
    <w:basedOn w:val="NoParagraphStyle"/>
    <w:next w:val="NoParagraphStyle"/>
    <w:uiPriority w:val="99"/>
    <w:rsid w:val="00341DAD"/>
    <w:pPr>
      <w:keepNext/>
      <w:suppressAutoHyphens/>
      <w:spacing w:before="240" w:line="240" w:lineRule="atLeast"/>
    </w:pPr>
    <w:rPr>
      <w:rFonts w:ascii="Times New Roman" w:hAnsi="Times New Roman" w:cs="OfficinaSansMediumITC"/>
      <w:b/>
      <w:caps/>
      <w:position w:val="6"/>
      <w:sz w:val="22"/>
      <w:szCs w:val="22"/>
      <w:lang w:val="ru-RU"/>
    </w:rPr>
  </w:style>
  <w:style w:type="paragraph" w:customStyle="1" w:styleId="Header2first">
    <w:name w:val="Header_2_first"/>
    <w:basedOn w:val="Header2"/>
    <w:uiPriority w:val="99"/>
    <w:rsid w:val="00341DAD"/>
    <w:pPr>
      <w:spacing w:before="0"/>
    </w:pPr>
  </w:style>
  <w:style w:type="paragraph" w:customStyle="1" w:styleId="Header3">
    <w:name w:val="Header_3"/>
    <w:basedOn w:val="NoParagraphStyle"/>
    <w:uiPriority w:val="99"/>
    <w:rsid w:val="00341DAD"/>
    <w:pPr>
      <w:keepNext/>
      <w:suppressAutoHyphens/>
      <w:spacing w:before="340" w:line="240" w:lineRule="atLeast"/>
    </w:pPr>
    <w:rPr>
      <w:rFonts w:ascii="Times New Roman" w:hAnsi="Times New Roman" w:cs="OfficinaSansExtraBoldITC-Reg"/>
      <w:b/>
      <w:bCs/>
      <w:position w:val="6"/>
      <w:sz w:val="22"/>
      <w:szCs w:val="22"/>
      <w:lang w:val="ru-RU"/>
    </w:rPr>
  </w:style>
  <w:style w:type="paragraph" w:customStyle="1" w:styleId="Header4">
    <w:name w:val="Header_4"/>
    <w:basedOn w:val="NoParagraphStyle"/>
    <w:next w:val="NoParagraphStyle"/>
    <w:uiPriority w:val="99"/>
    <w:rsid w:val="00341DAD"/>
    <w:pPr>
      <w:keepNext/>
      <w:suppressAutoHyphens/>
      <w:spacing w:before="240" w:line="240" w:lineRule="atLeast"/>
    </w:pPr>
    <w:rPr>
      <w:rFonts w:ascii="Times New Roman" w:hAnsi="Times New Roman" w:cs="OfficinaSansMediumITC"/>
      <w:b/>
      <w:position w:val="6"/>
      <w:sz w:val="20"/>
      <w:szCs w:val="20"/>
      <w:lang w:val="ru-RU"/>
    </w:rPr>
  </w:style>
  <w:style w:type="paragraph" w:customStyle="1" w:styleId="Header4first">
    <w:name w:val="Header_4_first"/>
    <w:basedOn w:val="Header4"/>
    <w:uiPriority w:val="99"/>
    <w:rsid w:val="00341DAD"/>
    <w:pPr>
      <w:spacing w:before="120"/>
    </w:pPr>
  </w:style>
  <w:style w:type="paragraph" w:customStyle="1" w:styleId="Bodybullet">
    <w:name w:val="Body_bullet"/>
    <w:basedOn w:val="NoParagraphStyle"/>
    <w:next w:val="NoParagraphStyle"/>
    <w:uiPriority w:val="99"/>
    <w:rsid w:val="00341DAD"/>
    <w:pPr>
      <w:numPr>
        <w:numId w:val="4"/>
      </w:numPr>
      <w:spacing w:line="240" w:lineRule="atLeast"/>
      <w:ind w:left="567" w:hanging="340"/>
      <w:jc w:val="both"/>
    </w:pPr>
    <w:rPr>
      <w:rFonts w:ascii="Times New Roman" w:hAnsi="Times New Roman" w:cs="SchoolBookSanPin"/>
      <w:sz w:val="20"/>
      <w:szCs w:val="20"/>
      <w:lang w:val="ru-RU"/>
    </w:rPr>
  </w:style>
  <w:style w:type="paragraph" w:customStyle="1" w:styleId="list-dash">
    <w:name w:val="list-dash"/>
    <w:basedOn w:val="a"/>
    <w:uiPriority w:val="99"/>
    <w:rsid w:val="00341DAD"/>
    <w:pPr>
      <w:numPr>
        <w:numId w:val="5"/>
      </w:numPr>
      <w:tabs>
        <w:tab w:val="left" w:pos="567"/>
      </w:tabs>
      <w:autoSpaceDE w:val="0"/>
      <w:autoSpaceDN w:val="0"/>
      <w:adjustRightInd w:val="0"/>
      <w:spacing w:after="0" w:line="242" w:lineRule="atLeast"/>
      <w:ind w:left="567" w:hanging="340"/>
      <w:jc w:val="both"/>
      <w:textAlignment w:val="center"/>
    </w:pPr>
    <w:rPr>
      <w:rFonts w:ascii="Times New Roman" w:eastAsia="Times New Roman" w:hAnsi="Times New Roman" w:cs="SchoolBookSanPin"/>
      <w:color w:val="000000"/>
      <w:kern w:val="0"/>
      <w:sz w:val="20"/>
      <w:szCs w:val="20"/>
      <w:lang w:eastAsia="ru-RU"/>
      <w14:ligatures w14:val="none"/>
    </w:rPr>
  </w:style>
  <w:style w:type="paragraph" w:customStyle="1" w:styleId="h1Header">
    <w:name w:val="h1 (Header)"/>
    <w:basedOn w:val="body"/>
    <w:uiPriority w:val="99"/>
    <w:rsid w:val="00341DAD"/>
    <w:pPr>
      <w:pageBreakBefore/>
      <w:pBdr>
        <w:bottom w:val="single" w:sz="4" w:space="5" w:color="auto"/>
      </w:pBdr>
      <w:tabs>
        <w:tab w:val="left" w:pos="567"/>
      </w:tabs>
      <w:suppressAutoHyphens/>
      <w:spacing w:before="480" w:after="240" w:line="242" w:lineRule="atLeast"/>
      <w:ind w:firstLine="0"/>
      <w:jc w:val="left"/>
    </w:pPr>
    <w:rPr>
      <w:rFonts w:cs="OfficinaSansExtraBoldITC-Reg"/>
      <w:b/>
      <w:bCs/>
      <w:caps/>
      <w:sz w:val="24"/>
      <w:szCs w:val="24"/>
    </w:rPr>
  </w:style>
  <w:style w:type="paragraph" w:customStyle="1" w:styleId="h2Header">
    <w:name w:val="h2 (Header)"/>
    <w:basedOn w:val="h1Header"/>
    <w:uiPriority w:val="99"/>
    <w:rsid w:val="00341DAD"/>
    <w:pPr>
      <w:pageBreakBefore w:val="0"/>
      <w:pBdr>
        <w:bottom w:val="none" w:sz="0" w:space="0" w:color="auto"/>
      </w:pBdr>
      <w:spacing w:before="240" w:after="0"/>
    </w:pPr>
    <w:rPr>
      <w:rFonts w:cs="OfficinaSansMediumITC"/>
      <w:position w:val="6"/>
      <w:sz w:val="22"/>
      <w:szCs w:val="22"/>
    </w:rPr>
  </w:style>
  <w:style w:type="paragraph" w:customStyle="1" w:styleId="h2-firstHeader">
    <w:name w:val="h2-first (Header)"/>
    <w:basedOn w:val="h2Header"/>
    <w:uiPriority w:val="99"/>
    <w:rsid w:val="00341DAD"/>
    <w:pPr>
      <w:tabs>
        <w:tab w:val="clear" w:pos="567"/>
        <w:tab w:val="left" w:pos="454"/>
      </w:tabs>
      <w:spacing w:before="119"/>
    </w:pPr>
  </w:style>
  <w:style w:type="paragraph" w:customStyle="1" w:styleId="h5Header">
    <w:name w:val="h5 (Header)"/>
    <w:basedOn w:val="a"/>
    <w:uiPriority w:val="99"/>
    <w:rsid w:val="00341DAD"/>
    <w:pPr>
      <w:widowControl w:val="0"/>
      <w:tabs>
        <w:tab w:val="left" w:pos="567"/>
      </w:tabs>
      <w:autoSpaceDE w:val="0"/>
      <w:autoSpaceDN w:val="0"/>
      <w:adjustRightInd w:val="0"/>
      <w:spacing w:after="0" w:line="242" w:lineRule="atLeast"/>
      <w:ind w:firstLine="227"/>
      <w:jc w:val="both"/>
      <w:textAlignment w:val="center"/>
    </w:pPr>
    <w:rPr>
      <w:rFonts w:ascii="Times New Roman" w:eastAsia="Times New Roman" w:hAnsi="Times New Roman" w:cs="SchoolBookSanPin-BoldItalic"/>
      <w:b/>
      <w:bCs/>
      <w:i/>
      <w:iCs/>
      <w:color w:val="000000"/>
      <w:kern w:val="0"/>
      <w:sz w:val="20"/>
      <w:szCs w:val="20"/>
      <w:lang w:eastAsia="ru-RU"/>
      <w14:ligatures w14:val="none"/>
    </w:rPr>
  </w:style>
  <w:style w:type="paragraph" w:customStyle="1" w:styleId="list-dashleviy">
    <w:name w:val="list-dash_leviy"/>
    <w:basedOn w:val="a"/>
    <w:uiPriority w:val="99"/>
    <w:rsid w:val="00341DAD"/>
    <w:pPr>
      <w:widowControl w:val="0"/>
      <w:numPr>
        <w:numId w:val="6"/>
      </w:numPr>
      <w:autoSpaceDE w:val="0"/>
      <w:autoSpaceDN w:val="0"/>
      <w:adjustRightInd w:val="0"/>
      <w:spacing w:after="0" w:line="242" w:lineRule="atLeast"/>
      <w:ind w:left="567" w:hanging="340"/>
      <w:jc w:val="both"/>
      <w:textAlignment w:val="center"/>
    </w:pPr>
    <w:rPr>
      <w:rFonts w:ascii="Times New Roman" w:eastAsia="Times New Roman" w:hAnsi="Times New Roman" w:cs="SchoolBookSanPin"/>
      <w:color w:val="000000"/>
      <w:kern w:val="0"/>
      <w:sz w:val="20"/>
      <w:szCs w:val="20"/>
      <w:lang w:eastAsia="ru-RU"/>
      <w14:ligatures w14:val="none"/>
    </w:rPr>
  </w:style>
  <w:style w:type="paragraph" w:customStyle="1" w:styleId="h4Header">
    <w:name w:val="h4 (Header)"/>
    <w:basedOn w:val="body"/>
    <w:uiPriority w:val="99"/>
    <w:rsid w:val="00341DAD"/>
    <w:pPr>
      <w:widowControl w:val="0"/>
      <w:tabs>
        <w:tab w:val="left" w:pos="567"/>
      </w:tabs>
      <w:spacing w:before="240" w:line="242" w:lineRule="atLeast"/>
      <w:ind w:firstLine="0"/>
    </w:pPr>
    <w:rPr>
      <w:rFonts w:cs="OfficinaSansMediumITC"/>
      <w:b/>
      <w:i/>
      <w:position w:val="6"/>
    </w:rPr>
  </w:style>
  <w:style w:type="paragraph" w:customStyle="1" w:styleId="h3-first">
    <w:name w:val="h3-first"/>
    <w:basedOn w:val="h3"/>
    <w:uiPriority w:val="99"/>
    <w:rsid w:val="00341DAD"/>
    <w:pPr>
      <w:spacing w:before="120"/>
    </w:pPr>
  </w:style>
  <w:style w:type="character" w:customStyle="1" w:styleId="afffe">
    <w:name w:val="Курсив (Выделения)"/>
    <w:uiPriority w:val="99"/>
    <w:rsid w:val="00341DAD"/>
    <w:rPr>
      <w:i/>
      <w:iCs/>
    </w:rPr>
  </w:style>
  <w:style w:type="paragraph" w:customStyle="1" w:styleId="affff">
    <w:name w:val="Основной (Основной Текст)"/>
    <w:basedOn w:val="NoParagraphStyle"/>
    <w:uiPriority w:val="99"/>
    <w:rsid w:val="00341DAD"/>
    <w:pPr>
      <w:widowControl/>
      <w:spacing w:line="240" w:lineRule="atLeast"/>
      <w:ind w:firstLine="227"/>
      <w:jc w:val="both"/>
    </w:pPr>
    <w:rPr>
      <w:rFonts w:ascii="Times New Roman" w:hAnsi="Times New Roman" w:cs="SchoolBookSanPin-Regular"/>
      <w:sz w:val="20"/>
      <w:szCs w:val="20"/>
      <w:lang w:val="ru-RU"/>
    </w:rPr>
  </w:style>
  <w:style w:type="paragraph" w:customStyle="1" w:styleId="h4">
    <w:name w:val="h4"/>
    <w:basedOn w:val="NoParagraphStyle"/>
    <w:next w:val="NoParagraphStyle"/>
    <w:uiPriority w:val="99"/>
    <w:rsid w:val="00341DAD"/>
    <w:pPr>
      <w:keepNext/>
      <w:widowControl/>
      <w:suppressAutoHyphens/>
      <w:spacing w:before="240" w:line="240" w:lineRule="atLeast"/>
    </w:pPr>
    <w:rPr>
      <w:rFonts w:ascii="Times New Roman" w:eastAsia="MingLiU Regular" w:hAnsi="Times New Roman" w:cs="OfficinaSansMediumITC"/>
      <w:b/>
      <w:position w:val="6"/>
      <w:sz w:val="20"/>
      <w:szCs w:val="20"/>
      <w:lang w:val="ru-RU"/>
    </w:rPr>
  </w:style>
  <w:style w:type="paragraph" w:customStyle="1" w:styleId="2d">
    <w:name w:val="Список 2 (Основной Текст)"/>
    <w:basedOn w:val="affff"/>
    <w:uiPriority w:val="99"/>
    <w:rsid w:val="00341DAD"/>
    <w:pPr>
      <w:tabs>
        <w:tab w:val="left" w:pos="227"/>
      </w:tabs>
      <w:spacing w:line="238" w:lineRule="atLeast"/>
      <w:ind w:left="227" w:hanging="227"/>
    </w:pPr>
  </w:style>
  <w:style w:type="character" w:customStyle="1" w:styleId="ItalicBook">
    <w:name w:val="Italic_Book"/>
    <w:uiPriority w:val="99"/>
    <w:rsid w:val="00341DAD"/>
    <w:rPr>
      <w:i/>
      <w:iCs/>
    </w:rPr>
  </w:style>
  <w:style w:type="paragraph" w:customStyle="1" w:styleId="h4-first">
    <w:name w:val="h4-first"/>
    <w:basedOn w:val="h4"/>
    <w:uiPriority w:val="99"/>
    <w:rsid w:val="00341DAD"/>
    <w:pPr>
      <w:spacing w:before="120"/>
    </w:pPr>
  </w:style>
  <w:style w:type="paragraph" w:customStyle="1" w:styleId="h5">
    <w:name w:val="h5"/>
    <w:basedOn w:val="NoParagraphStyle"/>
    <w:next w:val="NoParagraphStyle"/>
    <w:uiPriority w:val="99"/>
    <w:rsid w:val="00341DAD"/>
    <w:pPr>
      <w:keepNext/>
      <w:spacing w:line="240" w:lineRule="atLeast"/>
      <w:ind w:firstLine="227"/>
      <w:jc w:val="both"/>
    </w:pPr>
    <w:rPr>
      <w:rFonts w:ascii="Times New Roman" w:eastAsia="MingLiU Regular" w:hAnsi="Times New Roman" w:cs="SchoolBookSanPin-BoldItalic"/>
      <w:b/>
      <w:bCs/>
      <w:i/>
      <w:iCs/>
      <w:sz w:val="20"/>
      <w:szCs w:val="20"/>
      <w:lang w:val="ru-RU"/>
    </w:rPr>
  </w:style>
  <w:style w:type="paragraph" w:customStyle="1" w:styleId="h3Header">
    <w:name w:val="h3 (Header)"/>
    <w:basedOn w:val="h2Header"/>
    <w:uiPriority w:val="99"/>
    <w:rsid w:val="00341DAD"/>
    <w:pPr>
      <w:keepNext/>
      <w:tabs>
        <w:tab w:val="clear" w:pos="567"/>
        <w:tab w:val="left" w:pos="227"/>
      </w:tabs>
    </w:pPr>
    <w:rPr>
      <w:rFonts w:cs="OfficinaSansExtraBoldITC-Reg"/>
      <w:caps w:val="0"/>
    </w:rPr>
  </w:style>
  <w:style w:type="character" w:customStyle="1" w:styleId="list-bullet1">
    <w:name w:val="list-bullet1"/>
    <w:uiPriority w:val="99"/>
    <w:rsid w:val="00341DAD"/>
    <w:rPr>
      <w:rFonts w:ascii="SchoolBookSanPin" w:hAnsi="SchoolBookSanPin" w:cs="SchoolBookSanPin"/>
      <w:position w:val="1"/>
      <w:sz w:val="14"/>
      <w:szCs w:val="14"/>
    </w:rPr>
  </w:style>
  <w:style w:type="character" w:customStyle="1" w:styleId="Symbol">
    <w:name w:val="Symbol"/>
    <w:uiPriority w:val="99"/>
    <w:rsid w:val="00341DAD"/>
    <w:rPr>
      <w:rFonts w:ascii="SymbolMT" w:hAnsi="SymbolMT" w:cs="SymbolMT"/>
    </w:rPr>
  </w:style>
  <w:style w:type="paragraph" w:customStyle="1" w:styleId="h3-firstHeader">
    <w:name w:val="h3-first (Header)"/>
    <w:basedOn w:val="h3Header"/>
    <w:uiPriority w:val="99"/>
    <w:rsid w:val="00341DAD"/>
    <w:pPr>
      <w:spacing w:before="120"/>
    </w:pPr>
  </w:style>
  <w:style w:type="character" w:customStyle="1" w:styleId="BoldItalic0">
    <w:name w:val="Bold+Italic"/>
    <w:uiPriority w:val="99"/>
    <w:rsid w:val="00341DAD"/>
    <w:rPr>
      <w:b/>
      <w:bCs/>
      <w:i/>
      <w:iCs/>
    </w:rPr>
  </w:style>
  <w:style w:type="character" w:customStyle="1" w:styleId="Bul">
    <w:name w:val="Bul"/>
    <w:uiPriority w:val="99"/>
    <w:rsid w:val="00341DAD"/>
    <w:rPr>
      <w:rFonts w:ascii="Times New Roman" w:hAnsi="Times New Roman" w:cs="SchoolBookSanPin"/>
      <w:w w:val="80"/>
      <w:sz w:val="20"/>
      <w:szCs w:val="20"/>
    </w:rPr>
  </w:style>
  <w:style w:type="paragraph" w:customStyle="1" w:styleId="1f0">
    <w:name w:val="1 (Заголовки)"/>
    <w:basedOn w:val="body"/>
    <w:uiPriority w:val="99"/>
    <w:rsid w:val="00341DAD"/>
    <w:pPr>
      <w:pageBreakBefore/>
      <w:pBdr>
        <w:bottom w:val="single" w:sz="4" w:space="5" w:color="auto"/>
      </w:pBdr>
      <w:suppressAutoHyphens/>
      <w:spacing w:before="480" w:after="240"/>
      <w:ind w:firstLine="0"/>
      <w:jc w:val="left"/>
    </w:pPr>
    <w:rPr>
      <w:rFonts w:cs="OfficinaSansExtraBoldITC-Reg"/>
      <w:b/>
      <w:bCs/>
      <w:caps/>
      <w:sz w:val="24"/>
      <w:szCs w:val="24"/>
    </w:rPr>
  </w:style>
  <w:style w:type="paragraph" w:customStyle="1" w:styleId="OSN">
    <w:name w:val="OSN (Основной Текст)"/>
    <w:basedOn w:val="NoParagraphStyle"/>
    <w:uiPriority w:val="99"/>
    <w:rsid w:val="00341DAD"/>
    <w:pPr>
      <w:widowControl/>
      <w:tabs>
        <w:tab w:val="left" w:pos="540"/>
      </w:tabs>
      <w:spacing w:line="240" w:lineRule="atLeast"/>
      <w:ind w:firstLine="227"/>
      <w:jc w:val="both"/>
    </w:pPr>
    <w:rPr>
      <w:rFonts w:ascii="Times New Roman" w:hAnsi="Times New Roman" w:cs="SchoolBookSanPin"/>
      <w:sz w:val="20"/>
      <w:szCs w:val="20"/>
      <w:lang w:val="ru-RU"/>
    </w:rPr>
  </w:style>
  <w:style w:type="paragraph" w:customStyle="1" w:styleId="3">
    <w:name w:val="Заг 3 (Заголовки)"/>
    <w:basedOn w:val="NoParagraphStyle"/>
    <w:uiPriority w:val="99"/>
    <w:rsid w:val="00341DAD"/>
    <w:pPr>
      <w:numPr>
        <w:numId w:val="8"/>
      </w:numPr>
      <w:spacing w:before="170" w:after="113" w:line="240" w:lineRule="atLeast"/>
      <w:ind w:left="0" w:firstLine="0"/>
    </w:pPr>
    <w:rPr>
      <w:rFonts w:ascii="Times New Roman" w:hAnsi="Times New Roman" w:cs="OfficinaSansExtraBoldITC-Reg"/>
      <w:b/>
      <w:bCs/>
      <w:sz w:val="22"/>
      <w:szCs w:val="22"/>
    </w:rPr>
  </w:style>
  <w:style w:type="paragraph" w:customStyle="1" w:styleId="list-bullet0">
    <w:name w:val="list-bullet (Прочее)"/>
    <w:basedOn w:val="OSN"/>
    <w:uiPriority w:val="99"/>
    <w:rsid w:val="00341DAD"/>
    <w:pPr>
      <w:numPr>
        <w:numId w:val="7"/>
      </w:numPr>
      <w:ind w:left="567" w:hanging="340"/>
    </w:pPr>
  </w:style>
  <w:style w:type="paragraph" w:customStyle="1" w:styleId="list-dash0">
    <w:name w:val="list-dash (Прочее)"/>
    <w:basedOn w:val="list-bullet0"/>
    <w:uiPriority w:val="99"/>
    <w:rsid w:val="00341DAD"/>
    <w:pPr>
      <w:tabs>
        <w:tab w:val="num" w:pos="1080"/>
      </w:tabs>
    </w:pPr>
  </w:style>
  <w:style w:type="paragraph" w:customStyle="1" w:styleId="BasicParagraph">
    <w:name w:val="[Basic Paragraph]"/>
    <w:basedOn w:val="NoParagraphStyle"/>
    <w:uiPriority w:val="99"/>
    <w:rsid w:val="00341DAD"/>
    <w:rPr>
      <w:rFonts w:ascii="TimesNewRomanPSMT" w:hAnsi="TimesNewRomanPSMT" w:cs="TimesNewRomanPSMT"/>
    </w:rPr>
  </w:style>
  <w:style w:type="paragraph" w:customStyle="1" w:styleId="2e">
    <w:name w:val="Заг 2 (Заголовки)"/>
    <w:basedOn w:val="BasicParagraph"/>
    <w:uiPriority w:val="99"/>
    <w:rsid w:val="00341DAD"/>
    <w:pPr>
      <w:spacing w:before="170" w:after="113" w:line="240" w:lineRule="atLeast"/>
    </w:pPr>
    <w:rPr>
      <w:rFonts w:ascii="Times New Roman" w:hAnsi="Times New Roman" w:cs="OfficinaSansMediumITC-Reg"/>
      <w:b/>
      <w:caps/>
      <w:sz w:val="22"/>
      <w:szCs w:val="22"/>
    </w:rPr>
  </w:style>
  <w:style w:type="paragraph" w:customStyle="1" w:styleId="50">
    <w:name w:val="5 (Заголовки)"/>
    <w:basedOn w:val="OSN"/>
    <w:uiPriority w:val="99"/>
    <w:rsid w:val="00341DAD"/>
    <w:rPr>
      <w:rFonts w:cs="SchoolBookSanPin-BoldItalic"/>
      <w:b/>
      <w:bCs/>
      <w:i/>
      <w:iCs/>
    </w:rPr>
  </w:style>
  <w:style w:type="paragraph" w:customStyle="1" w:styleId="42">
    <w:name w:val="4 (Заголовки)"/>
    <w:basedOn w:val="3"/>
    <w:uiPriority w:val="99"/>
    <w:rsid w:val="00341DAD"/>
    <w:rPr>
      <w:rFonts w:cs="OfficinaSansMediumITC-Reg"/>
      <w:sz w:val="20"/>
      <w:szCs w:val="20"/>
    </w:rPr>
  </w:style>
  <w:style w:type="character" w:customStyle="1" w:styleId="affff0">
    <w:name w:val="Полужирный Курсив (Выделения)"/>
    <w:uiPriority w:val="99"/>
    <w:rsid w:val="00341DAD"/>
    <w:rPr>
      <w:b/>
      <w:bCs/>
      <w:i/>
      <w:iCs/>
    </w:rPr>
  </w:style>
  <w:style w:type="character" w:customStyle="1" w:styleId="affff1">
    <w:name w:val="Полужирный (Выделения)"/>
    <w:uiPriority w:val="99"/>
    <w:rsid w:val="00341DAD"/>
    <w:rPr>
      <w:rFonts w:ascii="Times New Roman" w:hAnsi="Times New Roman"/>
      <w:b/>
      <w:bCs/>
      <w:i/>
    </w:rPr>
  </w:style>
  <w:style w:type="paragraph" w:customStyle="1" w:styleId="1f1">
    <w:name w:val="Заг 1"/>
    <w:basedOn w:val="NoParagraphStyle"/>
    <w:uiPriority w:val="99"/>
    <w:rsid w:val="00341DAD"/>
    <w:pPr>
      <w:pageBreakBefore/>
      <w:pBdr>
        <w:bottom w:val="single" w:sz="4" w:space="5" w:color="auto"/>
      </w:pBdr>
      <w:suppressAutoHyphens/>
      <w:spacing w:before="480" w:after="240" w:line="240" w:lineRule="atLeast"/>
    </w:pPr>
    <w:rPr>
      <w:rFonts w:ascii="Times New Roman" w:hAnsi="Times New Roman" w:cs="OfficinaSansExtraBoldITC-Reg"/>
      <w:b/>
      <w:bCs/>
      <w:caps/>
      <w:lang w:val="ru-RU"/>
    </w:rPr>
  </w:style>
  <w:style w:type="paragraph" w:customStyle="1" w:styleId="1f2">
    <w:name w:val="основной_1 (Основной Текст)"/>
    <w:basedOn w:val="NoParagraphStyle"/>
    <w:uiPriority w:val="99"/>
    <w:rsid w:val="00341DAD"/>
    <w:pPr>
      <w:tabs>
        <w:tab w:val="left" w:pos="240"/>
      </w:tabs>
      <w:spacing w:line="234" w:lineRule="atLeast"/>
      <w:ind w:firstLine="227"/>
      <w:jc w:val="both"/>
    </w:pPr>
    <w:rPr>
      <w:rFonts w:ascii="Times New Roman" w:hAnsi="Times New Roman" w:cs="SchoolBookSanPin-Regular"/>
      <w:sz w:val="20"/>
      <w:szCs w:val="20"/>
      <w:lang w:val="ru-RU"/>
    </w:rPr>
  </w:style>
  <w:style w:type="paragraph" w:customStyle="1" w:styleId="2f">
    <w:name w:val="Заг 2"/>
    <w:basedOn w:val="NoParagraphStyle"/>
    <w:uiPriority w:val="99"/>
    <w:rsid w:val="00341DAD"/>
    <w:pPr>
      <w:suppressAutoHyphens/>
      <w:spacing w:before="240" w:line="240" w:lineRule="atLeast"/>
    </w:pPr>
    <w:rPr>
      <w:rFonts w:ascii="OfficinaSansMediumITC-Reg" w:hAnsi="OfficinaSansMediumITC-Reg" w:cs="OfficinaSansMediumITC-Reg"/>
      <w:caps/>
      <w:sz w:val="22"/>
      <w:szCs w:val="22"/>
      <w:lang w:val="ru-RU"/>
    </w:rPr>
  </w:style>
  <w:style w:type="paragraph" w:customStyle="1" w:styleId="affff2">
    <w:name w:val="основной_— (Основной Текст)"/>
    <w:basedOn w:val="1f2"/>
    <w:uiPriority w:val="99"/>
    <w:rsid w:val="00341DAD"/>
    <w:pPr>
      <w:ind w:left="567" w:hanging="340"/>
    </w:pPr>
  </w:style>
  <w:style w:type="paragraph" w:customStyle="1" w:styleId="1BEZLINE">
    <w:name w:val="1_BEZ_LINE (Заголовки)"/>
    <w:basedOn w:val="1f0"/>
    <w:uiPriority w:val="99"/>
    <w:rsid w:val="00341DAD"/>
    <w:pPr>
      <w:pBdr>
        <w:bottom w:val="none" w:sz="0" w:space="0" w:color="auto"/>
      </w:pBdr>
      <w:suppressAutoHyphens w:val="0"/>
      <w:spacing w:before="170" w:after="0"/>
    </w:pPr>
    <w:rPr>
      <w:rFonts w:cs="OfficinaSansBoldITC-Reg"/>
      <w:caps w:val="0"/>
      <w:u w:color="000000"/>
      <w:lang w:val="en-GB"/>
    </w:rPr>
  </w:style>
  <w:style w:type="paragraph" w:customStyle="1" w:styleId="1">
    <w:name w:val="Заг 1 (Заголовки)"/>
    <w:basedOn w:val="affff"/>
    <w:uiPriority w:val="99"/>
    <w:rsid w:val="00341DAD"/>
    <w:pPr>
      <w:pageBreakBefore/>
      <w:numPr>
        <w:numId w:val="9"/>
      </w:numPr>
      <w:pBdr>
        <w:top w:val="single" w:sz="4" w:space="0" w:color="auto"/>
      </w:pBdr>
      <w:spacing w:after="227"/>
      <w:ind w:left="0" w:firstLine="0"/>
      <w:jc w:val="left"/>
    </w:pPr>
    <w:rPr>
      <w:rFonts w:ascii="OfficinaSansExtraBoldITC-Reg" w:hAnsi="OfficinaSansExtraBoldITC-Reg" w:cs="OfficinaSansExtraBoldITC-Reg"/>
      <w:b/>
      <w:bCs/>
      <w:sz w:val="24"/>
      <w:szCs w:val="24"/>
    </w:rPr>
  </w:style>
  <w:style w:type="paragraph" w:customStyle="1" w:styleId="affff3">
    <w:name w:val="ТИРЕ (Доп. текст)"/>
    <w:basedOn w:val="affff"/>
    <w:uiPriority w:val="99"/>
    <w:rsid w:val="00341DAD"/>
    <w:pPr>
      <w:ind w:left="567" w:hanging="340"/>
    </w:pPr>
  </w:style>
  <w:style w:type="paragraph" w:customStyle="1" w:styleId="43">
    <w:name w:val="Заг 4 (Заголовки)"/>
    <w:basedOn w:val="3"/>
    <w:uiPriority w:val="99"/>
    <w:rsid w:val="00341DAD"/>
    <w:pPr>
      <w:spacing w:after="57"/>
    </w:pPr>
    <w:rPr>
      <w:rFonts w:cs="OfficinaSansMediumITC-Reg"/>
      <w:sz w:val="20"/>
      <w:szCs w:val="20"/>
      <w:lang w:val="ru-RU"/>
    </w:rPr>
  </w:style>
  <w:style w:type="paragraph" w:customStyle="1" w:styleId="5">
    <w:name w:val="Заг 5 (Заголовки)"/>
    <w:basedOn w:val="affff"/>
    <w:uiPriority w:val="99"/>
    <w:rsid w:val="00341DAD"/>
    <w:pPr>
      <w:numPr>
        <w:numId w:val="10"/>
      </w:numPr>
      <w:ind w:left="227" w:firstLine="0"/>
      <w:jc w:val="left"/>
    </w:pPr>
    <w:rPr>
      <w:rFonts w:ascii="SchoolBookSanPin-BoldItalic" w:hAnsi="SchoolBookSanPin-BoldItalic" w:cs="SchoolBookSanPin-BoldItalic"/>
      <w:b/>
      <w:bCs/>
      <w:i/>
      <w:iCs/>
    </w:rPr>
  </w:style>
  <w:style w:type="paragraph" w:customStyle="1" w:styleId="affff4">
    <w:name w:val="Буллит (Доп. текст)"/>
    <w:basedOn w:val="affff"/>
    <w:uiPriority w:val="99"/>
    <w:rsid w:val="00341DAD"/>
    <w:pPr>
      <w:ind w:left="567" w:hanging="340"/>
    </w:pPr>
  </w:style>
  <w:style w:type="paragraph" w:customStyle="1" w:styleId="h184">
    <w:name w:val="h1_8/4"/>
    <w:basedOn w:val="NoParagraphStyle"/>
    <w:next w:val="NoParagraphStyle"/>
    <w:uiPriority w:val="99"/>
    <w:rsid w:val="00341DAD"/>
    <w:pPr>
      <w:pageBreakBefore/>
      <w:pBdr>
        <w:bottom w:val="single" w:sz="4" w:space="5" w:color="auto"/>
      </w:pBdr>
      <w:suppressAutoHyphens/>
      <w:spacing w:before="480" w:after="240" w:line="240" w:lineRule="atLeast"/>
    </w:pPr>
    <w:rPr>
      <w:rFonts w:ascii="Times New Roman" w:eastAsia="MingLiU Regular" w:hAnsi="Times New Roman" w:cs="OfficinaSansExtraBoldITC-Reg"/>
      <w:b/>
      <w:bCs/>
      <w:caps/>
      <w:lang w:val="ru-RU"/>
    </w:rPr>
  </w:style>
  <w:style w:type="paragraph" w:customStyle="1" w:styleId="Body20">
    <w:name w:val="Body_2/0"/>
    <w:basedOn w:val="NoParagraphStyle"/>
    <w:next w:val="NoParagraphStyle"/>
    <w:uiPriority w:val="99"/>
    <w:rsid w:val="00341DAD"/>
    <w:pPr>
      <w:spacing w:before="113" w:line="240" w:lineRule="atLeast"/>
      <w:ind w:firstLine="227"/>
      <w:jc w:val="both"/>
    </w:pPr>
    <w:rPr>
      <w:rFonts w:ascii="Times New Roman" w:eastAsia="MingLiU Regular" w:hAnsi="Times New Roman" w:cs="SchoolBookSanPin"/>
      <w:sz w:val="20"/>
      <w:szCs w:val="20"/>
      <w:lang w:val="ru-RU"/>
    </w:rPr>
  </w:style>
  <w:style w:type="character" w:customStyle="1" w:styleId="MingLiU">
    <w:name w:val="MingLiU"/>
    <w:uiPriority w:val="99"/>
    <w:rsid w:val="00341DAD"/>
    <w:rPr>
      <w:rFonts w:ascii="MingLiU" w:eastAsia="MingLiU" w:cs="MingLiU"/>
    </w:rPr>
  </w:style>
  <w:style w:type="character" w:styleId="affff5">
    <w:name w:val="Emphasis"/>
    <w:uiPriority w:val="20"/>
    <w:qFormat/>
    <w:rsid w:val="00341DAD"/>
    <w:rPr>
      <w:rFonts w:ascii="Times New Roman" w:hAnsi="Times New Roman" w:cs="Times New Roman"/>
      <w:i/>
      <w:iCs/>
      <w:color w:val="000000"/>
      <w:w w:val="100"/>
    </w:rPr>
  </w:style>
  <w:style w:type="paragraph" w:customStyle="1" w:styleId="1f3">
    <w:name w:val="Заг_1"/>
    <w:basedOn w:val="NoParagraphStyle"/>
    <w:uiPriority w:val="99"/>
    <w:rsid w:val="00341DAD"/>
    <w:pPr>
      <w:pageBreakBefore/>
      <w:widowControl/>
      <w:pBdr>
        <w:bottom w:val="single" w:sz="4" w:space="5" w:color="auto"/>
      </w:pBdr>
      <w:tabs>
        <w:tab w:val="left" w:pos="567"/>
      </w:tabs>
      <w:suppressAutoHyphens/>
      <w:spacing w:before="480" w:after="240" w:line="240" w:lineRule="atLeast"/>
    </w:pPr>
    <w:rPr>
      <w:rFonts w:ascii="Times New Roman" w:hAnsi="Times New Roman" w:cs="OfficinaSansExtraBoldITC-Reg"/>
      <w:b/>
      <w:bCs/>
      <w:caps/>
      <w:lang w:val="ru-RU"/>
    </w:rPr>
  </w:style>
  <w:style w:type="paragraph" w:customStyle="1" w:styleId="2">
    <w:name w:val="Заг_2"/>
    <w:basedOn w:val="NoParagraphStyle"/>
    <w:uiPriority w:val="99"/>
    <w:rsid w:val="00341DAD"/>
    <w:pPr>
      <w:keepNext/>
      <w:keepLines/>
      <w:widowControl/>
      <w:numPr>
        <w:numId w:val="11"/>
      </w:numPr>
      <w:tabs>
        <w:tab w:val="left" w:pos="567"/>
      </w:tabs>
      <w:suppressAutoHyphens/>
      <w:spacing w:before="240" w:after="57" w:line="243" w:lineRule="atLeast"/>
      <w:ind w:left="0" w:firstLine="0"/>
    </w:pPr>
    <w:rPr>
      <w:rFonts w:ascii="Times New Roman" w:hAnsi="Times New Roman" w:cs="OfficinaSansMediumITC"/>
      <w:b/>
      <w:caps/>
      <w:sz w:val="22"/>
      <w:szCs w:val="22"/>
      <w:lang w:val="ru-RU"/>
    </w:rPr>
  </w:style>
  <w:style w:type="paragraph" w:customStyle="1" w:styleId="osnova-bullet">
    <w:name w:val="osnova-bullet (Основной Текст)"/>
    <w:basedOn w:val="body"/>
    <w:uiPriority w:val="99"/>
    <w:rsid w:val="00341DAD"/>
    <w:pPr>
      <w:tabs>
        <w:tab w:val="left" w:pos="567"/>
      </w:tabs>
      <w:spacing w:line="243" w:lineRule="atLeast"/>
      <w:ind w:left="567" w:hanging="340"/>
    </w:pPr>
  </w:style>
  <w:style w:type="paragraph" w:customStyle="1" w:styleId="38">
    <w:name w:val="Заг_3"/>
    <w:basedOn w:val="NoParagraphStyle"/>
    <w:uiPriority w:val="99"/>
    <w:rsid w:val="00341DAD"/>
    <w:pPr>
      <w:tabs>
        <w:tab w:val="left" w:pos="567"/>
      </w:tabs>
      <w:suppressAutoHyphens/>
      <w:spacing w:before="57" w:after="57" w:line="240" w:lineRule="atLeast"/>
    </w:pPr>
    <w:rPr>
      <w:rFonts w:ascii="Times New Roman" w:hAnsi="Times New Roman" w:cs="OfficinaSansExtraBoldITC-Reg"/>
      <w:b/>
      <w:bCs/>
      <w:sz w:val="22"/>
      <w:szCs w:val="22"/>
      <w:lang w:val="ru-RU"/>
    </w:rPr>
  </w:style>
  <w:style w:type="paragraph" w:customStyle="1" w:styleId="44">
    <w:name w:val="Заг_4"/>
    <w:basedOn w:val="NoParagraphStyle"/>
    <w:uiPriority w:val="99"/>
    <w:rsid w:val="00341DAD"/>
    <w:pPr>
      <w:tabs>
        <w:tab w:val="left" w:pos="567"/>
      </w:tabs>
      <w:suppressAutoHyphens/>
      <w:spacing w:before="57" w:after="57" w:line="240" w:lineRule="atLeast"/>
    </w:pPr>
    <w:rPr>
      <w:rFonts w:ascii="Times New Roman" w:hAnsi="Times New Roman" w:cs="OfficinaSansMediumITC"/>
      <w:b/>
      <w:sz w:val="22"/>
      <w:szCs w:val="22"/>
      <w:lang w:val="ru-RU"/>
    </w:rPr>
  </w:style>
  <w:style w:type="paragraph" w:customStyle="1" w:styleId="affff6">
    <w:name w:val="Основной БА (Основной Текст)"/>
    <w:basedOn w:val="affff"/>
    <w:uiPriority w:val="99"/>
    <w:rsid w:val="00341DAD"/>
    <w:pPr>
      <w:spacing w:line="243" w:lineRule="atLeast"/>
      <w:ind w:firstLine="0"/>
    </w:pPr>
    <w:rPr>
      <w:rFonts w:ascii="SchoolBookSanPin" w:hAnsi="SchoolBookSanPin" w:cs="SchoolBookSanPin"/>
    </w:rPr>
  </w:style>
  <w:style w:type="paragraph" w:customStyle="1" w:styleId="affff7">
    <w:name w:val="Сноска (Основной Текст)"/>
    <w:basedOn w:val="affff6"/>
    <w:uiPriority w:val="99"/>
    <w:rsid w:val="00341DAD"/>
    <w:pPr>
      <w:spacing w:line="183" w:lineRule="atLeast"/>
      <w:ind w:firstLine="227"/>
    </w:pPr>
    <w:rPr>
      <w:rFonts w:ascii="Times New Roman" w:hAnsi="Times New Roman"/>
      <w:sz w:val="16"/>
      <w:szCs w:val="16"/>
    </w:rPr>
  </w:style>
  <w:style w:type="character" w:customStyle="1" w:styleId="affff8">
    <w:name w:val="Подчерк. (Подчеркивания)"/>
    <w:uiPriority w:val="99"/>
    <w:rsid w:val="00341DAD"/>
    <w:rPr>
      <w:u w:val="thick" w:color="000000"/>
    </w:rPr>
  </w:style>
  <w:style w:type="character" w:customStyle="1" w:styleId="affff9">
    <w:name w:val="Верх. Индекс (Индексы)"/>
    <w:uiPriority w:val="99"/>
    <w:rsid w:val="00341DAD"/>
    <w:rPr>
      <w:position w:val="6"/>
      <w:sz w:val="13"/>
      <w:szCs w:val="13"/>
    </w:rPr>
  </w:style>
  <w:style w:type="paragraph" w:customStyle="1" w:styleId="bodyindent">
    <w:name w:val="body_indent"/>
    <w:basedOn w:val="NoParagraphStyle"/>
    <w:uiPriority w:val="99"/>
    <w:rsid w:val="00341DAD"/>
    <w:pPr>
      <w:tabs>
        <w:tab w:val="left" w:pos="567"/>
      </w:tabs>
      <w:spacing w:line="240" w:lineRule="atLeast"/>
      <w:ind w:right="2494" w:firstLine="227"/>
      <w:jc w:val="both"/>
    </w:pPr>
    <w:rPr>
      <w:rFonts w:ascii="Times New Roman" w:hAnsi="Times New Roman" w:cs="SchoolBookSanPin"/>
      <w:sz w:val="20"/>
      <w:szCs w:val="20"/>
      <w:lang w:val="ru-RU"/>
    </w:rPr>
  </w:style>
  <w:style w:type="paragraph" w:customStyle="1" w:styleId="table-body1mm">
    <w:name w:val="table-body_1mm"/>
    <w:basedOn w:val="body"/>
    <w:uiPriority w:val="99"/>
    <w:rsid w:val="00341DAD"/>
    <w:pPr>
      <w:tabs>
        <w:tab w:val="left" w:pos="567"/>
      </w:tabs>
      <w:spacing w:after="100" w:line="200" w:lineRule="atLeast"/>
      <w:ind w:firstLine="0"/>
      <w:jc w:val="left"/>
    </w:pPr>
    <w:rPr>
      <w:sz w:val="18"/>
      <w:szCs w:val="18"/>
    </w:rPr>
  </w:style>
  <w:style w:type="paragraph" w:customStyle="1" w:styleId="table-head">
    <w:name w:val="table-head"/>
    <w:basedOn w:val="table-body1mm"/>
    <w:uiPriority w:val="99"/>
    <w:rsid w:val="00341DAD"/>
    <w:pPr>
      <w:jc w:val="center"/>
    </w:pPr>
    <w:rPr>
      <w:rFonts w:ascii="SchoolBookSanPin-Bold" w:hAnsi="SchoolBookSanPin-Bold" w:cs="SchoolBookSanPin-Bold"/>
      <w:b/>
      <w:bCs/>
    </w:rPr>
  </w:style>
  <w:style w:type="paragraph" w:customStyle="1" w:styleId="table-body0mm">
    <w:name w:val="table-body_0mm"/>
    <w:basedOn w:val="body"/>
    <w:uiPriority w:val="99"/>
    <w:rsid w:val="00341DAD"/>
    <w:pPr>
      <w:tabs>
        <w:tab w:val="left" w:pos="567"/>
      </w:tabs>
      <w:spacing w:line="200" w:lineRule="atLeast"/>
      <w:ind w:firstLine="0"/>
      <w:jc w:val="left"/>
    </w:pPr>
    <w:rPr>
      <w:sz w:val="18"/>
      <w:szCs w:val="18"/>
    </w:rPr>
  </w:style>
  <w:style w:type="character" w:customStyle="1" w:styleId="Underline">
    <w:name w:val="Underline"/>
    <w:uiPriority w:val="99"/>
    <w:rsid w:val="00341DAD"/>
    <w:rPr>
      <w:u w:val="thick"/>
    </w:rPr>
  </w:style>
  <w:style w:type="paragraph" w:customStyle="1" w:styleId="footnote0">
    <w:name w:val="footnote*"/>
    <w:basedOn w:val="footnote"/>
    <w:uiPriority w:val="99"/>
    <w:rsid w:val="00341DAD"/>
    <w:pPr>
      <w:pBdr>
        <w:top w:val="single" w:sz="4" w:space="12" w:color="000000"/>
      </w:pBdr>
    </w:pPr>
  </w:style>
  <w:style w:type="paragraph" w:customStyle="1" w:styleId="table-bodycentre">
    <w:name w:val="table-body_centre"/>
    <w:basedOn w:val="NoParagraphStyle"/>
    <w:uiPriority w:val="99"/>
    <w:rsid w:val="00341DAD"/>
    <w:pPr>
      <w:spacing w:after="100" w:line="200" w:lineRule="atLeast"/>
      <w:jc w:val="center"/>
    </w:pPr>
    <w:rPr>
      <w:rFonts w:ascii="SchoolBookSanPin" w:hAnsi="SchoolBookSanPin" w:cs="SchoolBookSanPin"/>
      <w:sz w:val="18"/>
      <w:szCs w:val="18"/>
      <w:lang w:val="ru-RU"/>
    </w:rPr>
  </w:style>
  <w:style w:type="paragraph" w:customStyle="1" w:styleId="table-list-bullet">
    <w:name w:val="table-list-bullet"/>
    <w:basedOn w:val="table-body1mm"/>
    <w:uiPriority w:val="99"/>
    <w:rsid w:val="00341DAD"/>
    <w:pPr>
      <w:tabs>
        <w:tab w:val="clear" w:pos="567"/>
      </w:tabs>
      <w:spacing w:after="0"/>
      <w:ind w:left="142" w:hanging="142"/>
    </w:pPr>
  </w:style>
  <w:style w:type="character" w:customStyle="1" w:styleId="c6">
    <w:name w:val="c6"/>
    <w:rsid w:val="00341DAD"/>
  </w:style>
  <w:style w:type="paragraph" w:styleId="af1">
    <w:name w:val="Subtitle"/>
    <w:basedOn w:val="a"/>
    <w:next w:val="a"/>
    <w:link w:val="af0"/>
    <w:uiPriority w:val="11"/>
    <w:qFormat/>
    <w:rsid w:val="00341DAD"/>
    <w:pPr>
      <w:numPr>
        <w:ilvl w:val="1"/>
      </w:numPr>
    </w:pPr>
    <w:rPr>
      <w:rFonts w:ascii="Calibri Light" w:eastAsia="Times New Roman" w:hAnsi="Calibri Light" w:cs="Times New Roman"/>
      <w:i/>
      <w:iCs/>
      <w:color w:val="5B9BD5"/>
      <w:spacing w:val="15"/>
      <w:sz w:val="24"/>
      <w:szCs w:val="24"/>
    </w:rPr>
  </w:style>
  <w:style w:type="character" w:customStyle="1" w:styleId="1f4">
    <w:name w:val="Подзаголовок Знак1"/>
    <w:basedOn w:val="a0"/>
    <w:uiPriority w:val="11"/>
    <w:rsid w:val="00341DAD"/>
    <w:rPr>
      <w:rFonts w:eastAsiaTheme="minorEastAsia"/>
      <w:color w:val="5A5A5A" w:themeColor="text1" w:themeTint="A5"/>
      <w:spacing w:val="15"/>
    </w:rPr>
  </w:style>
  <w:style w:type="character" w:styleId="affffa">
    <w:name w:val="Hyperlink"/>
    <w:basedOn w:val="a0"/>
    <w:uiPriority w:val="99"/>
    <w:unhideWhenUsed/>
    <w:rsid w:val="00341DAD"/>
    <w:rPr>
      <w:color w:val="0563C1" w:themeColor="hyperlink"/>
      <w:u w:val="single"/>
    </w:rPr>
  </w:style>
  <w:style w:type="numbering" w:customStyle="1" w:styleId="2f0">
    <w:name w:val="Нет списка2"/>
    <w:next w:val="a2"/>
    <w:uiPriority w:val="99"/>
    <w:semiHidden/>
    <w:unhideWhenUsed/>
    <w:rsid w:val="008033AB"/>
  </w:style>
  <w:style w:type="paragraph" w:styleId="affffb">
    <w:name w:val="Normal Indent"/>
    <w:basedOn w:val="a"/>
    <w:uiPriority w:val="99"/>
    <w:unhideWhenUsed/>
    <w:rsid w:val="008033AB"/>
    <w:pPr>
      <w:spacing w:after="200" w:line="276" w:lineRule="auto"/>
      <w:ind w:left="720"/>
    </w:pPr>
    <w:rPr>
      <w:kern w:val="0"/>
      <w:lang w:val="en-US"/>
      <w14:ligatures w14:val="none"/>
    </w:rPr>
  </w:style>
  <w:style w:type="table" w:customStyle="1" w:styleId="39">
    <w:name w:val="Сетка таблицы3"/>
    <w:basedOn w:val="a1"/>
    <w:next w:val="a5"/>
    <w:uiPriority w:val="59"/>
    <w:rsid w:val="008033AB"/>
    <w:pPr>
      <w:spacing w:after="0" w:line="240" w:lineRule="auto"/>
    </w:pPr>
    <w:rPr>
      <w:kern w:val="0"/>
      <w:lang w:val="en-US"/>
      <w14:ligatures w14:val="none"/>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ffffc">
    <w:name w:val="caption"/>
    <w:basedOn w:val="a"/>
    <w:next w:val="a"/>
    <w:uiPriority w:val="35"/>
    <w:semiHidden/>
    <w:unhideWhenUsed/>
    <w:qFormat/>
    <w:rsid w:val="008033AB"/>
    <w:pPr>
      <w:spacing w:after="200" w:line="240" w:lineRule="auto"/>
    </w:pPr>
    <w:rPr>
      <w:b/>
      <w:bCs/>
      <w:color w:val="4472C4" w:themeColor="accent1"/>
      <w:kern w:val="0"/>
      <w:sz w:val="18"/>
      <w:szCs w:val="18"/>
      <w:lang w:val="en-US"/>
      <w14:ligatures w14:val="none"/>
    </w:rPr>
  </w:style>
  <w:style w:type="numbering" w:customStyle="1" w:styleId="3a">
    <w:name w:val="Нет списка3"/>
    <w:next w:val="a2"/>
    <w:uiPriority w:val="99"/>
    <w:semiHidden/>
    <w:unhideWhenUsed/>
    <w:rsid w:val="00223E44"/>
  </w:style>
  <w:style w:type="table" w:customStyle="1" w:styleId="45">
    <w:name w:val="Сетка таблицы4"/>
    <w:basedOn w:val="a1"/>
    <w:next w:val="a5"/>
    <w:uiPriority w:val="59"/>
    <w:rsid w:val="00223E44"/>
    <w:pPr>
      <w:spacing w:after="0" w:line="240" w:lineRule="auto"/>
    </w:pPr>
    <w:rPr>
      <w:kern w:val="0"/>
      <w:lang w:val="en-US"/>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6">
    <w:name w:val="Нет списка4"/>
    <w:next w:val="a2"/>
    <w:uiPriority w:val="99"/>
    <w:semiHidden/>
    <w:unhideWhenUsed/>
    <w:rsid w:val="00790759"/>
  </w:style>
  <w:style w:type="table" w:customStyle="1" w:styleId="51">
    <w:name w:val="Сетка таблицы5"/>
    <w:basedOn w:val="a1"/>
    <w:next w:val="a5"/>
    <w:uiPriority w:val="59"/>
    <w:rsid w:val="00790759"/>
    <w:pPr>
      <w:spacing w:after="0" w:line="240" w:lineRule="auto"/>
    </w:pPr>
    <w:rPr>
      <w:kern w:val="0"/>
      <w:lang w:val="en-US"/>
      <w14:ligatures w14:val="none"/>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UnresolvedMention">
    <w:name w:val="Unresolved Mention"/>
    <w:basedOn w:val="a0"/>
    <w:uiPriority w:val="99"/>
    <w:semiHidden/>
    <w:unhideWhenUsed/>
    <w:rsid w:val="00790759"/>
    <w:rPr>
      <w:color w:val="605E5C"/>
      <w:shd w:val="clear" w:color="auto" w:fill="E1DFDD"/>
    </w:rPr>
  </w:style>
  <w:style w:type="table" w:customStyle="1" w:styleId="61">
    <w:name w:val="Сетка таблицы6"/>
    <w:basedOn w:val="a1"/>
    <w:next w:val="a5"/>
    <w:uiPriority w:val="59"/>
    <w:rsid w:val="009540F9"/>
    <w:pPr>
      <w:spacing w:beforeAutospacing="1" w:after="0" w:afterAutospacing="1" w:line="240" w:lineRule="auto"/>
      <w:jc w:val="both"/>
    </w:pPr>
    <w:rPr>
      <w:rFonts w:eastAsiaTheme="minorEastAsia"/>
      <w:kern w:val="0"/>
      <w:sz w:val="24"/>
      <w:szCs w:val="24"/>
      <w:lang w:eastAsia="zh-C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5"/>
    <w:uiPriority w:val="59"/>
    <w:rsid w:val="009540F9"/>
    <w:pPr>
      <w:spacing w:after="0" w:line="240" w:lineRule="auto"/>
    </w:pPr>
    <w:rPr>
      <w:rFonts w:eastAsia="Times New Roman"/>
      <w:kern w:val="0"/>
      <w:lang w:eastAsia="ru-RU"/>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883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resh.edu.ru/subject/32/1/" TargetMode="External"/><Relationship Id="rId21" Type="http://schemas.openxmlformats.org/officeDocument/2006/relationships/hyperlink" Target="http://school-collection.edu.ru/" TargetMode="External"/><Relationship Id="rId324" Type="http://schemas.openxmlformats.org/officeDocument/2006/relationships/hyperlink" Target="https://m.edsoo.ru/8bc4d676" TargetMode="External"/><Relationship Id="rId531" Type="http://schemas.openxmlformats.org/officeDocument/2006/relationships/hyperlink" Target="https://m.edsoo.ru/f2a09674" TargetMode="External"/><Relationship Id="rId170" Type="http://schemas.openxmlformats.org/officeDocument/2006/relationships/hyperlink" Target="https://resh.edu.ru/subject/32/2/" TargetMode="External"/><Relationship Id="rId268" Type="http://schemas.openxmlformats.org/officeDocument/2006/relationships/hyperlink" Target="https://resh.edu.ru/subject/32/2/" TargetMode="External"/><Relationship Id="rId475" Type="http://schemas.openxmlformats.org/officeDocument/2006/relationships/hyperlink" Target="https://m.edsoo.ru/f29fd43c" TargetMode="External"/><Relationship Id="rId32" Type="http://schemas.openxmlformats.org/officeDocument/2006/relationships/hyperlink" Target="https://m.edsoo.ru/7f411a40" TargetMode="External"/><Relationship Id="rId128" Type="http://schemas.openxmlformats.org/officeDocument/2006/relationships/hyperlink" Target="https://resh.edu.ru/subject/32/1/" TargetMode="External"/><Relationship Id="rId335" Type="http://schemas.openxmlformats.org/officeDocument/2006/relationships/hyperlink" Target="https://m.edsoo.ru/8bc4d784" TargetMode="External"/><Relationship Id="rId542" Type="http://schemas.openxmlformats.org/officeDocument/2006/relationships/theme" Target="theme/theme1.xml"/><Relationship Id="rId181" Type="http://schemas.openxmlformats.org/officeDocument/2006/relationships/hyperlink" Target="https://resh.edu.ru/subject/32/2/" TargetMode="External"/><Relationship Id="rId402" Type="http://schemas.openxmlformats.org/officeDocument/2006/relationships/hyperlink" Target="https://m.edsoo.ru/f29f488c" TargetMode="External"/><Relationship Id="rId279" Type="http://schemas.openxmlformats.org/officeDocument/2006/relationships/hyperlink" Target="https://m.edsoo.ru/8bc4a25a" TargetMode="External"/><Relationship Id="rId486" Type="http://schemas.openxmlformats.org/officeDocument/2006/relationships/hyperlink" Target="https://m.edsoo.ru/f29fe6ac" TargetMode="External"/><Relationship Id="rId43" Type="http://schemas.openxmlformats.org/officeDocument/2006/relationships/hyperlink" Target="https://m.edsoo.ru/7f411a40" TargetMode="External"/><Relationship Id="rId139" Type="http://schemas.openxmlformats.org/officeDocument/2006/relationships/hyperlink" Target="https://resh.edu.ru/subject/32/1/" TargetMode="External"/><Relationship Id="rId346" Type="http://schemas.openxmlformats.org/officeDocument/2006/relationships/hyperlink" Target="https://m.edsoo.ru/8bc4fe30" TargetMode="External"/><Relationship Id="rId85" Type="http://schemas.openxmlformats.org/officeDocument/2006/relationships/hyperlink" Target="https://resh.edu.ru/subject/32/1/" TargetMode="External"/><Relationship Id="rId150" Type="http://schemas.openxmlformats.org/officeDocument/2006/relationships/hyperlink" Target="https://resh.edu.ru/subject/32/1/" TargetMode="External"/><Relationship Id="rId192" Type="http://schemas.openxmlformats.org/officeDocument/2006/relationships/hyperlink" Target="https://resh.edu.ru/subject/32/2/" TargetMode="External"/><Relationship Id="rId206" Type="http://schemas.openxmlformats.org/officeDocument/2006/relationships/hyperlink" Target="https://resh.edu.ru/subject/32/2/" TargetMode="External"/><Relationship Id="rId413" Type="http://schemas.openxmlformats.org/officeDocument/2006/relationships/hyperlink" Target="https://m.edsoo.ru/f29f5afc" TargetMode="External"/><Relationship Id="rId248" Type="http://schemas.openxmlformats.org/officeDocument/2006/relationships/hyperlink" Target="https://resh.edu.ru/subject/32/2/" TargetMode="External"/><Relationship Id="rId455" Type="http://schemas.openxmlformats.org/officeDocument/2006/relationships/hyperlink" Target="https://m.edsoo.ru/f2a0c00e" TargetMode="External"/><Relationship Id="rId497" Type="http://schemas.openxmlformats.org/officeDocument/2006/relationships/hyperlink" Target="https://m.edsoo.ru/f29fc0aa" TargetMode="External"/><Relationship Id="rId12" Type="http://schemas.openxmlformats.org/officeDocument/2006/relationships/hyperlink" Target="http://school-collection.edu.ru/" TargetMode="External"/><Relationship Id="rId108" Type="http://schemas.openxmlformats.org/officeDocument/2006/relationships/hyperlink" Target="https://resh.edu.ru/subject/32/1/" TargetMode="External"/><Relationship Id="rId315" Type="http://schemas.openxmlformats.org/officeDocument/2006/relationships/hyperlink" Target="https://m.edsoo.ru/8bc4c5c8" TargetMode="External"/><Relationship Id="rId357" Type="http://schemas.openxmlformats.org/officeDocument/2006/relationships/hyperlink" Target="https://m.edsoo.ru/8bc518de" TargetMode="External"/><Relationship Id="rId522" Type="http://schemas.openxmlformats.org/officeDocument/2006/relationships/hyperlink" Target="https://m.edsoo.ru/f2a0bee2" TargetMode="External"/><Relationship Id="rId54" Type="http://schemas.openxmlformats.org/officeDocument/2006/relationships/hyperlink" Target="https://m.edsoo.ru/7f411a40" TargetMode="External"/><Relationship Id="rId96" Type="http://schemas.openxmlformats.org/officeDocument/2006/relationships/hyperlink" Target="https://resh.edu.ru/subject/32/1/" TargetMode="External"/><Relationship Id="rId161" Type="http://schemas.openxmlformats.org/officeDocument/2006/relationships/hyperlink" Target="https://resh.edu.ru/subject/32/1/" TargetMode="External"/><Relationship Id="rId217" Type="http://schemas.openxmlformats.org/officeDocument/2006/relationships/hyperlink" Target="https://resh.edu.ru/subject/32/2/" TargetMode="External"/><Relationship Id="rId399" Type="http://schemas.openxmlformats.org/officeDocument/2006/relationships/hyperlink" Target="https://m.edsoo.ru/f29f41de" TargetMode="External"/><Relationship Id="rId259" Type="http://schemas.openxmlformats.org/officeDocument/2006/relationships/hyperlink" Target="https://resh.edu.ru/subject/32/2/" TargetMode="External"/><Relationship Id="rId424" Type="http://schemas.openxmlformats.org/officeDocument/2006/relationships/hyperlink" Target="https://m.edsoo.ru/f29f6c04" TargetMode="External"/><Relationship Id="rId466" Type="http://schemas.openxmlformats.org/officeDocument/2006/relationships/hyperlink" Target="https://m.edsoo.ru/f29fac6e" TargetMode="External"/><Relationship Id="rId23" Type="http://schemas.openxmlformats.org/officeDocument/2006/relationships/hyperlink" Target="http://school-collection.edu.ru/" TargetMode="External"/><Relationship Id="rId119" Type="http://schemas.openxmlformats.org/officeDocument/2006/relationships/hyperlink" Target="https://resh.edu.ru/subject/32/1/" TargetMode="External"/><Relationship Id="rId270" Type="http://schemas.openxmlformats.org/officeDocument/2006/relationships/hyperlink" Target="https://resh.edu.ru/subject/32/2/" TargetMode="External"/><Relationship Id="rId326" Type="http://schemas.openxmlformats.org/officeDocument/2006/relationships/hyperlink" Target="https://m.edsoo.ru/8bc4f066" TargetMode="External"/><Relationship Id="rId533" Type="http://schemas.openxmlformats.org/officeDocument/2006/relationships/hyperlink" Target="https://m.edsoo.ru/f2a0b1c2" TargetMode="External"/><Relationship Id="rId65" Type="http://schemas.openxmlformats.org/officeDocument/2006/relationships/hyperlink" Target="https://resh.edu.ru/subject/32/1/" TargetMode="External"/><Relationship Id="rId130" Type="http://schemas.openxmlformats.org/officeDocument/2006/relationships/hyperlink" Target="https://resh.edu.ru/subject/32/1/" TargetMode="External"/><Relationship Id="rId368" Type="http://schemas.openxmlformats.org/officeDocument/2006/relationships/hyperlink" Target="https://m.edsoo.ru/8bc52928" TargetMode="External"/><Relationship Id="rId172" Type="http://schemas.openxmlformats.org/officeDocument/2006/relationships/hyperlink" Target="https://resh.edu.ru/subject/32/2/" TargetMode="External"/><Relationship Id="rId228" Type="http://schemas.openxmlformats.org/officeDocument/2006/relationships/hyperlink" Target="https://resh.edu.ru/subject/32/2/" TargetMode="External"/><Relationship Id="rId435" Type="http://schemas.openxmlformats.org/officeDocument/2006/relationships/hyperlink" Target="https://m.edsoo.ru/f2a0bdc0" TargetMode="External"/><Relationship Id="rId477" Type="http://schemas.openxmlformats.org/officeDocument/2006/relationships/hyperlink" Target="https://m.edsoo.ru/f29fd662" TargetMode="External"/><Relationship Id="rId281" Type="http://schemas.openxmlformats.org/officeDocument/2006/relationships/hyperlink" Target="https://m.edsoo.ru/8bc4a4f8" TargetMode="External"/><Relationship Id="rId337" Type="http://schemas.openxmlformats.org/officeDocument/2006/relationships/hyperlink" Target="https://m.edsoo.ru/8bc4e0f8" TargetMode="External"/><Relationship Id="rId502" Type="http://schemas.openxmlformats.org/officeDocument/2006/relationships/hyperlink" Target="https://m.edsoo.ru/f29fcd02" TargetMode="External"/><Relationship Id="rId34" Type="http://schemas.openxmlformats.org/officeDocument/2006/relationships/hyperlink" Target="https://m.edsoo.ru/7f411a40" TargetMode="External"/><Relationship Id="rId76" Type="http://schemas.openxmlformats.org/officeDocument/2006/relationships/hyperlink" Target="https://resh.edu.ru/subject/32/1/" TargetMode="External"/><Relationship Id="rId141" Type="http://schemas.openxmlformats.org/officeDocument/2006/relationships/hyperlink" Target="https://resh.edu.ru/subject/32/1/" TargetMode="External"/><Relationship Id="rId379" Type="http://schemas.openxmlformats.org/officeDocument/2006/relationships/hyperlink" Target="https://m.edsoo.ru/8bc5434a" TargetMode="External"/><Relationship Id="rId7" Type="http://schemas.openxmlformats.org/officeDocument/2006/relationships/hyperlink" Target="http://school-collection.edu.ru/" TargetMode="External"/><Relationship Id="rId183" Type="http://schemas.openxmlformats.org/officeDocument/2006/relationships/hyperlink" Target="https://resh.edu.ru/subject/32/2/" TargetMode="External"/><Relationship Id="rId239" Type="http://schemas.openxmlformats.org/officeDocument/2006/relationships/hyperlink" Target="https://resh.edu.ru/subject/32/2/" TargetMode="External"/><Relationship Id="rId390" Type="http://schemas.openxmlformats.org/officeDocument/2006/relationships/hyperlink" Target="https://m.edsoo.ru/8bc525e0" TargetMode="External"/><Relationship Id="rId404" Type="http://schemas.openxmlformats.org/officeDocument/2006/relationships/hyperlink" Target="https://m.edsoo.ru/f29f4666" TargetMode="External"/><Relationship Id="rId446" Type="http://schemas.openxmlformats.org/officeDocument/2006/relationships/hyperlink" Target="https://m.edsoo.ru/f29f7a78" TargetMode="External"/><Relationship Id="rId250" Type="http://schemas.openxmlformats.org/officeDocument/2006/relationships/hyperlink" Target="https://resh.edu.ru/subject/32/2/" TargetMode="External"/><Relationship Id="rId292" Type="http://schemas.openxmlformats.org/officeDocument/2006/relationships/hyperlink" Target="https://m.edsoo.ru/8bc4aa16" TargetMode="External"/><Relationship Id="rId306" Type="http://schemas.openxmlformats.org/officeDocument/2006/relationships/hyperlink" Target="https://m.edsoo.ru/8bc4af70" TargetMode="External"/><Relationship Id="rId488" Type="http://schemas.openxmlformats.org/officeDocument/2006/relationships/hyperlink" Target="https://m.edsoo.ru/f29fb556" TargetMode="External"/><Relationship Id="rId45" Type="http://schemas.openxmlformats.org/officeDocument/2006/relationships/hyperlink" Target="https://m.edsoo.ru/7f411a40" TargetMode="External"/><Relationship Id="rId87" Type="http://schemas.openxmlformats.org/officeDocument/2006/relationships/hyperlink" Target="https://resh.edu.ru/subject/32/1/" TargetMode="External"/><Relationship Id="rId110" Type="http://schemas.openxmlformats.org/officeDocument/2006/relationships/hyperlink" Target="https://resh.edu.ru/subject/32/1/" TargetMode="External"/><Relationship Id="rId348" Type="http://schemas.openxmlformats.org/officeDocument/2006/relationships/hyperlink" Target="https://m.edsoo.ru/8bc50358" TargetMode="External"/><Relationship Id="rId513" Type="http://schemas.openxmlformats.org/officeDocument/2006/relationships/hyperlink" Target="https://m.edsoo.ru/f2a0afd8" TargetMode="External"/><Relationship Id="rId152" Type="http://schemas.openxmlformats.org/officeDocument/2006/relationships/hyperlink" Target="https://resh.edu.ru/subject/32/1/" TargetMode="External"/><Relationship Id="rId194" Type="http://schemas.openxmlformats.org/officeDocument/2006/relationships/hyperlink" Target="https://resh.edu.ru/subject/32/2/" TargetMode="External"/><Relationship Id="rId208" Type="http://schemas.openxmlformats.org/officeDocument/2006/relationships/hyperlink" Target="https://resh.edu.ru/subject/32/2/" TargetMode="External"/><Relationship Id="rId415" Type="http://schemas.openxmlformats.org/officeDocument/2006/relationships/hyperlink" Target="https://m.edsoo.ru/f29f5e94" TargetMode="External"/><Relationship Id="rId457" Type="http://schemas.openxmlformats.org/officeDocument/2006/relationships/hyperlink" Target="https://m.edsoo.ru/f29faec6" TargetMode="External"/><Relationship Id="rId261" Type="http://schemas.openxmlformats.org/officeDocument/2006/relationships/hyperlink" Target="https://resh.edu.ru/subject/32/2/" TargetMode="External"/><Relationship Id="rId499" Type="http://schemas.openxmlformats.org/officeDocument/2006/relationships/hyperlink" Target="https://m.edsoo.ru/f29fc30c" TargetMode="External"/><Relationship Id="rId14" Type="http://schemas.openxmlformats.org/officeDocument/2006/relationships/hyperlink" Target="http://school-collection.edu.ru/" TargetMode="External"/><Relationship Id="rId56" Type="http://schemas.openxmlformats.org/officeDocument/2006/relationships/hyperlink" Target="https://m.edsoo.ru/7f411a40" TargetMode="External"/><Relationship Id="rId317" Type="http://schemas.openxmlformats.org/officeDocument/2006/relationships/hyperlink" Target="https://m.edsoo.ru/8bc4c80c" TargetMode="External"/><Relationship Id="rId359" Type="http://schemas.openxmlformats.org/officeDocument/2006/relationships/hyperlink" Target="https://m.edsoo.ru/8bc51b04" TargetMode="External"/><Relationship Id="rId524" Type="http://schemas.openxmlformats.org/officeDocument/2006/relationships/hyperlink" Target="https://m.edsoo.ru/f2a087e2" TargetMode="External"/><Relationship Id="rId98" Type="http://schemas.openxmlformats.org/officeDocument/2006/relationships/hyperlink" Target="https://resh.edu.ru/subject/32/1/" TargetMode="External"/><Relationship Id="rId121" Type="http://schemas.openxmlformats.org/officeDocument/2006/relationships/hyperlink" Target="https://resh.edu.ru/subject/32/1/" TargetMode="External"/><Relationship Id="rId163" Type="http://schemas.openxmlformats.org/officeDocument/2006/relationships/hyperlink" Target="https://resh.edu.ru/subject/32/2/" TargetMode="External"/><Relationship Id="rId219" Type="http://schemas.openxmlformats.org/officeDocument/2006/relationships/hyperlink" Target="https://resh.edu.ru/subject/32/2/" TargetMode="External"/><Relationship Id="rId370" Type="http://schemas.openxmlformats.org/officeDocument/2006/relationships/hyperlink" Target="https://m.edsoo.ru/8bc52ebe" TargetMode="External"/><Relationship Id="rId426" Type="http://schemas.openxmlformats.org/officeDocument/2006/relationships/hyperlink" Target="https://m.edsoo.ru/f29f76cc" TargetMode="External"/><Relationship Id="rId230" Type="http://schemas.openxmlformats.org/officeDocument/2006/relationships/hyperlink" Target="https://resh.edu.ru/subject/32/2/" TargetMode="External"/><Relationship Id="rId468" Type="http://schemas.openxmlformats.org/officeDocument/2006/relationships/hyperlink" Target="https://m.edsoo.ru/f29faa20" TargetMode="External"/><Relationship Id="rId25" Type="http://schemas.openxmlformats.org/officeDocument/2006/relationships/hyperlink" Target="http://school-collection.edu.ru/" TargetMode="External"/><Relationship Id="rId67" Type="http://schemas.openxmlformats.org/officeDocument/2006/relationships/hyperlink" Target="https://resh.edu.ru/subject/32/1/" TargetMode="External"/><Relationship Id="rId272" Type="http://schemas.openxmlformats.org/officeDocument/2006/relationships/hyperlink" Target="https://m.edsoo.ru/8bc478de" TargetMode="External"/><Relationship Id="rId328" Type="http://schemas.openxmlformats.org/officeDocument/2006/relationships/hyperlink" Target="https://m.edsoo.ru/8bc4e684" TargetMode="External"/><Relationship Id="rId535" Type="http://schemas.openxmlformats.org/officeDocument/2006/relationships/hyperlink" Target="https://m.edsoo.ru/f2a0b348" TargetMode="External"/><Relationship Id="rId132" Type="http://schemas.openxmlformats.org/officeDocument/2006/relationships/hyperlink" Target="https://resh.edu.ru/subject/32/1/" TargetMode="External"/><Relationship Id="rId174" Type="http://schemas.openxmlformats.org/officeDocument/2006/relationships/hyperlink" Target="https://resh.edu.ru/subject/32/2/" TargetMode="External"/><Relationship Id="rId381" Type="http://schemas.openxmlformats.org/officeDocument/2006/relationships/hyperlink" Target="https://m.edsoo.ru/8bc544a8" TargetMode="External"/><Relationship Id="rId241" Type="http://schemas.openxmlformats.org/officeDocument/2006/relationships/hyperlink" Target="https://resh.edu.ru/subject/32/2/" TargetMode="External"/><Relationship Id="rId437" Type="http://schemas.openxmlformats.org/officeDocument/2006/relationships/hyperlink" Target="https://m.edsoo.ru/f29f87f2" TargetMode="External"/><Relationship Id="rId479" Type="http://schemas.openxmlformats.org/officeDocument/2006/relationships/hyperlink" Target="https://m.edsoo.ru/f29fdcc0" TargetMode="External"/><Relationship Id="rId36" Type="http://schemas.openxmlformats.org/officeDocument/2006/relationships/hyperlink" Target="https://m.edsoo.ru/7f411a40" TargetMode="External"/><Relationship Id="rId283" Type="http://schemas.openxmlformats.org/officeDocument/2006/relationships/hyperlink" Target="https://m.edsoo.ru/8bc4a610" TargetMode="External"/><Relationship Id="rId339" Type="http://schemas.openxmlformats.org/officeDocument/2006/relationships/hyperlink" Target="https://m.edsoo.ru/8bc4dc98" TargetMode="External"/><Relationship Id="rId490" Type="http://schemas.openxmlformats.org/officeDocument/2006/relationships/hyperlink" Target="https://m.edsoo.ru/f29fb682" TargetMode="External"/><Relationship Id="rId504" Type="http://schemas.openxmlformats.org/officeDocument/2006/relationships/hyperlink" Target="https://m.edsoo.ru/f29fd0f4" TargetMode="External"/><Relationship Id="rId78" Type="http://schemas.openxmlformats.org/officeDocument/2006/relationships/hyperlink" Target="https://resh.edu.ru/subject/32/1/" TargetMode="External"/><Relationship Id="rId101" Type="http://schemas.openxmlformats.org/officeDocument/2006/relationships/hyperlink" Target="https://resh.edu.ru/subject/32/1/" TargetMode="External"/><Relationship Id="rId143" Type="http://schemas.openxmlformats.org/officeDocument/2006/relationships/hyperlink" Target="https://resh.edu.ru/subject/32/1/" TargetMode="External"/><Relationship Id="rId185" Type="http://schemas.openxmlformats.org/officeDocument/2006/relationships/hyperlink" Target="https://resh.edu.ru/subject/32/2/" TargetMode="External"/><Relationship Id="rId350" Type="http://schemas.openxmlformats.org/officeDocument/2006/relationships/hyperlink" Target="https://m.edsoo.ru/8bc5072c" TargetMode="External"/><Relationship Id="rId406" Type="http://schemas.openxmlformats.org/officeDocument/2006/relationships/hyperlink" Target="https://m.edsoo.ru/f29f5c50" TargetMode="External"/><Relationship Id="rId9" Type="http://schemas.openxmlformats.org/officeDocument/2006/relationships/hyperlink" Target="http://school-collection.edu.ru/" TargetMode="External"/><Relationship Id="rId210" Type="http://schemas.openxmlformats.org/officeDocument/2006/relationships/hyperlink" Target="https://resh.edu.ru/subject/32/2/" TargetMode="External"/><Relationship Id="rId392" Type="http://schemas.openxmlformats.org/officeDocument/2006/relationships/hyperlink" Target="https://m.edsoo.ru/f29f3db0" TargetMode="External"/><Relationship Id="rId448" Type="http://schemas.openxmlformats.org/officeDocument/2006/relationships/hyperlink" Target="https://m.edsoo.ru/f2a0a4b6" TargetMode="External"/><Relationship Id="rId252" Type="http://schemas.openxmlformats.org/officeDocument/2006/relationships/hyperlink" Target="https://resh.edu.ru/subject/32/2/" TargetMode="External"/><Relationship Id="rId294" Type="http://schemas.openxmlformats.org/officeDocument/2006/relationships/hyperlink" Target="https://m.edsoo.ru/8bc4ae44" TargetMode="External"/><Relationship Id="rId308" Type="http://schemas.openxmlformats.org/officeDocument/2006/relationships/hyperlink" Target="https://m.edsoo.ru/f29f4fda" TargetMode="External"/><Relationship Id="rId515" Type="http://schemas.openxmlformats.org/officeDocument/2006/relationships/hyperlink" Target="https://m.edsoo.ru/f29fede6" TargetMode="External"/><Relationship Id="rId47" Type="http://schemas.openxmlformats.org/officeDocument/2006/relationships/hyperlink" Target="https://m.edsoo.ru/7f411a40" TargetMode="External"/><Relationship Id="rId89" Type="http://schemas.openxmlformats.org/officeDocument/2006/relationships/hyperlink" Target="https://resh.edu.ru/subject/32/1/" TargetMode="External"/><Relationship Id="rId112" Type="http://schemas.openxmlformats.org/officeDocument/2006/relationships/hyperlink" Target="https://resh.edu.ru/subject/32/1/" TargetMode="External"/><Relationship Id="rId154" Type="http://schemas.openxmlformats.org/officeDocument/2006/relationships/hyperlink" Target="https://resh.edu.ru/subject/32/1/" TargetMode="External"/><Relationship Id="rId361" Type="http://schemas.openxmlformats.org/officeDocument/2006/relationships/hyperlink" Target="https://m.edsoo.ru/8bc50e34" TargetMode="External"/><Relationship Id="rId196" Type="http://schemas.openxmlformats.org/officeDocument/2006/relationships/hyperlink" Target="https://resh.edu.ru/subject/32/2/" TargetMode="External"/><Relationship Id="rId417" Type="http://schemas.openxmlformats.org/officeDocument/2006/relationships/hyperlink" Target="https://m.edsoo.ru/f29f60a6" TargetMode="External"/><Relationship Id="rId459" Type="http://schemas.openxmlformats.org/officeDocument/2006/relationships/hyperlink" Target="https://m.edsoo.ru/f29f9ee0" TargetMode="External"/><Relationship Id="rId16" Type="http://schemas.openxmlformats.org/officeDocument/2006/relationships/hyperlink" Target="http://school-collection.edu.ru/" TargetMode="External"/><Relationship Id="rId221" Type="http://schemas.openxmlformats.org/officeDocument/2006/relationships/hyperlink" Target="https://resh.edu.ru/subject/32/2/" TargetMode="External"/><Relationship Id="rId263" Type="http://schemas.openxmlformats.org/officeDocument/2006/relationships/hyperlink" Target="https://resh.edu.ru/subject/32/2/" TargetMode="External"/><Relationship Id="rId319" Type="http://schemas.openxmlformats.org/officeDocument/2006/relationships/hyperlink" Target="https://m.edsoo.ru/8bc4cb68" TargetMode="External"/><Relationship Id="rId470" Type="http://schemas.openxmlformats.org/officeDocument/2006/relationships/hyperlink" Target="https://m.edsoo.ru/f29fa8ae" TargetMode="External"/><Relationship Id="rId526" Type="http://schemas.openxmlformats.org/officeDocument/2006/relationships/hyperlink" Target="https://m.edsoo.ru/f2a097d2" TargetMode="External"/><Relationship Id="rId58" Type="http://schemas.openxmlformats.org/officeDocument/2006/relationships/hyperlink" Target="https://resh.edu.ru/subject/32/1/" TargetMode="External"/><Relationship Id="rId123" Type="http://schemas.openxmlformats.org/officeDocument/2006/relationships/hyperlink" Target="https://resh.edu.ru/subject/32/1/" TargetMode="External"/><Relationship Id="rId330" Type="http://schemas.openxmlformats.org/officeDocument/2006/relationships/hyperlink" Target="https://m.edsoo.ru/8bc4e576" TargetMode="External"/><Relationship Id="rId165" Type="http://schemas.openxmlformats.org/officeDocument/2006/relationships/hyperlink" Target="https://resh.edu.ru/subject/32/2/" TargetMode="External"/><Relationship Id="rId372" Type="http://schemas.openxmlformats.org/officeDocument/2006/relationships/hyperlink" Target="https://m.edsoo.ru/8bc53242" TargetMode="External"/><Relationship Id="rId428" Type="http://schemas.openxmlformats.org/officeDocument/2006/relationships/hyperlink" Target="https://m.edsoo.ru/f29f6f38" TargetMode="External"/><Relationship Id="rId232" Type="http://schemas.openxmlformats.org/officeDocument/2006/relationships/hyperlink" Target="https://resh.edu.ru/subject/32/2/" TargetMode="External"/><Relationship Id="rId274" Type="http://schemas.openxmlformats.org/officeDocument/2006/relationships/hyperlink" Target="https://m.edsoo.ru/8bc47b72" TargetMode="External"/><Relationship Id="rId481" Type="http://schemas.openxmlformats.org/officeDocument/2006/relationships/hyperlink" Target="https://m.edsoo.ru/f29fdff4" TargetMode="External"/><Relationship Id="rId27" Type="http://schemas.openxmlformats.org/officeDocument/2006/relationships/hyperlink" Target="https://m.edsoo.ru/7f411a40" TargetMode="External"/><Relationship Id="rId69" Type="http://schemas.openxmlformats.org/officeDocument/2006/relationships/hyperlink" Target="https://resh.edu.ru/subject/32/1/" TargetMode="External"/><Relationship Id="rId134" Type="http://schemas.openxmlformats.org/officeDocument/2006/relationships/hyperlink" Target="https://resh.edu.ru/subject/32/1/" TargetMode="External"/><Relationship Id="rId537" Type="http://schemas.openxmlformats.org/officeDocument/2006/relationships/hyperlink" Target="https://m.edsoo.ru/f2a0c234" TargetMode="External"/><Relationship Id="rId80" Type="http://schemas.openxmlformats.org/officeDocument/2006/relationships/hyperlink" Target="https://resh.edu.ru/subject/32/1/" TargetMode="External"/><Relationship Id="rId176" Type="http://schemas.openxmlformats.org/officeDocument/2006/relationships/hyperlink" Target="https://resh.edu.ru/subject/32/2/" TargetMode="External"/><Relationship Id="rId341" Type="http://schemas.openxmlformats.org/officeDocument/2006/relationships/hyperlink" Target="https://m.edsoo.ru/8bc4f548" TargetMode="External"/><Relationship Id="rId383" Type="http://schemas.openxmlformats.org/officeDocument/2006/relationships/hyperlink" Target="https://m.edsoo.ru/8bc51c12" TargetMode="External"/><Relationship Id="rId439" Type="http://schemas.openxmlformats.org/officeDocument/2006/relationships/hyperlink" Target="https://m.edsoo.ru/f29f890a" TargetMode="External"/><Relationship Id="rId201" Type="http://schemas.openxmlformats.org/officeDocument/2006/relationships/hyperlink" Target="https://resh.edu.ru/subject/32/2/" TargetMode="External"/><Relationship Id="rId243" Type="http://schemas.openxmlformats.org/officeDocument/2006/relationships/hyperlink" Target="https://resh.edu.ru/subject/32/2/" TargetMode="External"/><Relationship Id="rId285" Type="http://schemas.openxmlformats.org/officeDocument/2006/relationships/hyperlink" Target="https://m.edsoo.ru/8bc4a7dc" TargetMode="External"/><Relationship Id="rId450" Type="http://schemas.openxmlformats.org/officeDocument/2006/relationships/hyperlink" Target="https://m.edsoo.ru/f2a0a7f4" TargetMode="External"/><Relationship Id="rId506" Type="http://schemas.openxmlformats.org/officeDocument/2006/relationships/hyperlink" Target="https://m.edsoo.ru/f29fc5f0" TargetMode="External"/><Relationship Id="rId38" Type="http://schemas.openxmlformats.org/officeDocument/2006/relationships/hyperlink" Target="https://m.edsoo.ru/7f411a40" TargetMode="External"/><Relationship Id="rId103" Type="http://schemas.openxmlformats.org/officeDocument/2006/relationships/hyperlink" Target="https://resh.edu.ru/subject/32/1/" TargetMode="External"/><Relationship Id="rId310" Type="http://schemas.openxmlformats.org/officeDocument/2006/relationships/hyperlink" Target="https://m.edsoo.ru/8bc4d194" TargetMode="External"/><Relationship Id="rId492" Type="http://schemas.openxmlformats.org/officeDocument/2006/relationships/hyperlink" Target="https://m.edsoo.ru/f2a0a5e2" TargetMode="External"/><Relationship Id="rId91" Type="http://schemas.openxmlformats.org/officeDocument/2006/relationships/hyperlink" Target="https://resh.edu.ru/subject/32/1/" TargetMode="External"/><Relationship Id="rId145" Type="http://schemas.openxmlformats.org/officeDocument/2006/relationships/hyperlink" Target="https://resh.edu.ru/subject/32/1/" TargetMode="External"/><Relationship Id="rId187" Type="http://schemas.openxmlformats.org/officeDocument/2006/relationships/hyperlink" Target="https://resh.edu.ru/subject/32/2/" TargetMode="External"/><Relationship Id="rId352" Type="http://schemas.openxmlformats.org/officeDocument/2006/relationships/hyperlink" Target="https://m.edsoo.ru/8bc50984" TargetMode="External"/><Relationship Id="rId394" Type="http://schemas.openxmlformats.org/officeDocument/2006/relationships/hyperlink" Target="https://m.edsoo.ru/f29f3b80" TargetMode="External"/><Relationship Id="rId408" Type="http://schemas.openxmlformats.org/officeDocument/2006/relationships/hyperlink" Target="https://m.edsoo.ru/f2a09ae8" TargetMode="External"/><Relationship Id="rId212" Type="http://schemas.openxmlformats.org/officeDocument/2006/relationships/hyperlink" Target="https://resh.edu.ru/subject/32/2/" TargetMode="External"/><Relationship Id="rId254" Type="http://schemas.openxmlformats.org/officeDocument/2006/relationships/hyperlink" Target="https://resh.edu.ru/subject/32/2/" TargetMode="External"/><Relationship Id="rId49" Type="http://schemas.openxmlformats.org/officeDocument/2006/relationships/hyperlink" Target="https://m.edsoo.ru/7f411a40" TargetMode="External"/><Relationship Id="rId114" Type="http://schemas.openxmlformats.org/officeDocument/2006/relationships/hyperlink" Target="https://resh.edu.ru/subject/32/1/" TargetMode="External"/><Relationship Id="rId296" Type="http://schemas.openxmlformats.org/officeDocument/2006/relationships/hyperlink" Target="https://m.edsoo.ru/8bc4b10a" TargetMode="External"/><Relationship Id="rId461" Type="http://schemas.openxmlformats.org/officeDocument/2006/relationships/hyperlink" Target="https://m.edsoo.ru/f29fa002" TargetMode="External"/><Relationship Id="rId517" Type="http://schemas.openxmlformats.org/officeDocument/2006/relationships/hyperlink" Target="https://m.edsoo.ru/f29ff214" TargetMode="External"/><Relationship Id="rId60" Type="http://schemas.openxmlformats.org/officeDocument/2006/relationships/hyperlink" Target="https://resh.edu.ru/subject/32/1/" TargetMode="External"/><Relationship Id="rId156" Type="http://schemas.openxmlformats.org/officeDocument/2006/relationships/hyperlink" Target="https://resh.edu.ru/subject/32/1/" TargetMode="External"/><Relationship Id="rId198" Type="http://schemas.openxmlformats.org/officeDocument/2006/relationships/hyperlink" Target="https://resh.edu.ru/subject/32/2/" TargetMode="External"/><Relationship Id="rId321" Type="http://schemas.openxmlformats.org/officeDocument/2006/relationships/hyperlink" Target="https://m.edsoo.ru/8bc4cc80" TargetMode="External"/><Relationship Id="rId363" Type="http://schemas.openxmlformats.org/officeDocument/2006/relationships/hyperlink" Target="https://m.edsoo.ru/8bc51096" TargetMode="External"/><Relationship Id="rId419" Type="http://schemas.openxmlformats.org/officeDocument/2006/relationships/hyperlink" Target="https://m.edsoo.ru/f29f6952" TargetMode="External"/><Relationship Id="rId223" Type="http://schemas.openxmlformats.org/officeDocument/2006/relationships/hyperlink" Target="https://resh.edu.ru/subject/32/2/" TargetMode="External"/><Relationship Id="rId430" Type="http://schemas.openxmlformats.org/officeDocument/2006/relationships/hyperlink" Target="https://m.edsoo.ru/f29f7956" TargetMode="External"/><Relationship Id="rId18" Type="http://schemas.openxmlformats.org/officeDocument/2006/relationships/hyperlink" Target="http://school-collection.edu.ru/" TargetMode="External"/><Relationship Id="rId265" Type="http://schemas.openxmlformats.org/officeDocument/2006/relationships/hyperlink" Target="https://resh.edu.ru/subject/32/2/" TargetMode="External"/><Relationship Id="rId472" Type="http://schemas.openxmlformats.org/officeDocument/2006/relationships/hyperlink" Target="https://m.edsoo.ru/f29fad7c" TargetMode="External"/><Relationship Id="rId528" Type="http://schemas.openxmlformats.org/officeDocument/2006/relationships/hyperlink" Target="https://m.edsoo.ru/f2a08cb0" TargetMode="External"/><Relationship Id="rId125" Type="http://schemas.openxmlformats.org/officeDocument/2006/relationships/hyperlink" Target="https://resh.edu.ru/subject/32/1/" TargetMode="External"/><Relationship Id="rId167" Type="http://schemas.openxmlformats.org/officeDocument/2006/relationships/hyperlink" Target="https://resh.edu.ru/subject/32/2/" TargetMode="External"/><Relationship Id="rId332" Type="http://schemas.openxmlformats.org/officeDocument/2006/relationships/hyperlink" Target="https://m.edsoo.ru/8bc4e45e" TargetMode="External"/><Relationship Id="rId374" Type="http://schemas.openxmlformats.org/officeDocument/2006/relationships/hyperlink" Target="https://m.edsoo.ru/8bc5347c" TargetMode="External"/><Relationship Id="rId71" Type="http://schemas.openxmlformats.org/officeDocument/2006/relationships/hyperlink" Target="https://resh.edu.ru/subject/32/1/" TargetMode="External"/><Relationship Id="rId234" Type="http://schemas.openxmlformats.org/officeDocument/2006/relationships/hyperlink" Target="https://resh.edu.ru/subject/32/2/" TargetMode="External"/><Relationship Id="rId2" Type="http://schemas.openxmlformats.org/officeDocument/2006/relationships/styles" Target="styles.xml"/><Relationship Id="rId29" Type="http://schemas.openxmlformats.org/officeDocument/2006/relationships/hyperlink" Target="https://m.edsoo.ru/7f411a40" TargetMode="External"/><Relationship Id="rId276" Type="http://schemas.openxmlformats.org/officeDocument/2006/relationships/hyperlink" Target="https://m.edsoo.ru/8bc47d84" TargetMode="External"/><Relationship Id="rId441" Type="http://schemas.openxmlformats.org/officeDocument/2006/relationships/hyperlink" Target="https://m.edsoo.ru/f29f8a18" TargetMode="External"/><Relationship Id="rId483" Type="http://schemas.openxmlformats.org/officeDocument/2006/relationships/hyperlink" Target="https://m.edsoo.ru/f2a0b6a4" TargetMode="External"/><Relationship Id="rId539" Type="http://schemas.openxmlformats.org/officeDocument/2006/relationships/hyperlink" Target="https://m.edsoo.ru/f2a0a902" TargetMode="External"/><Relationship Id="rId40" Type="http://schemas.openxmlformats.org/officeDocument/2006/relationships/hyperlink" Target="https://m.edsoo.ru/7f411a40" TargetMode="External"/><Relationship Id="rId136" Type="http://schemas.openxmlformats.org/officeDocument/2006/relationships/hyperlink" Target="https://resh.edu.ru/subject/32/1/" TargetMode="External"/><Relationship Id="rId178" Type="http://schemas.openxmlformats.org/officeDocument/2006/relationships/hyperlink" Target="https://resh.edu.ru/subject/32/2/" TargetMode="External"/><Relationship Id="rId301" Type="http://schemas.openxmlformats.org/officeDocument/2006/relationships/hyperlink" Target="https://m.edsoo.ru/8bc4bc7c" TargetMode="External"/><Relationship Id="rId343" Type="http://schemas.openxmlformats.org/officeDocument/2006/relationships/hyperlink" Target="https://m.edsoo.ru/8bc4f82c" TargetMode="External"/><Relationship Id="rId82" Type="http://schemas.openxmlformats.org/officeDocument/2006/relationships/hyperlink" Target="https://resh.edu.ru/subject/32/1/" TargetMode="External"/><Relationship Id="rId203" Type="http://schemas.openxmlformats.org/officeDocument/2006/relationships/hyperlink" Target="https://resh.edu.ru/subject/32/2/" TargetMode="External"/><Relationship Id="rId385" Type="http://schemas.openxmlformats.org/officeDocument/2006/relationships/hyperlink" Target="https://m.edsoo.ru/8bc51f46" TargetMode="External"/><Relationship Id="rId245" Type="http://schemas.openxmlformats.org/officeDocument/2006/relationships/hyperlink" Target="https://resh.edu.ru/subject/32/2/" TargetMode="External"/><Relationship Id="rId287" Type="http://schemas.openxmlformats.org/officeDocument/2006/relationships/hyperlink" Target="https://m.edsoo.ru/8bc4a8fe" TargetMode="External"/><Relationship Id="rId410" Type="http://schemas.openxmlformats.org/officeDocument/2006/relationships/hyperlink" Target="https://m.edsoo.ru/f2a09962" TargetMode="External"/><Relationship Id="rId452" Type="http://schemas.openxmlformats.org/officeDocument/2006/relationships/hyperlink" Target="https://m.edsoo.ru/f29f9418" TargetMode="External"/><Relationship Id="rId494" Type="http://schemas.openxmlformats.org/officeDocument/2006/relationships/hyperlink" Target="https://m.edsoo.ru/f29fba1a" TargetMode="External"/><Relationship Id="rId508" Type="http://schemas.openxmlformats.org/officeDocument/2006/relationships/hyperlink" Target="https://m.edsoo.ru/f29fe8dc" TargetMode="External"/><Relationship Id="rId105" Type="http://schemas.openxmlformats.org/officeDocument/2006/relationships/hyperlink" Target="https://resh.edu.ru/subject/32/1/" TargetMode="External"/><Relationship Id="rId147" Type="http://schemas.openxmlformats.org/officeDocument/2006/relationships/hyperlink" Target="https://resh.edu.ru/subject/32/1/" TargetMode="External"/><Relationship Id="rId312" Type="http://schemas.openxmlformats.org/officeDocument/2006/relationships/hyperlink" Target="https://m.edsoo.ru/8bc4d072" TargetMode="External"/><Relationship Id="rId354" Type="http://schemas.openxmlformats.org/officeDocument/2006/relationships/hyperlink" Target="https://m.edsoo.ru/8bc513ac" TargetMode="External"/><Relationship Id="rId51" Type="http://schemas.openxmlformats.org/officeDocument/2006/relationships/hyperlink" Target="https://m.edsoo.ru/7f411a40" TargetMode="External"/><Relationship Id="rId93" Type="http://schemas.openxmlformats.org/officeDocument/2006/relationships/hyperlink" Target="https://resh.edu.ru/subject/32/1/" TargetMode="External"/><Relationship Id="rId189" Type="http://schemas.openxmlformats.org/officeDocument/2006/relationships/hyperlink" Target="https://resh.edu.ru/subject/32/2/" TargetMode="External"/><Relationship Id="rId396" Type="http://schemas.openxmlformats.org/officeDocument/2006/relationships/hyperlink" Target="https://m.edsoo.ru/f29f3ed2" TargetMode="External"/><Relationship Id="rId214" Type="http://schemas.openxmlformats.org/officeDocument/2006/relationships/hyperlink" Target="https://resh.edu.ru/subject/32/2/" TargetMode="External"/><Relationship Id="rId256" Type="http://schemas.openxmlformats.org/officeDocument/2006/relationships/hyperlink" Target="https://resh.edu.ru/subject/32/2/" TargetMode="External"/><Relationship Id="rId298" Type="http://schemas.openxmlformats.org/officeDocument/2006/relationships/hyperlink" Target="https://m.edsoo.ru/8bc4b27c" TargetMode="External"/><Relationship Id="rId421" Type="http://schemas.openxmlformats.org/officeDocument/2006/relationships/hyperlink" Target="https://m.edsoo.ru/f29f6ace" TargetMode="External"/><Relationship Id="rId463" Type="http://schemas.openxmlformats.org/officeDocument/2006/relationships/hyperlink" Target="https://m.edsoo.ru/f29fa21e" TargetMode="External"/><Relationship Id="rId519" Type="http://schemas.openxmlformats.org/officeDocument/2006/relationships/hyperlink" Target="https://m.edsoo.ru/f29ff44e" TargetMode="External"/><Relationship Id="rId116" Type="http://schemas.openxmlformats.org/officeDocument/2006/relationships/hyperlink" Target="https://resh.edu.ru/subject/32/1/" TargetMode="External"/><Relationship Id="rId158" Type="http://schemas.openxmlformats.org/officeDocument/2006/relationships/hyperlink" Target="https://resh.edu.ru/subject/32/1/" TargetMode="External"/><Relationship Id="rId323" Type="http://schemas.openxmlformats.org/officeDocument/2006/relationships/hyperlink" Target="https://m.edsoo.ru/8bc4e24c" TargetMode="External"/><Relationship Id="rId530" Type="http://schemas.openxmlformats.org/officeDocument/2006/relationships/hyperlink" Target="https://m.edsoo.ru/f2a09372" TargetMode="External"/><Relationship Id="rId20" Type="http://schemas.openxmlformats.org/officeDocument/2006/relationships/hyperlink" Target="http://school-collection.edu.ru/" TargetMode="External"/><Relationship Id="rId62" Type="http://schemas.openxmlformats.org/officeDocument/2006/relationships/hyperlink" Target="https://resh.edu.ru/subject/32/1/" TargetMode="External"/><Relationship Id="rId365" Type="http://schemas.openxmlformats.org/officeDocument/2006/relationships/hyperlink" Target="https://m.edsoo.ru/8bc52806" TargetMode="External"/><Relationship Id="rId225" Type="http://schemas.openxmlformats.org/officeDocument/2006/relationships/hyperlink" Target="https://resh.edu.ru/subject/32/2/" TargetMode="External"/><Relationship Id="rId267" Type="http://schemas.openxmlformats.org/officeDocument/2006/relationships/hyperlink" Target="https://resh.edu.ru/subject/32/2/" TargetMode="External"/><Relationship Id="rId432" Type="http://schemas.openxmlformats.org/officeDocument/2006/relationships/hyperlink" Target="https://m.edsoo.ru/f29f8ff4" TargetMode="External"/><Relationship Id="rId474" Type="http://schemas.openxmlformats.org/officeDocument/2006/relationships/hyperlink" Target="https://m.edsoo.ru/f29fd31a" TargetMode="External"/><Relationship Id="rId127" Type="http://schemas.openxmlformats.org/officeDocument/2006/relationships/hyperlink" Target="https://resh.edu.ru/subject/32/1/" TargetMode="External"/><Relationship Id="rId31" Type="http://schemas.openxmlformats.org/officeDocument/2006/relationships/hyperlink" Target="https://m.edsoo.ru/7f411a40" TargetMode="External"/><Relationship Id="rId73" Type="http://schemas.openxmlformats.org/officeDocument/2006/relationships/hyperlink" Target="https://resh.edu.ru/subject/32/1/" TargetMode="External"/><Relationship Id="rId169" Type="http://schemas.openxmlformats.org/officeDocument/2006/relationships/hyperlink" Target="https://resh.edu.ru/subject/32/2/" TargetMode="External"/><Relationship Id="rId334" Type="http://schemas.openxmlformats.org/officeDocument/2006/relationships/hyperlink" Target="https://m.edsoo.ru/8bc4ed00" TargetMode="External"/><Relationship Id="rId376" Type="http://schemas.openxmlformats.org/officeDocument/2006/relationships/hyperlink" Target="https://m.edsoo.ru/8bc53850" TargetMode="External"/><Relationship Id="rId541" Type="http://schemas.openxmlformats.org/officeDocument/2006/relationships/fontTable" Target="fontTable.xml"/><Relationship Id="rId4" Type="http://schemas.openxmlformats.org/officeDocument/2006/relationships/webSettings" Target="webSettings.xml"/><Relationship Id="rId180" Type="http://schemas.openxmlformats.org/officeDocument/2006/relationships/hyperlink" Target="https://resh.edu.ru/subject/32/2/" TargetMode="External"/><Relationship Id="rId236" Type="http://schemas.openxmlformats.org/officeDocument/2006/relationships/hyperlink" Target="https://resh.edu.ru/subject/32/2/" TargetMode="External"/><Relationship Id="rId278" Type="http://schemas.openxmlformats.org/officeDocument/2006/relationships/hyperlink" Target="https://m.edsoo.ru/8bc483ec" TargetMode="External"/><Relationship Id="rId401" Type="http://schemas.openxmlformats.org/officeDocument/2006/relationships/hyperlink" Target="https://m.edsoo.ru/f29f4774" TargetMode="External"/><Relationship Id="rId443" Type="http://schemas.openxmlformats.org/officeDocument/2006/relationships/hyperlink" Target="https://m.edsoo.ru/f29f8b1c" TargetMode="External"/><Relationship Id="rId303" Type="http://schemas.openxmlformats.org/officeDocument/2006/relationships/hyperlink" Target="https://m.edsoo.ru/8bc4b7ae" TargetMode="External"/><Relationship Id="rId485" Type="http://schemas.openxmlformats.org/officeDocument/2006/relationships/hyperlink" Target="https://m.edsoo.ru/f2a0c8ec" TargetMode="External"/><Relationship Id="rId42" Type="http://schemas.openxmlformats.org/officeDocument/2006/relationships/hyperlink" Target="https://m.edsoo.ru/7f411a40" TargetMode="External"/><Relationship Id="rId84" Type="http://schemas.openxmlformats.org/officeDocument/2006/relationships/hyperlink" Target="https://resh.edu.ru/subject/32/1/" TargetMode="External"/><Relationship Id="rId138" Type="http://schemas.openxmlformats.org/officeDocument/2006/relationships/hyperlink" Target="https://resh.edu.ru/subject/32/1/" TargetMode="External"/><Relationship Id="rId345" Type="http://schemas.openxmlformats.org/officeDocument/2006/relationships/hyperlink" Target="https://m.edsoo.ru/8bc4fc6e" TargetMode="External"/><Relationship Id="rId387" Type="http://schemas.openxmlformats.org/officeDocument/2006/relationships/hyperlink" Target="https://m.edsoo.ru/8bc51294" TargetMode="External"/><Relationship Id="rId510" Type="http://schemas.openxmlformats.org/officeDocument/2006/relationships/hyperlink" Target="https://m.edsoo.ru/f29feb52" TargetMode="External"/><Relationship Id="rId191" Type="http://schemas.openxmlformats.org/officeDocument/2006/relationships/hyperlink" Target="https://resh.edu.ru/subject/32/2/" TargetMode="External"/><Relationship Id="rId205" Type="http://schemas.openxmlformats.org/officeDocument/2006/relationships/hyperlink" Target="https://resh.edu.ru/subject/32/2/" TargetMode="External"/><Relationship Id="rId247" Type="http://schemas.openxmlformats.org/officeDocument/2006/relationships/hyperlink" Target="https://resh.edu.ru/subject/32/2/" TargetMode="External"/><Relationship Id="rId412" Type="http://schemas.openxmlformats.org/officeDocument/2006/relationships/hyperlink" Target="https://m.edsoo.ru/f29f55de" TargetMode="External"/><Relationship Id="rId107" Type="http://schemas.openxmlformats.org/officeDocument/2006/relationships/hyperlink" Target="https://resh.edu.ru/subject/32/1/" TargetMode="External"/><Relationship Id="rId289" Type="http://schemas.openxmlformats.org/officeDocument/2006/relationships/hyperlink" Target="https://m.edsoo.ru/8bc48892" TargetMode="External"/><Relationship Id="rId454" Type="http://schemas.openxmlformats.org/officeDocument/2006/relationships/hyperlink" Target="https://m.edsoo.ru/f29f983c" TargetMode="External"/><Relationship Id="rId496" Type="http://schemas.openxmlformats.org/officeDocument/2006/relationships/hyperlink" Target="https://m.edsoo.ru/f29fbf6a" TargetMode="External"/><Relationship Id="rId11" Type="http://schemas.openxmlformats.org/officeDocument/2006/relationships/hyperlink" Target="http://school-collection.edu.ru/" TargetMode="External"/><Relationship Id="rId53" Type="http://schemas.openxmlformats.org/officeDocument/2006/relationships/hyperlink" Target="https://m.edsoo.ru/7f411a40" TargetMode="External"/><Relationship Id="rId149" Type="http://schemas.openxmlformats.org/officeDocument/2006/relationships/hyperlink" Target="https://resh.edu.ru/subject/32/1/" TargetMode="External"/><Relationship Id="rId314" Type="http://schemas.openxmlformats.org/officeDocument/2006/relationships/hyperlink" Target="https://m.edsoo.ru/8bc4c2e4" TargetMode="External"/><Relationship Id="rId356" Type="http://schemas.openxmlformats.org/officeDocument/2006/relationships/hyperlink" Target="https://m.edsoo.ru/8bc5169a" TargetMode="External"/><Relationship Id="rId398" Type="http://schemas.openxmlformats.org/officeDocument/2006/relationships/hyperlink" Target="https://m.edsoo.ru/f29f4544" TargetMode="External"/><Relationship Id="rId521" Type="http://schemas.openxmlformats.org/officeDocument/2006/relationships/hyperlink" Target="https://m.edsoo.ru/f29fe36e" TargetMode="External"/><Relationship Id="rId95" Type="http://schemas.openxmlformats.org/officeDocument/2006/relationships/hyperlink" Target="https://resh.edu.ru/subject/32/1/" TargetMode="External"/><Relationship Id="rId160" Type="http://schemas.openxmlformats.org/officeDocument/2006/relationships/hyperlink" Target="https://resh.edu.ru/subject/32/1/" TargetMode="External"/><Relationship Id="rId216" Type="http://schemas.openxmlformats.org/officeDocument/2006/relationships/hyperlink" Target="https://resh.edu.ru/subject/32/2/" TargetMode="External"/><Relationship Id="rId423" Type="http://schemas.openxmlformats.org/officeDocument/2006/relationships/hyperlink" Target="https://m.edsoo.ru/f29f70aa" TargetMode="External"/><Relationship Id="rId258" Type="http://schemas.openxmlformats.org/officeDocument/2006/relationships/hyperlink" Target="https://resh.edu.ru/subject/32/2/" TargetMode="External"/><Relationship Id="rId465" Type="http://schemas.openxmlformats.org/officeDocument/2006/relationships/hyperlink" Target="https://m.edsoo.ru/f29fa66a" TargetMode="External"/><Relationship Id="rId22" Type="http://schemas.openxmlformats.org/officeDocument/2006/relationships/hyperlink" Target="http://school-collection.edu.ru/" TargetMode="External"/><Relationship Id="rId64" Type="http://schemas.openxmlformats.org/officeDocument/2006/relationships/hyperlink" Target="https://resh.edu.ru/subject/32/1/" TargetMode="External"/><Relationship Id="rId118" Type="http://schemas.openxmlformats.org/officeDocument/2006/relationships/hyperlink" Target="https://resh.edu.ru/subject/32/1/" TargetMode="External"/><Relationship Id="rId325" Type="http://schemas.openxmlformats.org/officeDocument/2006/relationships/hyperlink" Target="https://m.edsoo.ru/8bc4e35a" TargetMode="External"/><Relationship Id="rId367" Type="http://schemas.openxmlformats.org/officeDocument/2006/relationships/hyperlink" Target="https://m.edsoo.ru/8bc52da6" TargetMode="External"/><Relationship Id="rId532" Type="http://schemas.openxmlformats.org/officeDocument/2006/relationships/hyperlink" Target="https://m.edsoo.ru/f2a0c7c0" TargetMode="External"/><Relationship Id="rId171" Type="http://schemas.openxmlformats.org/officeDocument/2006/relationships/hyperlink" Target="https://resh.edu.ru/subject/32/2/" TargetMode="External"/><Relationship Id="rId227" Type="http://schemas.openxmlformats.org/officeDocument/2006/relationships/hyperlink" Target="https://resh.edu.ru/subject/32/2/" TargetMode="External"/><Relationship Id="rId269" Type="http://schemas.openxmlformats.org/officeDocument/2006/relationships/hyperlink" Target="https://resh.edu.ru/subject/32/2/" TargetMode="External"/><Relationship Id="rId434" Type="http://schemas.openxmlformats.org/officeDocument/2006/relationships/hyperlink" Target="https://m.edsoo.ru/f29f9300" TargetMode="External"/><Relationship Id="rId476" Type="http://schemas.openxmlformats.org/officeDocument/2006/relationships/hyperlink" Target="https://m.edsoo.ru/f29fd554" TargetMode="External"/><Relationship Id="rId33" Type="http://schemas.openxmlformats.org/officeDocument/2006/relationships/hyperlink" Target="https://m.edsoo.ru/7f411a40" TargetMode="External"/><Relationship Id="rId129" Type="http://schemas.openxmlformats.org/officeDocument/2006/relationships/hyperlink" Target="https://resh.edu.ru/subject/32/1/" TargetMode="External"/><Relationship Id="rId280" Type="http://schemas.openxmlformats.org/officeDocument/2006/relationships/hyperlink" Target="https://m.edsoo.ru/8bc4861c" TargetMode="External"/><Relationship Id="rId336" Type="http://schemas.openxmlformats.org/officeDocument/2006/relationships/hyperlink" Target="https://m.edsoo.ru/8bc4d8a6" TargetMode="External"/><Relationship Id="rId501" Type="http://schemas.openxmlformats.org/officeDocument/2006/relationships/hyperlink" Target="https://m.edsoo.ru/f29fce92" TargetMode="External"/><Relationship Id="rId75" Type="http://schemas.openxmlformats.org/officeDocument/2006/relationships/hyperlink" Target="https://resh.edu.ru/subject/32/1/" TargetMode="External"/><Relationship Id="rId140" Type="http://schemas.openxmlformats.org/officeDocument/2006/relationships/hyperlink" Target="https://resh.edu.ru/subject/32/1/" TargetMode="External"/><Relationship Id="rId182" Type="http://schemas.openxmlformats.org/officeDocument/2006/relationships/hyperlink" Target="https://resh.edu.ru/subject/32/2/" TargetMode="External"/><Relationship Id="rId378" Type="http://schemas.openxmlformats.org/officeDocument/2006/relationships/hyperlink" Target="https://m.edsoo.ru/8bc541a6" TargetMode="External"/><Relationship Id="rId403" Type="http://schemas.openxmlformats.org/officeDocument/2006/relationships/hyperlink" Target="https://m.edsoo.ru/f29f430a" TargetMode="External"/><Relationship Id="rId6" Type="http://schemas.openxmlformats.org/officeDocument/2006/relationships/hyperlink" Target="http://school-collection.edu.ru/" TargetMode="External"/><Relationship Id="rId238" Type="http://schemas.openxmlformats.org/officeDocument/2006/relationships/hyperlink" Target="https://resh.edu.ru/subject/32/2/" TargetMode="External"/><Relationship Id="rId445" Type="http://schemas.openxmlformats.org/officeDocument/2006/relationships/hyperlink" Target="https://m.edsoo.ru/f29f7ba4" TargetMode="External"/><Relationship Id="rId487" Type="http://schemas.openxmlformats.org/officeDocument/2006/relationships/hyperlink" Target="https://m.edsoo.ru/f29fb420" TargetMode="External"/><Relationship Id="rId291" Type="http://schemas.openxmlformats.org/officeDocument/2006/relationships/hyperlink" Target="https://m.edsoo.ru/8bc48ab8" TargetMode="External"/><Relationship Id="rId305" Type="http://schemas.openxmlformats.org/officeDocument/2006/relationships/hyperlink" Target="https://m.edsoo.ru/8bc4c0b4" TargetMode="External"/><Relationship Id="rId347" Type="http://schemas.openxmlformats.org/officeDocument/2006/relationships/hyperlink" Target="https://m.edsoo.ru/8bc4ff70" TargetMode="External"/><Relationship Id="rId512" Type="http://schemas.openxmlformats.org/officeDocument/2006/relationships/hyperlink" Target="https://m.edsoo.ru/f2a0a6f0" TargetMode="External"/><Relationship Id="rId44" Type="http://schemas.openxmlformats.org/officeDocument/2006/relationships/hyperlink" Target="https://m.edsoo.ru/7f411a40" TargetMode="External"/><Relationship Id="rId86" Type="http://schemas.openxmlformats.org/officeDocument/2006/relationships/hyperlink" Target="https://resh.edu.ru/subject/32/1/" TargetMode="External"/><Relationship Id="rId151" Type="http://schemas.openxmlformats.org/officeDocument/2006/relationships/hyperlink" Target="https://resh.edu.ru/subject/32/1/" TargetMode="External"/><Relationship Id="rId389" Type="http://schemas.openxmlformats.org/officeDocument/2006/relationships/hyperlink" Target="https://m.edsoo.ru/8bc523ba" TargetMode="External"/><Relationship Id="rId193" Type="http://schemas.openxmlformats.org/officeDocument/2006/relationships/hyperlink" Target="https://resh.edu.ru/subject/32/2/" TargetMode="External"/><Relationship Id="rId207" Type="http://schemas.openxmlformats.org/officeDocument/2006/relationships/hyperlink" Target="https://resh.edu.ru/subject/32/2/" TargetMode="External"/><Relationship Id="rId249" Type="http://schemas.openxmlformats.org/officeDocument/2006/relationships/hyperlink" Target="https://resh.edu.ru/subject/32/2/" TargetMode="External"/><Relationship Id="rId414" Type="http://schemas.openxmlformats.org/officeDocument/2006/relationships/hyperlink" Target="https://m.edsoo.ru/f29f56ec" TargetMode="External"/><Relationship Id="rId456" Type="http://schemas.openxmlformats.org/officeDocument/2006/relationships/hyperlink" Target="https://m.edsoo.ru/f2a0c34c" TargetMode="External"/><Relationship Id="rId498" Type="http://schemas.openxmlformats.org/officeDocument/2006/relationships/hyperlink" Target="https://m.edsoo.ru/f29fc7bc" TargetMode="External"/><Relationship Id="rId13" Type="http://schemas.openxmlformats.org/officeDocument/2006/relationships/hyperlink" Target="http://school-collection.edu.ru/" TargetMode="External"/><Relationship Id="rId109" Type="http://schemas.openxmlformats.org/officeDocument/2006/relationships/hyperlink" Target="https://resh.edu.ru/subject/32/1/" TargetMode="External"/><Relationship Id="rId260" Type="http://schemas.openxmlformats.org/officeDocument/2006/relationships/hyperlink" Target="https://resh.edu.ru/subject/32/2/" TargetMode="External"/><Relationship Id="rId316" Type="http://schemas.openxmlformats.org/officeDocument/2006/relationships/hyperlink" Target="https://m.edsoo.ru/8bc4c6f4" TargetMode="External"/><Relationship Id="rId523" Type="http://schemas.openxmlformats.org/officeDocument/2006/relationships/hyperlink" Target="https://m.edsoo.ru/f2a0b906" TargetMode="External"/><Relationship Id="rId55" Type="http://schemas.openxmlformats.org/officeDocument/2006/relationships/hyperlink" Target="https://m.edsoo.ru/7f411a40" TargetMode="External"/><Relationship Id="rId97" Type="http://schemas.openxmlformats.org/officeDocument/2006/relationships/hyperlink" Target="https://resh.edu.ru/subject/32/1/" TargetMode="External"/><Relationship Id="rId120" Type="http://schemas.openxmlformats.org/officeDocument/2006/relationships/hyperlink" Target="https://resh.edu.ru/subject/32/1/" TargetMode="External"/><Relationship Id="rId358" Type="http://schemas.openxmlformats.org/officeDocument/2006/relationships/hyperlink" Target="https://m.edsoo.ru/8bc519f6" TargetMode="External"/><Relationship Id="rId162" Type="http://schemas.openxmlformats.org/officeDocument/2006/relationships/hyperlink" Target="https://resh.edu.ru/subject/32/2/" TargetMode="External"/><Relationship Id="rId218" Type="http://schemas.openxmlformats.org/officeDocument/2006/relationships/hyperlink" Target="https://resh.edu.ru/subject/32/2/" TargetMode="External"/><Relationship Id="rId425" Type="http://schemas.openxmlformats.org/officeDocument/2006/relationships/hyperlink" Target="https://m.edsoo.ru/f29f783e" TargetMode="External"/><Relationship Id="rId467" Type="http://schemas.openxmlformats.org/officeDocument/2006/relationships/hyperlink" Target="https://m.edsoo.ru/f29fab56" TargetMode="External"/><Relationship Id="rId271" Type="http://schemas.openxmlformats.org/officeDocument/2006/relationships/hyperlink" Target="https://resh.edu.ru/subject/32/2/" TargetMode="External"/><Relationship Id="rId24" Type="http://schemas.openxmlformats.org/officeDocument/2006/relationships/hyperlink" Target="http://school-collection.edu.ru/" TargetMode="External"/><Relationship Id="rId66" Type="http://schemas.openxmlformats.org/officeDocument/2006/relationships/hyperlink" Target="https://resh.edu.ru/subject/32/1/" TargetMode="External"/><Relationship Id="rId131" Type="http://schemas.openxmlformats.org/officeDocument/2006/relationships/hyperlink" Target="https://resh.edu.ru/subject/32/1/" TargetMode="External"/><Relationship Id="rId327" Type="http://schemas.openxmlformats.org/officeDocument/2006/relationships/hyperlink" Target="https://m.edsoo.ru/8bc4ea8a" TargetMode="External"/><Relationship Id="rId369" Type="http://schemas.openxmlformats.org/officeDocument/2006/relationships/hyperlink" Target="https://m.edsoo.ru/8bc52a40" TargetMode="External"/><Relationship Id="rId534" Type="http://schemas.openxmlformats.org/officeDocument/2006/relationships/hyperlink" Target="https://m.edsoo.ru/f2a0b4c4" TargetMode="External"/><Relationship Id="rId173" Type="http://schemas.openxmlformats.org/officeDocument/2006/relationships/hyperlink" Target="https://resh.edu.ru/subject/32/2/" TargetMode="External"/><Relationship Id="rId229" Type="http://schemas.openxmlformats.org/officeDocument/2006/relationships/hyperlink" Target="https://resh.edu.ru/subject/32/2/" TargetMode="External"/><Relationship Id="rId380" Type="http://schemas.openxmlformats.org/officeDocument/2006/relationships/hyperlink" Target="https://m.edsoo.ru/8bc53bca" TargetMode="External"/><Relationship Id="rId436" Type="http://schemas.openxmlformats.org/officeDocument/2006/relationships/hyperlink" Target="https://m.edsoo.ru/f29f7cbc" TargetMode="External"/><Relationship Id="rId240" Type="http://schemas.openxmlformats.org/officeDocument/2006/relationships/hyperlink" Target="https://resh.edu.ru/subject/32/2/" TargetMode="External"/><Relationship Id="rId478" Type="http://schemas.openxmlformats.org/officeDocument/2006/relationships/hyperlink" Target="https://m.edsoo.ru/f29fdb80" TargetMode="External"/><Relationship Id="rId35" Type="http://schemas.openxmlformats.org/officeDocument/2006/relationships/hyperlink" Target="https://m.edsoo.ru/7f411a40" TargetMode="External"/><Relationship Id="rId77" Type="http://schemas.openxmlformats.org/officeDocument/2006/relationships/hyperlink" Target="https://resh.edu.ru/subject/32/1/" TargetMode="External"/><Relationship Id="rId100" Type="http://schemas.openxmlformats.org/officeDocument/2006/relationships/hyperlink" Target="https://resh.edu.ru/subject/32/1/" TargetMode="External"/><Relationship Id="rId282" Type="http://schemas.openxmlformats.org/officeDocument/2006/relationships/hyperlink" Target="https://m.edsoo.ru/8bc4a3cc" TargetMode="External"/><Relationship Id="rId338" Type="http://schemas.openxmlformats.org/officeDocument/2006/relationships/hyperlink" Target="https://m.edsoo.ru/8bc4d554" TargetMode="External"/><Relationship Id="rId503" Type="http://schemas.openxmlformats.org/officeDocument/2006/relationships/hyperlink" Target="https://m.edsoo.ru/f29fc1b8" TargetMode="External"/><Relationship Id="rId8" Type="http://schemas.openxmlformats.org/officeDocument/2006/relationships/hyperlink" Target="http://school-collection.edu.ru/" TargetMode="External"/><Relationship Id="rId142" Type="http://schemas.openxmlformats.org/officeDocument/2006/relationships/hyperlink" Target="https://resh.edu.ru/subject/32/1/" TargetMode="External"/><Relationship Id="rId184" Type="http://schemas.openxmlformats.org/officeDocument/2006/relationships/hyperlink" Target="https://resh.edu.ru/subject/32/2/" TargetMode="External"/><Relationship Id="rId391" Type="http://schemas.openxmlformats.org/officeDocument/2006/relationships/hyperlink" Target="https://m.edsoo.ru/f29f3ca2" TargetMode="External"/><Relationship Id="rId405" Type="http://schemas.openxmlformats.org/officeDocument/2006/relationships/hyperlink" Target="https://m.edsoo.ru/f29f5282" TargetMode="External"/><Relationship Id="rId447" Type="http://schemas.openxmlformats.org/officeDocument/2006/relationships/hyperlink" Target="https://m.edsoo.ru/f29f8284" TargetMode="External"/><Relationship Id="rId251" Type="http://schemas.openxmlformats.org/officeDocument/2006/relationships/hyperlink" Target="https://resh.edu.ru/subject/32/2/" TargetMode="External"/><Relationship Id="rId489" Type="http://schemas.openxmlformats.org/officeDocument/2006/relationships/hyperlink" Target="https://m.edsoo.ru/f29fb7e0" TargetMode="External"/><Relationship Id="rId46" Type="http://schemas.openxmlformats.org/officeDocument/2006/relationships/hyperlink" Target="https://m.edsoo.ru/7f411a40" TargetMode="External"/><Relationship Id="rId293" Type="http://schemas.openxmlformats.org/officeDocument/2006/relationships/hyperlink" Target="https://m.edsoo.ru/8bc49cc4" TargetMode="External"/><Relationship Id="rId307" Type="http://schemas.openxmlformats.org/officeDocument/2006/relationships/hyperlink" Target="https://m.edsoo.ru/f29f5142" TargetMode="External"/><Relationship Id="rId349" Type="http://schemas.openxmlformats.org/officeDocument/2006/relationships/hyperlink" Target="https://m.edsoo.ru/8bc504ac" TargetMode="External"/><Relationship Id="rId514" Type="http://schemas.openxmlformats.org/officeDocument/2006/relationships/hyperlink" Target="https://m.edsoo.ru/f2a0b7ee" TargetMode="External"/><Relationship Id="rId88" Type="http://schemas.openxmlformats.org/officeDocument/2006/relationships/hyperlink" Target="https://resh.edu.ru/subject/32/1/" TargetMode="External"/><Relationship Id="rId111" Type="http://schemas.openxmlformats.org/officeDocument/2006/relationships/hyperlink" Target="https://resh.edu.ru/subject/32/1/" TargetMode="External"/><Relationship Id="rId153" Type="http://schemas.openxmlformats.org/officeDocument/2006/relationships/hyperlink" Target="https://resh.edu.ru/subject/32/1/" TargetMode="External"/><Relationship Id="rId195" Type="http://schemas.openxmlformats.org/officeDocument/2006/relationships/hyperlink" Target="https://resh.edu.ru/subject/32/2/" TargetMode="External"/><Relationship Id="rId209" Type="http://schemas.openxmlformats.org/officeDocument/2006/relationships/hyperlink" Target="https://resh.edu.ru/subject/32/2/" TargetMode="External"/><Relationship Id="rId360" Type="http://schemas.openxmlformats.org/officeDocument/2006/relationships/hyperlink" Target="https://m.edsoo.ru/8bc524d2" TargetMode="External"/><Relationship Id="rId416" Type="http://schemas.openxmlformats.org/officeDocument/2006/relationships/hyperlink" Target="https://m.edsoo.ru/f29f62e0" TargetMode="External"/><Relationship Id="rId220" Type="http://schemas.openxmlformats.org/officeDocument/2006/relationships/hyperlink" Target="https://resh.edu.ru/subject/32/2/" TargetMode="External"/><Relationship Id="rId458" Type="http://schemas.openxmlformats.org/officeDocument/2006/relationships/hyperlink" Target="https://m.edsoo.ru/f29f9c42" TargetMode="External"/><Relationship Id="rId15" Type="http://schemas.openxmlformats.org/officeDocument/2006/relationships/hyperlink" Target="http://school-collection.edu.ru/" TargetMode="External"/><Relationship Id="rId57" Type="http://schemas.openxmlformats.org/officeDocument/2006/relationships/hyperlink" Target="https://resh.edu.ru/subject/32/1/" TargetMode="External"/><Relationship Id="rId262" Type="http://schemas.openxmlformats.org/officeDocument/2006/relationships/hyperlink" Target="https://resh.edu.ru/subject/32/2/" TargetMode="External"/><Relationship Id="rId318" Type="http://schemas.openxmlformats.org/officeDocument/2006/relationships/hyperlink" Target="https://m.edsoo.ru/8bc4c938" TargetMode="External"/><Relationship Id="rId525" Type="http://schemas.openxmlformats.org/officeDocument/2006/relationships/hyperlink" Target="https://m.edsoo.ru/f2a08b2a" TargetMode="External"/><Relationship Id="rId99" Type="http://schemas.openxmlformats.org/officeDocument/2006/relationships/hyperlink" Target="https://resh.edu.ru/subject/32/1/" TargetMode="External"/><Relationship Id="rId122" Type="http://schemas.openxmlformats.org/officeDocument/2006/relationships/hyperlink" Target="https://resh.edu.ru/subject/32/1/" TargetMode="External"/><Relationship Id="rId164" Type="http://schemas.openxmlformats.org/officeDocument/2006/relationships/hyperlink" Target="https://resh.edu.ru/subject/32/2/" TargetMode="External"/><Relationship Id="rId371" Type="http://schemas.openxmlformats.org/officeDocument/2006/relationships/hyperlink" Target="https://m.edsoo.ru/8bc52fd6" TargetMode="External"/><Relationship Id="rId427" Type="http://schemas.openxmlformats.org/officeDocument/2006/relationships/hyperlink" Target="https://m.edsoo.ru/f29f6e34" TargetMode="External"/><Relationship Id="rId469" Type="http://schemas.openxmlformats.org/officeDocument/2006/relationships/hyperlink" Target="https://m.edsoo.ru/f29fa7a0" TargetMode="External"/><Relationship Id="rId26" Type="http://schemas.openxmlformats.org/officeDocument/2006/relationships/hyperlink" Target="http://school-collection.edu.ru/" TargetMode="External"/><Relationship Id="rId231" Type="http://schemas.openxmlformats.org/officeDocument/2006/relationships/hyperlink" Target="https://resh.edu.ru/subject/32/2/" TargetMode="External"/><Relationship Id="rId273" Type="http://schemas.openxmlformats.org/officeDocument/2006/relationships/hyperlink" Target="https://m.edsoo.ru/8bc47a6e" TargetMode="External"/><Relationship Id="rId329" Type="http://schemas.openxmlformats.org/officeDocument/2006/relationships/hyperlink" Target="https://m.edsoo.ru/8bc4eb98" TargetMode="External"/><Relationship Id="rId480" Type="http://schemas.openxmlformats.org/officeDocument/2006/relationships/hyperlink" Target="https://m.edsoo.ru/f29fded2" TargetMode="External"/><Relationship Id="rId536" Type="http://schemas.openxmlformats.org/officeDocument/2006/relationships/hyperlink" Target="https://m.edsoo.ru/f2a0aa06" TargetMode="External"/><Relationship Id="rId68" Type="http://schemas.openxmlformats.org/officeDocument/2006/relationships/hyperlink" Target="https://resh.edu.ru/subject/32/1/" TargetMode="External"/><Relationship Id="rId133" Type="http://schemas.openxmlformats.org/officeDocument/2006/relationships/hyperlink" Target="https://resh.edu.ru/subject/32/1/" TargetMode="External"/><Relationship Id="rId175" Type="http://schemas.openxmlformats.org/officeDocument/2006/relationships/hyperlink" Target="https://resh.edu.ru/subject/32/2/" TargetMode="External"/><Relationship Id="rId340" Type="http://schemas.openxmlformats.org/officeDocument/2006/relationships/hyperlink" Target="https://m.edsoo.ru/8bc4f1c4" TargetMode="External"/><Relationship Id="rId200" Type="http://schemas.openxmlformats.org/officeDocument/2006/relationships/hyperlink" Target="https://resh.edu.ru/subject/32/2/" TargetMode="External"/><Relationship Id="rId382" Type="http://schemas.openxmlformats.org/officeDocument/2006/relationships/hyperlink" Target="https://m.edsoo.ru/f29f3630" TargetMode="External"/><Relationship Id="rId438" Type="http://schemas.openxmlformats.org/officeDocument/2006/relationships/hyperlink" Target="https://m.edsoo.ru/f29f7e42" TargetMode="External"/><Relationship Id="rId242" Type="http://schemas.openxmlformats.org/officeDocument/2006/relationships/hyperlink" Target="https://resh.edu.ru/subject/32/2/" TargetMode="External"/><Relationship Id="rId284" Type="http://schemas.openxmlformats.org/officeDocument/2006/relationships/hyperlink" Target="https://m.edsoo.ru/8bc4850e" TargetMode="External"/><Relationship Id="rId491" Type="http://schemas.openxmlformats.org/officeDocument/2006/relationships/hyperlink" Target="https://m.edsoo.ru/f29fb8f8" TargetMode="External"/><Relationship Id="rId505" Type="http://schemas.openxmlformats.org/officeDocument/2006/relationships/hyperlink" Target="https://m.edsoo.ru/f2a0c9fa" TargetMode="External"/><Relationship Id="rId37" Type="http://schemas.openxmlformats.org/officeDocument/2006/relationships/hyperlink" Target="https://m.edsoo.ru/7f411a40" TargetMode="External"/><Relationship Id="rId79" Type="http://schemas.openxmlformats.org/officeDocument/2006/relationships/hyperlink" Target="https://resh.edu.ru/subject/32/1/" TargetMode="External"/><Relationship Id="rId102" Type="http://schemas.openxmlformats.org/officeDocument/2006/relationships/hyperlink" Target="https://resh.edu.ru/subject/32/1/" TargetMode="External"/><Relationship Id="rId144" Type="http://schemas.openxmlformats.org/officeDocument/2006/relationships/hyperlink" Target="https://resh.edu.ru/subject/32/1/" TargetMode="External"/><Relationship Id="rId90" Type="http://schemas.openxmlformats.org/officeDocument/2006/relationships/hyperlink" Target="https://resh.edu.ru/subject/32/1/" TargetMode="External"/><Relationship Id="rId186" Type="http://schemas.openxmlformats.org/officeDocument/2006/relationships/hyperlink" Target="https://resh.edu.ru/subject/32/2/" TargetMode="External"/><Relationship Id="rId351" Type="http://schemas.openxmlformats.org/officeDocument/2006/relationships/hyperlink" Target="https://m.edsoo.ru/8bc50876" TargetMode="External"/><Relationship Id="rId393" Type="http://schemas.openxmlformats.org/officeDocument/2006/relationships/hyperlink" Target="https://m.edsoo.ru/f29f3a5e" TargetMode="External"/><Relationship Id="rId407" Type="http://schemas.openxmlformats.org/officeDocument/2006/relationships/hyperlink" Target="https://m.edsoo.ru/f29f5d7c" TargetMode="External"/><Relationship Id="rId449" Type="http://schemas.openxmlformats.org/officeDocument/2006/relationships/hyperlink" Target="https://m.edsoo.ru/f2a09dd6" TargetMode="External"/><Relationship Id="rId211" Type="http://schemas.openxmlformats.org/officeDocument/2006/relationships/hyperlink" Target="https://resh.edu.ru/subject/32/2/" TargetMode="External"/><Relationship Id="rId253" Type="http://schemas.openxmlformats.org/officeDocument/2006/relationships/hyperlink" Target="https://resh.edu.ru/subject/32/2/" TargetMode="External"/><Relationship Id="rId295" Type="http://schemas.openxmlformats.org/officeDocument/2006/relationships/hyperlink" Target="https://m.edsoo.ru/8bc4b542" TargetMode="External"/><Relationship Id="rId309" Type="http://schemas.openxmlformats.org/officeDocument/2006/relationships/hyperlink" Target="https://m.edsoo.ru/8bc4cd98" TargetMode="External"/><Relationship Id="rId460" Type="http://schemas.openxmlformats.org/officeDocument/2006/relationships/hyperlink" Target="https://m.edsoo.ru/f29f9b34" TargetMode="External"/><Relationship Id="rId516" Type="http://schemas.openxmlformats.org/officeDocument/2006/relationships/hyperlink" Target="https://m.edsoo.ru/f29fef08" TargetMode="External"/><Relationship Id="rId48" Type="http://schemas.openxmlformats.org/officeDocument/2006/relationships/hyperlink" Target="https://m.edsoo.ru/7f411a40" TargetMode="External"/><Relationship Id="rId113" Type="http://schemas.openxmlformats.org/officeDocument/2006/relationships/hyperlink" Target="https://resh.edu.ru/subject/32/1/" TargetMode="External"/><Relationship Id="rId320" Type="http://schemas.openxmlformats.org/officeDocument/2006/relationships/hyperlink" Target="https://m.edsoo.ru/8bc4ca64" TargetMode="External"/><Relationship Id="rId155" Type="http://schemas.openxmlformats.org/officeDocument/2006/relationships/hyperlink" Target="https://resh.edu.ru/subject/32/1/" TargetMode="External"/><Relationship Id="rId197" Type="http://schemas.openxmlformats.org/officeDocument/2006/relationships/hyperlink" Target="https://resh.edu.ru/subject/32/2/" TargetMode="External"/><Relationship Id="rId362" Type="http://schemas.openxmlformats.org/officeDocument/2006/relationships/hyperlink" Target="https://m.edsoo.ru/8bc50f6a" TargetMode="External"/><Relationship Id="rId418" Type="http://schemas.openxmlformats.org/officeDocument/2006/relationships/hyperlink" Target="https://m.edsoo.ru/f29f61c8" TargetMode="External"/><Relationship Id="rId222" Type="http://schemas.openxmlformats.org/officeDocument/2006/relationships/hyperlink" Target="https://resh.edu.ru/subject/32/2/" TargetMode="External"/><Relationship Id="rId264" Type="http://schemas.openxmlformats.org/officeDocument/2006/relationships/hyperlink" Target="https://resh.edu.ru/subject/32/2/" TargetMode="External"/><Relationship Id="rId471" Type="http://schemas.openxmlformats.org/officeDocument/2006/relationships/hyperlink" Target="https://m.edsoo.ru/f2a0ba28" TargetMode="External"/><Relationship Id="rId17" Type="http://schemas.openxmlformats.org/officeDocument/2006/relationships/hyperlink" Target="http://school-collection.edu.ru/" TargetMode="External"/><Relationship Id="rId59" Type="http://schemas.openxmlformats.org/officeDocument/2006/relationships/hyperlink" Target="https://resh.edu.ru/subject/32/1/" TargetMode="External"/><Relationship Id="rId124" Type="http://schemas.openxmlformats.org/officeDocument/2006/relationships/hyperlink" Target="https://resh.edu.ru/subject/32/1/" TargetMode="External"/><Relationship Id="rId527" Type="http://schemas.openxmlformats.org/officeDocument/2006/relationships/hyperlink" Target="https://m.edsoo.ru/f2a08986" TargetMode="External"/><Relationship Id="rId70" Type="http://schemas.openxmlformats.org/officeDocument/2006/relationships/hyperlink" Target="https://resh.edu.ru/subject/32/1/" TargetMode="External"/><Relationship Id="rId166" Type="http://schemas.openxmlformats.org/officeDocument/2006/relationships/hyperlink" Target="https://resh.edu.ru/subject/32/2/" TargetMode="External"/><Relationship Id="rId331" Type="http://schemas.openxmlformats.org/officeDocument/2006/relationships/hyperlink" Target="https://m.edsoo.ru/8bc4e972" TargetMode="External"/><Relationship Id="rId373" Type="http://schemas.openxmlformats.org/officeDocument/2006/relationships/hyperlink" Target="https://m.edsoo.ru/8bc53364" TargetMode="External"/><Relationship Id="rId429" Type="http://schemas.openxmlformats.org/officeDocument/2006/relationships/hyperlink" Target="https://m.edsoo.ru/f2a09c64" TargetMode="External"/><Relationship Id="rId1" Type="http://schemas.openxmlformats.org/officeDocument/2006/relationships/numbering" Target="numbering.xml"/><Relationship Id="rId233" Type="http://schemas.openxmlformats.org/officeDocument/2006/relationships/hyperlink" Target="https://resh.edu.ru/subject/32/2/" TargetMode="External"/><Relationship Id="rId440" Type="http://schemas.openxmlformats.org/officeDocument/2006/relationships/hyperlink" Target="https://m.edsoo.ru/f29f8478" TargetMode="External"/><Relationship Id="rId28" Type="http://schemas.openxmlformats.org/officeDocument/2006/relationships/hyperlink" Target="https://m.edsoo.ru/7f411a40" TargetMode="External"/><Relationship Id="rId275" Type="http://schemas.openxmlformats.org/officeDocument/2006/relationships/hyperlink" Target="https://m.edsoo.ru/8bc47c76" TargetMode="External"/><Relationship Id="rId300" Type="http://schemas.openxmlformats.org/officeDocument/2006/relationships/hyperlink" Target="https://m.edsoo.ru/8bc4b27c" TargetMode="External"/><Relationship Id="rId482" Type="http://schemas.openxmlformats.org/officeDocument/2006/relationships/hyperlink" Target="https://m.edsoo.ru/f29fe12a" TargetMode="External"/><Relationship Id="rId538" Type="http://schemas.openxmlformats.org/officeDocument/2006/relationships/hyperlink" Target="https://m.edsoo.ru/f2a0c11c" TargetMode="External"/><Relationship Id="rId81" Type="http://schemas.openxmlformats.org/officeDocument/2006/relationships/hyperlink" Target="https://resh.edu.ru/subject/32/1/" TargetMode="External"/><Relationship Id="rId135" Type="http://schemas.openxmlformats.org/officeDocument/2006/relationships/hyperlink" Target="https://resh.edu.ru/subject/32/1/" TargetMode="External"/><Relationship Id="rId177" Type="http://schemas.openxmlformats.org/officeDocument/2006/relationships/hyperlink" Target="https://resh.edu.ru/subject/32/2/" TargetMode="External"/><Relationship Id="rId342" Type="http://schemas.openxmlformats.org/officeDocument/2006/relationships/hyperlink" Target="https://m.edsoo.ru/8bc4f69c" TargetMode="External"/><Relationship Id="rId384" Type="http://schemas.openxmlformats.org/officeDocument/2006/relationships/hyperlink" Target="https://m.edsoo.ru/8bc51e24" TargetMode="External"/><Relationship Id="rId202" Type="http://schemas.openxmlformats.org/officeDocument/2006/relationships/hyperlink" Target="https://resh.edu.ru/subject/32/2/" TargetMode="External"/><Relationship Id="rId244" Type="http://schemas.openxmlformats.org/officeDocument/2006/relationships/hyperlink" Target="https://resh.edu.ru/subject/32/2/" TargetMode="External"/><Relationship Id="rId39" Type="http://schemas.openxmlformats.org/officeDocument/2006/relationships/hyperlink" Target="https://m.edsoo.ru/7f411a40" TargetMode="External"/><Relationship Id="rId286" Type="http://schemas.openxmlformats.org/officeDocument/2006/relationships/hyperlink" Target="https://m.edsoo.ru/8bc4861c" TargetMode="External"/><Relationship Id="rId451" Type="http://schemas.openxmlformats.org/officeDocument/2006/relationships/hyperlink" Target="https://m.edsoo.ru/f29f9558" TargetMode="External"/><Relationship Id="rId493" Type="http://schemas.openxmlformats.org/officeDocument/2006/relationships/hyperlink" Target="https://m.edsoo.ru/f2a0a36c" TargetMode="External"/><Relationship Id="rId507" Type="http://schemas.openxmlformats.org/officeDocument/2006/relationships/hyperlink" Target="https://m.edsoo.ru/f29fe7c4" TargetMode="External"/><Relationship Id="rId50" Type="http://schemas.openxmlformats.org/officeDocument/2006/relationships/hyperlink" Target="https://m.edsoo.ru/7f411a40" TargetMode="External"/><Relationship Id="rId104" Type="http://schemas.openxmlformats.org/officeDocument/2006/relationships/hyperlink" Target="https://resh.edu.ru/subject/32/1/" TargetMode="External"/><Relationship Id="rId146" Type="http://schemas.openxmlformats.org/officeDocument/2006/relationships/hyperlink" Target="https://resh.edu.ru/subject/32/1/" TargetMode="External"/><Relationship Id="rId188" Type="http://schemas.openxmlformats.org/officeDocument/2006/relationships/hyperlink" Target="https://resh.edu.ru/subject/32/2/" TargetMode="External"/><Relationship Id="rId311" Type="http://schemas.openxmlformats.org/officeDocument/2006/relationships/hyperlink" Target="https://m.edsoo.ru/8bc4d298" TargetMode="External"/><Relationship Id="rId353" Type="http://schemas.openxmlformats.org/officeDocument/2006/relationships/hyperlink" Target="https://m.edsoo.ru/8bc50aa6" TargetMode="External"/><Relationship Id="rId395" Type="http://schemas.openxmlformats.org/officeDocument/2006/relationships/hyperlink" Target="https://m.edsoo.ru/f29f3928" TargetMode="External"/><Relationship Id="rId409" Type="http://schemas.openxmlformats.org/officeDocument/2006/relationships/hyperlink" Target="https://m.edsoo.ru/f29f539a" TargetMode="External"/><Relationship Id="rId92" Type="http://schemas.openxmlformats.org/officeDocument/2006/relationships/hyperlink" Target="https://resh.edu.ru/subject/32/1/" TargetMode="External"/><Relationship Id="rId213" Type="http://schemas.openxmlformats.org/officeDocument/2006/relationships/hyperlink" Target="https://resh.edu.ru/subject/32/2/" TargetMode="External"/><Relationship Id="rId420" Type="http://schemas.openxmlformats.org/officeDocument/2006/relationships/hyperlink" Target="https://m.edsoo.ru/f29f6952" TargetMode="External"/><Relationship Id="rId255" Type="http://schemas.openxmlformats.org/officeDocument/2006/relationships/hyperlink" Target="https://resh.edu.ru/subject/32/2/" TargetMode="External"/><Relationship Id="rId297" Type="http://schemas.openxmlformats.org/officeDocument/2006/relationships/hyperlink" Target="https://m.edsoo.ru/8bc4bb46" TargetMode="External"/><Relationship Id="rId462" Type="http://schemas.openxmlformats.org/officeDocument/2006/relationships/hyperlink" Target="https://m.edsoo.ru/f29fa11a" TargetMode="External"/><Relationship Id="rId518" Type="http://schemas.openxmlformats.org/officeDocument/2006/relationships/hyperlink" Target="https://m.edsoo.ru/f29ff336" TargetMode="External"/><Relationship Id="rId115" Type="http://schemas.openxmlformats.org/officeDocument/2006/relationships/hyperlink" Target="https://resh.edu.ru/subject/32/1/" TargetMode="External"/><Relationship Id="rId157" Type="http://schemas.openxmlformats.org/officeDocument/2006/relationships/hyperlink" Target="https://resh.edu.ru/subject/32/1/" TargetMode="External"/><Relationship Id="rId322" Type="http://schemas.openxmlformats.org/officeDocument/2006/relationships/hyperlink" Target="https://m.edsoo.ru/8bc4d43c" TargetMode="External"/><Relationship Id="rId364" Type="http://schemas.openxmlformats.org/officeDocument/2006/relationships/hyperlink" Target="https://m.edsoo.ru/8bc522a2" TargetMode="External"/><Relationship Id="rId61" Type="http://schemas.openxmlformats.org/officeDocument/2006/relationships/hyperlink" Target="https://resh.edu.ru/subject/32/1/" TargetMode="External"/><Relationship Id="rId199" Type="http://schemas.openxmlformats.org/officeDocument/2006/relationships/hyperlink" Target="https://resh.edu.ru/subject/32/2/" TargetMode="External"/><Relationship Id="rId19" Type="http://schemas.openxmlformats.org/officeDocument/2006/relationships/hyperlink" Target="http://school-collection.edu.ru/" TargetMode="External"/><Relationship Id="rId224" Type="http://schemas.openxmlformats.org/officeDocument/2006/relationships/hyperlink" Target="https://resh.edu.ru/subject/32/2/" TargetMode="External"/><Relationship Id="rId266" Type="http://schemas.openxmlformats.org/officeDocument/2006/relationships/hyperlink" Target="https://resh.edu.ru/subject/32/2/" TargetMode="External"/><Relationship Id="rId431" Type="http://schemas.openxmlformats.org/officeDocument/2006/relationships/hyperlink" Target="https://m.edsoo.ru/f29f8eb4" TargetMode="External"/><Relationship Id="rId473" Type="http://schemas.openxmlformats.org/officeDocument/2006/relationships/hyperlink" Target="https://m.edsoo.ru/f29fd216" TargetMode="External"/><Relationship Id="rId529" Type="http://schemas.openxmlformats.org/officeDocument/2006/relationships/hyperlink" Target="https://m.edsoo.ru/f2a09502" TargetMode="External"/><Relationship Id="rId30" Type="http://schemas.openxmlformats.org/officeDocument/2006/relationships/hyperlink" Target="https://m.edsoo.ru/7f411a40" TargetMode="External"/><Relationship Id="rId126" Type="http://schemas.openxmlformats.org/officeDocument/2006/relationships/hyperlink" Target="https://resh.edu.ru/subject/32/1/" TargetMode="External"/><Relationship Id="rId168" Type="http://schemas.openxmlformats.org/officeDocument/2006/relationships/hyperlink" Target="https://resh.edu.ru/subject/32/2/" TargetMode="External"/><Relationship Id="rId333" Type="http://schemas.openxmlformats.org/officeDocument/2006/relationships/hyperlink" Target="https://m.edsoo.ru/8bc4eecc" TargetMode="External"/><Relationship Id="rId540" Type="http://schemas.openxmlformats.org/officeDocument/2006/relationships/hyperlink" Target="https://m.edsoo.ru/f2a0c45a" TargetMode="External"/><Relationship Id="rId72" Type="http://schemas.openxmlformats.org/officeDocument/2006/relationships/hyperlink" Target="https://resh.edu.ru/subject/32/1/" TargetMode="External"/><Relationship Id="rId375" Type="http://schemas.openxmlformats.org/officeDocument/2006/relationships/hyperlink" Target="https://m.edsoo.ru/8bc53710" TargetMode="External"/><Relationship Id="rId3" Type="http://schemas.openxmlformats.org/officeDocument/2006/relationships/settings" Target="settings.xml"/><Relationship Id="rId235" Type="http://schemas.openxmlformats.org/officeDocument/2006/relationships/hyperlink" Target="https://resh.edu.ru/subject/32/2/" TargetMode="External"/><Relationship Id="rId277" Type="http://schemas.openxmlformats.org/officeDocument/2006/relationships/hyperlink" Target="https://m.edsoo.ru/8bc47e88" TargetMode="External"/><Relationship Id="rId400" Type="http://schemas.openxmlformats.org/officeDocument/2006/relationships/hyperlink" Target="https://m.edsoo.ru/f29f4d8c" TargetMode="External"/><Relationship Id="rId442" Type="http://schemas.openxmlformats.org/officeDocument/2006/relationships/hyperlink" Target="https://m.edsoo.ru/f29f85c2" TargetMode="External"/><Relationship Id="rId484" Type="http://schemas.openxmlformats.org/officeDocument/2006/relationships/hyperlink" Target="https://m.edsoo.ru/f29fe256" TargetMode="External"/><Relationship Id="rId137" Type="http://schemas.openxmlformats.org/officeDocument/2006/relationships/hyperlink" Target="https://resh.edu.ru/subject/32/1/" TargetMode="External"/><Relationship Id="rId302" Type="http://schemas.openxmlformats.org/officeDocument/2006/relationships/hyperlink" Target="https://m.edsoo.ru/8bc4be98" TargetMode="External"/><Relationship Id="rId344" Type="http://schemas.openxmlformats.org/officeDocument/2006/relationships/hyperlink" Target="https://m.edsoo.ru/8bc4f958" TargetMode="External"/><Relationship Id="rId41" Type="http://schemas.openxmlformats.org/officeDocument/2006/relationships/hyperlink" Target="https://m.edsoo.ru/7f411a40" TargetMode="External"/><Relationship Id="rId83" Type="http://schemas.openxmlformats.org/officeDocument/2006/relationships/hyperlink" Target="https://resh.edu.ru/subject/32/1/" TargetMode="External"/><Relationship Id="rId179" Type="http://schemas.openxmlformats.org/officeDocument/2006/relationships/hyperlink" Target="https://resh.edu.ru/subject/32/2/" TargetMode="External"/><Relationship Id="rId386" Type="http://schemas.openxmlformats.org/officeDocument/2006/relationships/hyperlink" Target="https://m.edsoo.ru/8bc5218a" TargetMode="External"/><Relationship Id="rId190" Type="http://schemas.openxmlformats.org/officeDocument/2006/relationships/hyperlink" Target="https://resh.edu.ru/subject/32/2/" TargetMode="External"/><Relationship Id="rId204" Type="http://schemas.openxmlformats.org/officeDocument/2006/relationships/hyperlink" Target="https://resh.edu.ru/subject/32/2/" TargetMode="External"/><Relationship Id="rId246" Type="http://schemas.openxmlformats.org/officeDocument/2006/relationships/hyperlink" Target="https://resh.edu.ru/subject/32/2/" TargetMode="External"/><Relationship Id="rId288" Type="http://schemas.openxmlformats.org/officeDocument/2006/relationships/hyperlink" Target="https://m.edsoo.ru/8bc4875c" TargetMode="External"/><Relationship Id="rId411" Type="http://schemas.openxmlformats.org/officeDocument/2006/relationships/hyperlink" Target="https://m.edsoo.ru/f29f54c6" TargetMode="External"/><Relationship Id="rId453" Type="http://schemas.openxmlformats.org/officeDocument/2006/relationships/hyperlink" Target="https://m.edsoo.ru/f29f9710" TargetMode="External"/><Relationship Id="rId509" Type="http://schemas.openxmlformats.org/officeDocument/2006/relationships/hyperlink" Target="https://m.edsoo.ru/f29fe9ea" TargetMode="External"/><Relationship Id="rId106" Type="http://schemas.openxmlformats.org/officeDocument/2006/relationships/hyperlink" Target="https://resh.edu.ru/subject/32/1/" TargetMode="External"/><Relationship Id="rId313" Type="http://schemas.openxmlformats.org/officeDocument/2006/relationships/hyperlink" Target="https://m.edsoo.ru/8bc4c1d6" TargetMode="External"/><Relationship Id="rId495" Type="http://schemas.openxmlformats.org/officeDocument/2006/relationships/hyperlink" Target="https://m.edsoo.ru/f29fbb28" TargetMode="External"/><Relationship Id="rId10" Type="http://schemas.openxmlformats.org/officeDocument/2006/relationships/hyperlink" Target="http://school-collection.edu.ru/" TargetMode="External"/><Relationship Id="rId52" Type="http://schemas.openxmlformats.org/officeDocument/2006/relationships/hyperlink" Target="https://m.edsoo.ru/7f411a40" TargetMode="External"/><Relationship Id="rId94" Type="http://schemas.openxmlformats.org/officeDocument/2006/relationships/hyperlink" Target="https://resh.edu.ru/subject/32/1/" TargetMode="External"/><Relationship Id="rId148" Type="http://schemas.openxmlformats.org/officeDocument/2006/relationships/hyperlink" Target="https://resh.edu.ru/subject/32/1/" TargetMode="External"/><Relationship Id="rId355" Type="http://schemas.openxmlformats.org/officeDocument/2006/relationships/hyperlink" Target="https://m.edsoo.ru/8bc514ba" TargetMode="External"/><Relationship Id="rId397" Type="http://schemas.openxmlformats.org/officeDocument/2006/relationships/hyperlink" Target="https://m.edsoo.ru/f29f4422" TargetMode="External"/><Relationship Id="rId520" Type="http://schemas.openxmlformats.org/officeDocument/2006/relationships/hyperlink" Target="https://m.edsoo.ru/f2a08300" TargetMode="External"/><Relationship Id="rId215" Type="http://schemas.openxmlformats.org/officeDocument/2006/relationships/hyperlink" Target="https://resh.edu.ru/subject/32/2/" TargetMode="External"/><Relationship Id="rId257" Type="http://schemas.openxmlformats.org/officeDocument/2006/relationships/hyperlink" Target="https://resh.edu.ru/subject/32/2/" TargetMode="External"/><Relationship Id="rId422" Type="http://schemas.openxmlformats.org/officeDocument/2006/relationships/hyperlink" Target="https://m.edsoo.ru/f29f6d1c" TargetMode="External"/><Relationship Id="rId464" Type="http://schemas.openxmlformats.org/officeDocument/2006/relationships/hyperlink" Target="https://m.edsoo.ru/f29f9d82" TargetMode="External"/><Relationship Id="rId299" Type="http://schemas.openxmlformats.org/officeDocument/2006/relationships/hyperlink" Target="https://m.edsoo.ru/8bc4bfb0" TargetMode="External"/><Relationship Id="rId63" Type="http://schemas.openxmlformats.org/officeDocument/2006/relationships/hyperlink" Target="https://resh.edu.ru/subject/32/1/" TargetMode="External"/><Relationship Id="rId159" Type="http://schemas.openxmlformats.org/officeDocument/2006/relationships/hyperlink" Target="https://resh.edu.ru/subject/32/1/" TargetMode="External"/><Relationship Id="rId366" Type="http://schemas.openxmlformats.org/officeDocument/2006/relationships/hyperlink" Target="https://m.edsoo.ru/8bc52bd0" TargetMode="External"/><Relationship Id="rId226" Type="http://schemas.openxmlformats.org/officeDocument/2006/relationships/hyperlink" Target="https://resh.edu.ru/subject/32/2/" TargetMode="External"/><Relationship Id="rId433" Type="http://schemas.openxmlformats.org/officeDocument/2006/relationships/hyperlink" Target="https://m.edsoo.ru/f29f91d4" TargetMode="External"/><Relationship Id="rId74" Type="http://schemas.openxmlformats.org/officeDocument/2006/relationships/hyperlink" Target="https://resh.edu.ru/subject/32/1/" TargetMode="External"/><Relationship Id="rId377" Type="http://schemas.openxmlformats.org/officeDocument/2006/relationships/hyperlink" Target="https://m.edsoo.ru/8bc53a12" TargetMode="External"/><Relationship Id="rId500" Type="http://schemas.openxmlformats.org/officeDocument/2006/relationships/hyperlink" Target="https://m.edsoo.ru/f29fc4c4" TargetMode="External"/><Relationship Id="rId5" Type="http://schemas.openxmlformats.org/officeDocument/2006/relationships/hyperlink" Target="http://school-collection.edu.ru/" TargetMode="External"/><Relationship Id="rId237" Type="http://schemas.openxmlformats.org/officeDocument/2006/relationships/hyperlink" Target="https://resh.edu.ru/subject/32/2/" TargetMode="External"/><Relationship Id="rId444" Type="http://schemas.openxmlformats.org/officeDocument/2006/relationships/hyperlink" Target="https://m.edsoo.ru/f29f86d0" TargetMode="External"/><Relationship Id="rId290" Type="http://schemas.openxmlformats.org/officeDocument/2006/relationships/hyperlink" Target="https://m.edsoo.ru/8bc489a0" TargetMode="External"/><Relationship Id="rId304" Type="http://schemas.openxmlformats.org/officeDocument/2006/relationships/hyperlink" Target="https://m.edsoo.ru/8bc4bd94" TargetMode="External"/><Relationship Id="rId388" Type="http://schemas.openxmlformats.org/officeDocument/2006/relationships/hyperlink" Target="https://m.edsoo.ru/8bc50bbe" TargetMode="External"/><Relationship Id="rId511" Type="http://schemas.openxmlformats.org/officeDocument/2006/relationships/hyperlink" Target="https://m.edsoo.ru/f29fecb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TotalTime>
  <Pages>99</Pages>
  <Words>25460</Words>
  <Characters>145125</Characters>
  <Application>Microsoft Office Word</Application>
  <DocSecurity>0</DocSecurity>
  <Lines>1209</Lines>
  <Paragraphs>340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170245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Роман Янковский</dc:creator>
  <cp:keywords/>
  <dc:description/>
  <cp:lastModifiedBy>М</cp:lastModifiedBy>
  <cp:revision>10</cp:revision>
  <dcterms:created xsi:type="dcterms:W3CDTF">2023-10-09T16:04:00Z</dcterms:created>
  <dcterms:modified xsi:type="dcterms:W3CDTF">2023-10-11T10:13:00Z</dcterms:modified>
</cp:coreProperties>
</file>